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D96B" w14:textId="2DFA063A" w:rsidR="00080A69" w:rsidRPr="00F20BCE" w:rsidRDefault="002276E9" w:rsidP="003D56AB">
      <w:pPr>
        <w:pStyle w:val="Normal1"/>
        <w:tabs>
          <w:tab w:val="left" w:pos="3544"/>
        </w:tabs>
        <w:jc w:val="center"/>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7</w:t>
      </w:r>
      <w:r w:rsidR="00EE32CC" w:rsidRPr="00F20BCE">
        <w:rPr>
          <w:rFonts w:ascii="Century Gothic" w:eastAsia="Century Gothic" w:hAnsi="Century Gothic" w:cs="Century Gothic"/>
          <w:b/>
          <w:sz w:val="20"/>
          <w:szCs w:val="20"/>
          <w:lang w:val="es-AR"/>
        </w:rPr>
        <w:t>º REUNIÓN ORDINARIA - AÑO 202</w:t>
      </w:r>
      <w:r w:rsidR="00743288" w:rsidRPr="00F20BCE">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 xml:space="preserve"> –</w:t>
      </w:r>
    </w:p>
    <w:p w14:paraId="4D0BBBD5" w14:textId="77777777" w:rsidR="00080A69" w:rsidRPr="00F20BCE" w:rsidRDefault="00080A69" w:rsidP="003D56AB">
      <w:pPr>
        <w:pStyle w:val="Normal1"/>
        <w:tabs>
          <w:tab w:val="left" w:pos="3544"/>
        </w:tabs>
        <w:jc w:val="center"/>
        <w:rPr>
          <w:rFonts w:ascii="Century Gothic" w:eastAsia="Century Gothic" w:hAnsi="Century Gothic" w:cs="Century Gothic"/>
          <w:sz w:val="20"/>
          <w:szCs w:val="20"/>
          <w:lang w:val="es-AR"/>
        </w:rPr>
      </w:pPr>
    </w:p>
    <w:p w14:paraId="5631ABAD" w14:textId="77777777" w:rsidR="00080A69" w:rsidRPr="00F20BCE" w:rsidRDefault="00080A69" w:rsidP="003D56AB">
      <w:pPr>
        <w:pStyle w:val="Normal1"/>
        <w:jc w:val="center"/>
        <w:rPr>
          <w:rFonts w:ascii="Century Gothic" w:eastAsia="Century Gothic" w:hAnsi="Century Gothic" w:cs="Century Gothic"/>
          <w:sz w:val="20"/>
          <w:szCs w:val="20"/>
          <w:lang w:val="es-AR"/>
        </w:rPr>
      </w:pPr>
    </w:p>
    <w:p w14:paraId="4A93E8C2" w14:textId="171CE101" w:rsidR="00080A69" w:rsidRPr="00C32F45" w:rsidRDefault="00435927" w:rsidP="003D56AB">
      <w:pPr>
        <w:pStyle w:val="Normal1"/>
        <w:pBdr>
          <w:top w:val="nil"/>
          <w:left w:val="nil"/>
          <w:bottom w:val="nil"/>
          <w:right w:val="nil"/>
          <w:between w:val="nil"/>
        </w:pBdr>
        <w:rPr>
          <w:rFonts w:ascii="Century Gothic" w:eastAsia="Century Gothic" w:hAnsi="Century Gothic" w:cs="Century Gothic"/>
          <w:b/>
          <w:bCs/>
          <w:color w:val="000000"/>
          <w:sz w:val="20"/>
          <w:szCs w:val="20"/>
          <w:lang w:val="es-AR"/>
        </w:rPr>
      </w:pPr>
      <w:r w:rsidRPr="00C32F45">
        <w:rPr>
          <w:rFonts w:ascii="Century Gothic" w:eastAsia="Century Gothic" w:hAnsi="Century Gothic" w:cs="Century Gothic"/>
          <w:b/>
          <w:bCs/>
          <w:color w:val="000000"/>
          <w:sz w:val="20"/>
          <w:szCs w:val="20"/>
          <w:highlight w:val="yellow"/>
          <w:lang w:val="es-AR"/>
        </w:rPr>
        <w:t xml:space="preserve">DÍA: </w:t>
      </w:r>
      <w:r w:rsidR="002276E9">
        <w:rPr>
          <w:rFonts w:ascii="Century Gothic" w:eastAsia="Century Gothic" w:hAnsi="Century Gothic" w:cs="Century Gothic"/>
          <w:b/>
          <w:bCs/>
          <w:color w:val="000000"/>
          <w:sz w:val="20"/>
          <w:szCs w:val="20"/>
          <w:highlight w:val="yellow"/>
          <w:lang w:val="es-AR"/>
        </w:rPr>
        <w:t>07</w:t>
      </w:r>
      <w:r w:rsidR="00EE32CC" w:rsidRPr="00C32F45">
        <w:rPr>
          <w:rFonts w:ascii="Century Gothic" w:eastAsia="Century Gothic" w:hAnsi="Century Gothic" w:cs="Century Gothic"/>
          <w:b/>
          <w:bCs/>
          <w:color w:val="000000"/>
          <w:sz w:val="20"/>
          <w:szCs w:val="20"/>
          <w:highlight w:val="yellow"/>
          <w:lang w:val="es-AR"/>
        </w:rPr>
        <w:t xml:space="preserve"> de</w:t>
      </w:r>
      <w:r w:rsidR="00743288" w:rsidRPr="00C32F45">
        <w:rPr>
          <w:rFonts w:ascii="Century Gothic" w:eastAsia="Century Gothic" w:hAnsi="Century Gothic" w:cs="Century Gothic"/>
          <w:b/>
          <w:bCs/>
          <w:color w:val="000000"/>
          <w:sz w:val="20"/>
          <w:szCs w:val="20"/>
          <w:highlight w:val="yellow"/>
          <w:lang w:val="es-AR"/>
        </w:rPr>
        <w:t xml:space="preserve"> </w:t>
      </w:r>
      <w:r w:rsidR="002276E9">
        <w:rPr>
          <w:rFonts w:ascii="Century Gothic" w:eastAsia="Century Gothic" w:hAnsi="Century Gothic" w:cs="Century Gothic"/>
          <w:b/>
          <w:bCs/>
          <w:color w:val="000000"/>
          <w:sz w:val="20"/>
          <w:szCs w:val="20"/>
          <w:highlight w:val="yellow"/>
          <w:lang w:val="es-AR"/>
        </w:rPr>
        <w:t>septiembre</w:t>
      </w:r>
      <w:r w:rsidR="00EE32CC" w:rsidRPr="00C32F45">
        <w:rPr>
          <w:rFonts w:ascii="Century Gothic" w:eastAsia="Century Gothic" w:hAnsi="Century Gothic" w:cs="Century Gothic"/>
          <w:b/>
          <w:bCs/>
          <w:color w:val="000000"/>
          <w:sz w:val="20"/>
          <w:szCs w:val="20"/>
          <w:highlight w:val="yellow"/>
          <w:lang w:val="es-AR"/>
        </w:rPr>
        <w:t xml:space="preserve"> de 202</w:t>
      </w:r>
      <w:r w:rsidR="00743288" w:rsidRPr="00C32F45">
        <w:rPr>
          <w:rFonts w:ascii="Century Gothic" w:eastAsia="Century Gothic" w:hAnsi="Century Gothic" w:cs="Century Gothic"/>
          <w:b/>
          <w:bCs/>
          <w:color w:val="000000"/>
          <w:sz w:val="20"/>
          <w:szCs w:val="20"/>
          <w:highlight w:val="yellow"/>
          <w:lang w:val="es-AR"/>
        </w:rPr>
        <w:t>3</w:t>
      </w:r>
      <w:r w:rsidR="00EE32CC" w:rsidRPr="00C32F45">
        <w:rPr>
          <w:rFonts w:ascii="Century Gothic" w:eastAsia="Century Gothic" w:hAnsi="Century Gothic" w:cs="Century Gothic"/>
          <w:b/>
          <w:bCs/>
          <w:color w:val="000000"/>
          <w:sz w:val="20"/>
          <w:szCs w:val="20"/>
          <w:highlight w:val="yellow"/>
          <w:lang w:val="es-AR"/>
        </w:rPr>
        <w:t>.</w:t>
      </w:r>
    </w:p>
    <w:p w14:paraId="27553D4F" w14:textId="77777777" w:rsidR="00080A69" w:rsidRPr="00F20BCE" w:rsidRDefault="00EE32CC" w:rsidP="003D56AB">
      <w:pPr>
        <w:pStyle w:val="Normal1"/>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t>HORA: 19:00 horas.</w:t>
      </w:r>
    </w:p>
    <w:p w14:paraId="0C1DC995" w14:textId="77777777" w:rsidR="00080A69" w:rsidRPr="00F20BCE" w:rsidRDefault="00EE32CC" w:rsidP="003D56AB">
      <w:pPr>
        <w:pStyle w:val="Normal1"/>
        <w:jc w:val="both"/>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t xml:space="preserve">LUGAR: MODALIDAD: Presencial (Aula 101) - Virtual </w:t>
      </w:r>
    </w:p>
    <w:p w14:paraId="6DCB1059" w14:textId="77777777" w:rsidR="00080A69" w:rsidRPr="00F20BCE" w:rsidRDefault="00080A69" w:rsidP="003D56AB">
      <w:pPr>
        <w:pStyle w:val="Normal1"/>
        <w:rPr>
          <w:rFonts w:ascii="Century Gothic" w:eastAsia="Century Gothic" w:hAnsi="Century Gothic" w:cs="Century Gothic"/>
          <w:sz w:val="20"/>
          <w:szCs w:val="20"/>
          <w:lang w:val="es-AR"/>
        </w:rPr>
      </w:pPr>
    </w:p>
    <w:p w14:paraId="223F2184" w14:textId="77777777" w:rsidR="00080A69" w:rsidRPr="00F20BCE" w:rsidRDefault="00EE32CC" w:rsidP="003D56AB">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lang w:val="es-AR"/>
        </w:rPr>
      </w:pPr>
      <w:r w:rsidRPr="00F20BCE">
        <w:rPr>
          <w:rFonts w:ascii="Century Gothic" w:eastAsia="Century Gothic" w:hAnsi="Century Gothic" w:cs="Century Gothic"/>
          <w:b/>
          <w:color w:val="000000"/>
          <w:sz w:val="20"/>
          <w:szCs w:val="20"/>
          <w:lang w:val="es-AR"/>
        </w:rPr>
        <w:t>TEMARIO</w:t>
      </w:r>
    </w:p>
    <w:p w14:paraId="6AF5901B" w14:textId="77777777" w:rsidR="00080A69" w:rsidRPr="00F20BCE" w:rsidRDefault="00080A69" w:rsidP="003D56AB">
      <w:pPr>
        <w:pStyle w:val="Normal1"/>
        <w:rPr>
          <w:rFonts w:ascii="Century Gothic" w:eastAsia="Century Gothic" w:hAnsi="Century Gothic" w:cs="Century Gothic"/>
          <w:sz w:val="20"/>
          <w:szCs w:val="20"/>
          <w:lang w:val="es-AR"/>
        </w:rPr>
      </w:pPr>
    </w:p>
    <w:p w14:paraId="69A63CC3" w14:textId="5B6A237B"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1</w:t>
      </w:r>
      <w:r w:rsidR="00EE32CC" w:rsidRPr="00F20BCE">
        <w:rPr>
          <w:rFonts w:ascii="Century Gothic" w:eastAsia="Century Gothic" w:hAnsi="Century Gothic" w:cs="Century Gothic"/>
          <w:b/>
          <w:sz w:val="20"/>
          <w:szCs w:val="20"/>
          <w:lang w:val="es-AR"/>
        </w:rPr>
        <w:t>.- CONSIDERACIÓN DE ACTA</w:t>
      </w:r>
      <w:r w:rsidR="008E51C0" w:rsidRPr="00F20BCE">
        <w:rPr>
          <w:rFonts w:ascii="Century Gothic" w:eastAsia="Century Gothic" w:hAnsi="Century Gothic" w:cs="Century Gothic"/>
          <w:b/>
          <w:sz w:val="20"/>
          <w:szCs w:val="20"/>
          <w:lang w:val="es-AR"/>
        </w:rPr>
        <w:t xml:space="preserve"> </w:t>
      </w:r>
      <w:r w:rsidR="00EE32CC" w:rsidRPr="00F20BCE">
        <w:rPr>
          <w:rFonts w:ascii="Century Gothic" w:eastAsia="Century Gothic" w:hAnsi="Century Gothic" w:cs="Century Gothic"/>
          <w:b/>
          <w:sz w:val="20"/>
          <w:szCs w:val="20"/>
          <w:lang w:val="es-AR"/>
        </w:rPr>
        <w:t xml:space="preserve">RESUMEN DE LA REUNION: </w:t>
      </w:r>
      <w:r w:rsidR="002276E9">
        <w:rPr>
          <w:rFonts w:ascii="Century Gothic" w:eastAsia="Century Gothic" w:hAnsi="Century Gothic" w:cs="Century Gothic"/>
          <w:b/>
          <w:sz w:val="20"/>
          <w:szCs w:val="20"/>
          <w:lang w:val="es-AR"/>
        </w:rPr>
        <w:t>10</w:t>
      </w:r>
      <w:r w:rsidR="008E51C0" w:rsidRPr="00F20BCE">
        <w:rPr>
          <w:rFonts w:ascii="Century Gothic" w:eastAsia="Century Gothic" w:hAnsi="Century Gothic" w:cs="Century Gothic"/>
          <w:b/>
          <w:sz w:val="20"/>
          <w:szCs w:val="20"/>
          <w:lang w:val="es-AR"/>
        </w:rPr>
        <w:t>/0</w:t>
      </w:r>
      <w:r w:rsidR="002276E9">
        <w:rPr>
          <w:rFonts w:ascii="Century Gothic" w:eastAsia="Century Gothic" w:hAnsi="Century Gothic" w:cs="Century Gothic"/>
          <w:b/>
          <w:sz w:val="20"/>
          <w:szCs w:val="20"/>
          <w:lang w:val="es-AR"/>
        </w:rPr>
        <w:t>8</w:t>
      </w:r>
      <w:r w:rsidR="008E51C0" w:rsidRPr="00F20BCE">
        <w:rPr>
          <w:rFonts w:ascii="Century Gothic" w:eastAsia="Century Gothic" w:hAnsi="Century Gothic" w:cs="Century Gothic"/>
          <w:b/>
          <w:sz w:val="20"/>
          <w:szCs w:val="20"/>
          <w:lang w:val="es-AR"/>
        </w:rPr>
        <w:t>/202</w:t>
      </w:r>
      <w:r w:rsidR="00743288" w:rsidRPr="00F20BCE">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w:t>
      </w:r>
    </w:p>
    <w:p w14:paraId="297606D8" w14:textId="77777777" w:rsidR="00080A69" w:rsidRPr="00F20BCE" w:rsidRDefault="00080A69" w:rsidP="003D56AB">
      <w:pPr>
        <w:pStyle w:val="Normal1"/>
        <w:rPr>
          <w:rFonts w:ascii="Century Gothic" w:eastAsia="Century Gothic" w:hAnsi="Century Gothic" w:cs="Century Gothic"/>
          <w:sz w:val="20"/>
          <w:szCs w:val="20"/>
          <w:lang w:val="es-AR"/>
        </w:rPr>
      </w:pPr>
    </w:p>
    <w:p w14:paraId="2FF14591" w14:textId="3308A8CA"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2</w:t>
      </w:r>
      <w:r w:rsidR="00EE32CC" w:rsidRPr="00F20BCE">
        <w:rPr>
          <w:rFonts w:ascii="Century Gothic" w:eastAsia="Century Gothic" w:hAnsi="Century Gothic" w:cs="Century Gothic"/>
          <w:b/>
          <w:sz w:val="20"/>
          <w:szCs w:val="20"/>
          <w:lang w:val="es-AR"/>
        </w:rPr>
        <w:t>.- DESIGNACIÓN DE CUATRO (4) CONSEJEROS PARA RUBRICAR EL ACTA RESUMEN DE LA SESIÓN.</w:t>
      </w:r>
    </w:p>
    <w:p w14:paraId="56068EE3" w14:textId="77777777" w:rsidR="00080A69" w:rsidRPr="00F20BCE" w:rsidRDefault="00080A69" w:rsidP="003D56AB">
      <w:pPr>
        <w:pStyle w:val="Normal1"/>
        <w:jc w:val="both"/>
        <w:rPr>
          <w:rFonts w:ascii="Century Gothic" w:eastAsia="Century Gothic" w:hAnsi="Century Gothic" w:cs="Century Gothic"/>
          <w:sz w:val="20"/>
          <w:szCs w:val="20"/>
          <w:lang w:val="es-AR"/>
        </w:rPr>
      </w:pPr>
    </w:p>
    <w:p w14:paraId="54A471AE" w14:textId="2C7B7AE9"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 ASUNTOS ENTRADOS:</w:t>
      </w:r>
    </w:p>
    <w:p w14:paraId="43AA0A89" w14:textId="2A0D18F8"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.1.- Informe de Presidencia.</w:t>
      </w:r>
    </w:p>
    <w:p w14:paraId="6D62F9F1" w14:textId="77777777" w:rsidR="00080A69" w:rsidRPr="00F20BCE" w:rsidRDefault="00080A69" w:rsidP="003D56AB">
      <w:pPr>
        <w:pStyle w:val="Normal1"/>
        <w:jc w:val="both"/>
        <w:rPr>
          <w:rFonts w:ascii="Century Gothic" w:eastAsia="Century Gothic" w:hAnsi="Century Gothic" w:cs="Century Gothic"/>
          <w:sz w:val="20"/>
          <w:szCs w:val="20"/>
          <w:lang w:val="es-AR"/>
        </w:rPr>
      </w:pPr>
    </w:p>
    <w:p w14:paraId="091B7A08" w14:textId="7C46FA1A" w:rsidR="00080A69" w:rsidRPr="00F20BCE" w:rsidRDefault="005F1F91" w:rsidP="003D56AB">
      <w:pPr>
        <w:pStyle w:val="Normal1"/>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4</w:t>
      </w:r>
      <w:r w:rsidR="00EE32CC" w:rsidRPr="00F20BCE">
        <w:rPr>
          <w:rFonts w:ascii="Century Gothic" w:eastAsia="Century Gothic" w:hAnsi="Century Gothic" w:cs="Century Gothic"/>
          <w:b/>
          <w:sz w:val="20"/>
          <w:szCs w:val="20"/>
          <w:lang w:val="es-AR"/>
        </w:rPr>
        <w:t>.- DESPACHOS DE COMISIÓN ENTRADOS.</w:t>
      </w:r>
    </w:p>
    <w:p w14:paraId="7E253289" w14:textId="77777777" w:rsidR="00080A69" w:rsidRPr="00F20BCE" w:rsidRDefault="00080A69" w:rsidP="003D56AB">
      <w:pPr>
        <w:pStyle w:val="Normal1"/>
        <w:rPr>
          <w:rFonts w:ascii="Century Gothic" w:eastAsia="Century Gothic" w:hAnsi="Century Gothic" w:cs="Century Gothic"/>
          <w:sz w:val="20"/>
          <w:szCs w:val="20"/>
          <w:lang w:val="es-AR"/>
        </w:rPr>
      </w:pPr>
    </w:p>
    <w:p w14:paraId="7410A35C" w14:textId="77777777" w:rsidR="00080A69" w:rsidRPr="00F20BCE" w:rsidRDefault="00EE32CC" w:rsidP="003D56AB">
      <w:pPr>
        <w:pStyle w:val="Normal1"/>
        <w:tabs>
          <w:tab w:val="left" w:pos="2535"/>
        </w:tabs>
        <w:ind w:left="2"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color w:val="000000"/>
          <w:sz w:val="20"/>
          <w:szCs w:val="20"/>
          <w:lang w:val="es-AR"/>
        </w:rPr>
        <w:t>Comisión de Legislación y Reglamento</w:t>
      </w:r>
    </w:p>
    <w:p w14:paraId="3D57E859" w14:textId="77777777" w:rsidR="00080A69" w:rsidRPr="00F20BCE" w:rsidRDefault="00080A69" w:rsidP="003D56AB">
      <w:pPr>
        <w:pStyle w:val="Normal1"/>
        <w:tabs>
          <w:tab w:val="left" w:pos="2535"/>
        </w:tabs>
        <w:ind w:left="2" w:hanging="2"/>
        <w:jc w:val="both"/>
        <w:rPr>
          <w:rFonts w:ascii="Century Gothic" w:eastAsia="Century Gothic" w:hAnsi="Century Gothic" w:cs="Century Gothic"/>
          <w:color w:val="000000"/>
          <w:sz w:val="20"/>
          <w:szCs w:val="20"/>
          <w:lang w:val="es-AR"/>
        </w:rPr>
      </w:pPr>
    </w:p>
    <w:p w14:paraId="707975C5" w14:textId="7B033620" w:rsidR="001512E3" w:rsidRPr="00AB5CBC" w:rsidRDefault="005F1F91" w:rsidP="00706EA9">
      <w:pPr>
        <w:ind w:left="0" w:hanging="2"/>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4</w:t>
      </w:r>
      <w:r w:rsidR="00686CA6" w:rsidRPr="00F20BCE">
        <w:rPr>
          <w:rFonts w:ascii="Century Gothic" w:eastAsia="Century Gothic" w:hAnsi="Century Gothic" w:cs="Century Gothic"/>
          <w:b/>
          <w:sz w:val="20"/>
          <w:szCs w:val="20"/>
          <w:lang w:val="es-AR"/>
        </w:rPr>
        <w:t>.</w:t>
      </w:r>
      <w:r w:rsidR="00EE32CC" w:rsidRPr="00F20BCE">
        <w:rPr>
          <w:rFonts w:ascii="Century Gothic" w:eastAsia="Century Gothic" w:hAnsi="Century Gothic" w:cs="Century Gothic"/>
          <w:b/>
          <w:sz w:val="20"/>
          <w:szCs w:val="20"/>
          <w:lang w:val="es-AR"/>
        </w:rPr>
        <w:t>1.</w:t>
      </w:r>
      <w:r w:rsidR="00EE32CC" w:rsidRPr="00F20BCE">
        <w:rPr>
          <w:rFonts w:ascii="Century Gothic" w:eastAsia="Century Gothic" w:hAnsi="Century Gothic" w:cs="Century Gothic"/>
          <w:sz w:val="20"/>
          <w:szCs w:val="20"/>
          <w:lang w:val="es-AR"/>
        </w:rPr>
        <w:t xml:space="preserve"> Despacho N.º 0</w:t>
      </w:r>
      <w:r w:rsidR="00AB5CBC">
        <w:rPr>
          <w:rFonts w:ascii="Century Gothic" w:eastAsia="Century Gothic" w:hAnsi="Century Gothic" w:cs="Century Gothic"/>
          <w:sz w:val="20"/>
          <w:szCs w:val="20"/>
          <w:lang w:val="es-AR"/>
        </w:rPr>
        <w:t>85</w:t>
      </w:r>
      <w:r w:rsidR="00EE32CC" w:rsidRPr="00F20BCE">
        <w:rPr>
          <w:rFonts w:ascii="Century Gothic" w:eastAsia="Century Gothic" w:hAnsi="Century Gothic" w:cs="Century Gothic"/>
          <w:sz w:val="20"/>
          <w:szCs w:val="20"/>
          <w:lang w:val="es-AR"/>
        </w:rPr>
        <w:t xml:space="preserve">, </w:t>
      </w:r>
      <w:r w:rsidR="00EE32CC" w:rsidRPr="00AB5CBC">
        <w:rPr>
          <w:rFonts w:ascii="Century Gothic" w:eastAsia="Century Gothic" w:hAnsi="Century Gothic" w:cs="Century Gothic"/>
          <w:sz w:val="20"/>
          <w:szCs w:val="20"/>
          <w:lang w:val="es-AR"/>
        </w:rPr>
        <w:t>recomienda</w:t>
      </w:r>
      <w:r w:rsidR="0008454F" w:rsidRPr="00AB5CBC">
        <w:rPr>
          <w:rFonts w:ascii="Century Gothic" w:eastAsia="Century Gothic" w:hAnsi="Century Gothic" w:cs="Century Gothic"/>
          <w:sz w:val="20"/>
          <w:szCs w:val="20"/>
          <w:lang w:val="es-AR"/>
        </w:rPr>
        <w:t xml:space="preserve"> </w:t>
      </w:r>
      <w:r w:rsidR="00AB5CBC" w:rsidRPr="00AB5CBC">
        <w:rPr>
          <w:rFonts w:ascii="Century Gothic" w:eastAsia="Century Gothic" w:hAnsi="Century Gothic" w:cs="Century Gothic"/>
          <w:sz w:val="20"/>
          <w:szCs w:val="20"/>
        </w:rPr>
        <w:t>llamar a inscripción para cubrir un cargo de Profesor Adjunto interino con dedicación Exclusiva en la asignatura Física I, según los requisitos solicitados que se especifican a continuación, basándose en lo establecido por Resoluciones N.º 178/2003 y N.º 118/2020 del Consejo Superior.</w:t>
      </w:r>
      <w:r w:rsidR="002276E9" w:rsidRPr="00AB5CBC">
        <w:rPr>
          <w:rFonts w:ascii="Century Gothic" w:eastAsia="Century Gothic" w:hAnsi="Century Gothic" w:cs="Century Gothic"/>
          <w:color w:val="000000"/>
          <w:sz w:val="20"/>
          <w:szCs w:val="20"/>
        </w:rPr>
        <w:t xml:space="preserve"> </w:t>
      </w:r>
      <w:r w:rsidR="00686CA6" w:rsidRPr="00AB5CBC">
        <w:rPr>
          <w:rFonts w:ascii="Century Gothic" w:eastAsia="Century Gothic" w:hAnsi="Century Gothic" w:cs="Century Gothic"/>
          <w:sz w:val="20"/>
          <w:szCs w:val="20"/>
          <w:lang w:val="es-AR"/>
        </w:rPr>
        <w:t xml:space="preserve"> </w:t>
      </w:r>
    </w:p>
    <w:p w14:paraId="7EA805CB" w14:textId="77777777" w:rsidR="00CA5E76" w:rsidRPr="00294663" w:rsidRDefault="00CA5E76" w:rsidP="003D56AB">
      <w:pPr>
        <w:pStyle w:val="Normal1"/>
        <w:jc w:val="both"/>
        <w:rPr>
          <w:rFonts w:ascii="Century Gothic" w:eastAsia="Century Gothic" w:hAnsi="Century Gothic" w:cs="Century Gothic"/>
          <w:sz w:val="20"/>
          <w:szCs w:val="20"/>
          <w:lang w:val="es-AR"/>
        </w:rPr>
      </w:pPr>
    </w:p>
    <w:p w14:paraId="0EF32713" w14:textId="04B62443" w:rsidR="00CA5E76" w:rsidRPr="00294663" w:rsidRDefault="005F1F91" w:rsidP="00706EA9">
      <w:pPr>
        <w:ind w:left="0" w:hanging="2"/>
        <w:jc w:val="both"/>
        <w:rPr>
          <w:rFonts w:ascii="Century Gothic" w:eastAsia="Century Gothic" w:hAnsi="Century Gothic" w:cs="Century Gothic"/>
          <w:sz w:val="20"/>
          <w:szCs w:val="20"/>
          <w:lang w:val="es-AR"/>
        </w:rPr>
      </w:pPr>
      <w:r w:rsidRPr="00294663">
        <w:rPr>
          <w:rFonts w:ascii="Century Gothic" w:eastAsia="Century Gothic" w:hAnsi="Century Gothic" w:cs="Century Gothic"/>
          <w:b/>
          <w:sz w:val="20"/>
          <w:szCs w:val="20"/>
          <w:lang w:val="es-AR"/>
        </w:rPr>
        <w:t>4</w:t>
      </w:r>
      <w:r w:rsidR="00CA5E76" w:rsidRPr="00294663">
        <w:rPr>
          <w:rFonts w:ascii="Century Gothic" w:eastAsia="Century Gothic" w:hAnsi="Century Gothic" w:cs="Century Gothic"/>
          <w:b/>
          <w:sz w:val="20"/>
          <w:szCs w:val="20"/>
          <w:lang w:val="es-AR"/>
        </w:rPr>
        <w:t>.2.</w:t>
      </w:r>
      <w:r w:rsidR="00CA5E76" w:rsidRPr="00294663">
        <w:rPr>
          <w:rFonts w:ascii="Century Gothic" w:eastAsia="Century Gothic" w:hAnsi="Century Gothic" w:cs="Century Gothic"/>
          <w:sz w:val="20"/>
          <w:szCs w:val="20"/>
          <w:lang w:val="es-AR"/>
        </w:rPr>
        <w:t xml:space="preserve"> Despacho N.º 0</w:t>
      </w:r>
      <w:r w:rsidR="00AB5CBC" w:rsidRPr="00294663">
        <w:rPr>
          <w:rFonts w:ascii="Century Gothic" w:eastAsia="Century Gothic" w:hAnsi="Century Gothic" w:cs="Century Gothic"/>
          <w:sz w:val="20"/>
          <w:szCs w:val="20"/>
          <w:lang w:val="es-AR"/>
        </w:rPr>
        <w:t>86</w:t>
      </w:r>
      <w:r w:rsidR="00CA5E76" w:rsidRPr="00294663">
        <w:rPr>
          <w:rFonts w:ascii="Century Gothic" w:eastAsia="Century Gothic" w:hAnsi="Century Gothic" w:cs="Century Gothic"/>
          <w:sz w:val="20"/>
          <w:szCs w:val="20"/>
          <w:lang w:val="es-AR"/>
        </w:rPr>
        <w:t>, recomienda</w:t>
      </w:r>
      <w:r w:rsidR="001512E3" w:rsidRPr="00294663">
        <w:rPr>
          <w:rFonts w:ascii="Century Gothic" w:eastAsia="Century Gothic" w:hAnsi="Century Gothic" w:cs="Century Gothic"/>
          <w:sz w:val="20"/>
          <w:szCs w:val="20"/>
          <w:lang w:val="es-AR"/>
        </w:rPr>
        <w:t xml:space="preserve"> </w:t>
      </w:r>
      <w:r w:rsidR="00294663" w:rsidRPr="00294663">
        <w:rPr>
          <w:rFonts w:ascii="Century Gothic" w:eastAsia="Century Gothic" w:hAnsi="Century Gothic" w:cs="Century Gothic"/>
          <w:sz w:val="20"/>
          <w:szCs w:val="20"/>
        </w:rPr>
        <w:t>llamar a inscripción para cubrir un cargo de Profesor Adjunto interino con dedicación Semiexclusiva en el Área de Inglés, según los requisitos solicitados, que se especifican a continuación, basándose en lo establecido por Resoluciones N.º 178/2003 y N.º 118/2020 del Consejo Superior</w:t>
      </w:r>
      <w:r w:rsidR="00CA5E76" w:rsidRPr="00294663">
        <w:rPr>
          <w:rFonts w:ascii="Century Gothic" w:eastAsia="Century Gothic" w:hAnsi="Century Gothic" w:cs="Century Gothic"/>
          <w:sz w:val="20"/>
          <w:szCs w:val="20"/>
          <w:lang w:val="es-AR"/>
        </w:rPr>
        <w:t>.</w:t>
      </w:r>
    </w:p>
    <w:p w14:paraId="212EADCA" w14:textId="77777777" w:rsidR="00CA5E76" w:rsidRPr="00706EA9" w:rsidRDefault="00CA5E76" w:rsidP="00CA5E76">
      <w:pPr>
        <w:pStyle w:val="Normal1"/>
        <w:ind w:hanging="2"/>
        <w:jc w:val="both"/>
        <w:rPr>
          <w:rFonts w:ascii="Century Gothic" w:eastAsia="Century Gothic" w:hAnsi="Century Gothic" w:cs="Century Gothic"/>
          <w:sz w:val="20"/>
          <w:szCs w:val="20"/>
          <w:lang w:val="es-AR"/>
        </w:rPr>
      </w:pPr>
    </w:p>
    <w:p w14:paraId="0F0859AB" w14:textId="77B7AE2F" w:rsidR="00585BC3" w:rsidRPr="00D12D71" w:rsidRDefault="005F1F91" w:rsidP="00585BC3">
      <w:pPr>
        <w:spacing w:line="240" w:lineRule="auto"/>
        <w:ind w:leftChars="0" w:left="2" w:hanging="2"/>
        <w:jc w:val="both"/>
        <w:rPr>
          <w:rFonts w:ascii="Century Gothic" w:eastAsia="Century Gothic" w:hAnsi="Century Gothic" w:cs="Century Gothic"/>
          <w:sz w:val="20"/>
          <w:szCs w:val="20"/>
          <w:lang w:val="es-AR"/>
        </w:rPr>
      </w:pPr>
      <w:r w:rsidRPr="00706EA9">
        <w:rPr>
          <w:rFonts w:ascii="Century Gothic" w:eastAsia="Century Gothic" w:hAnsi="Century Gothic" w:cs="Century Gothic"/>
          <w:b/>
          <w:sz w:val="20"/>
          <w:szCs w:val="20"/>
          <w:lang w:val="es-AR"/>
        </w:rPr>
        <w:t>4</w:t>
      </w:r>
      <w:r w:rsidR="00CA5E76" w:rsidRPr="00706EA9">
        <w:rPr>
          <w:rFonts w:ascii="Century Gothic" w:eastAsia="Century Gothic" w:hAnsi="Century Gothic" w:cs="Century Gothic"/>
          <w:b/>
          <w:sz w:val="20"/>
          <w:szCs w:val="20"/>
          <w:lang w:val="es-AR"/>
        </w:rPr>
        <w:t>.3.</w:t>
      </w:r>
      <w:r w:rsidR="00CA5E76" w:rsidRPr="00706EA9">
        <w:rPr>
          <w:rFonts w:ascii="Century Gothic" w:eastAsia="Century Gothic" w:hAnsi="Century Gothic" w:cs="Century Gothic"/>
          <w:sz w:val="20"/>
          <w:szCs w:val="20"/>
          <w:lang w:val="es-AR"/>
        </w:rPr>
        <w:t xml:space="preserve"> Despacho N.º 0</w:t>
      </w:r>
      <w:r w:rsidR="00AB5CBC">
        <w:rPr>
          <w:rFonts w:ascii="Century Gothic" w:eastAsia="Century Gothic" w:hAnsi="Century Gothic" w:cs="Century Gothic"/>
          <w:sz w:val="20"/>
          <w:szCs w:val="20"/>
          <w:lang w:val="es-AR"/>
        </w:rPr>
        <w:t>87</w:t>
      </w:r>
      <w:r w:rsidR="00CA5E76" w:rsidRPr="00706EA9">
        <w:rPr>
          <w:rFonts w:ascii="Century Gothic" w:eastAsia="Century Gothic" w:hAnsi="Century Gothic" w:cs="Century Gothic"/>
          <w:sz w:val="20"/>
          <w:szCs w:val="20"/>
          <w:lang w:val="es-AR"/>
        </w:rPr>
        <w:t xml:space="preserve">, </w:t>
      </w:r>
      <w:r w:rsidR="00CA5E76" w:rsidRPr="00D12D71">
        <w:rPr>
          <w:rFonts w:ascii="Century Gothic" w:eastAsia="Century Gothic" w:hAnsi="Century Gothic" w:cs="Century Gothic"/>
          <w:sz w:val="20"/>
          <w:szCs w:val="20"/>
          <w:lang w:val="es-AR"/>
        </w:rPr>
        <w:t xml:space="preserve">recomienda </w:t>
      </w:r>
      <w:r w:rsidR="00D12D71" w:rsidRPr="00D12D71">
        <w:rPr>
          <w:rFonts w:ascii="Century Gothic" w:eastAsia="Century Gothic" w:hAnsi="Century Gothic" w:cs="Century Gothic"/>
          <w:color w:val="000000"/>
          <w:sz w:val="20"/>
          <w:szCs w:val="20"/>
        </w:rPr>
        <w:t>refrendar la Resolución N.º 213/23 del Decano dictada ad referéndum del Consejo Directivo de la Facultad de Ingeniería por la cual resuelve</w:t>
      </w:r>
      <w:r w:rsidR="00D12D71" w:rsidRPr="00D12D71">
        <w:rPr>
          <w:rFonts w:ascii="Century Gothic" w:eastAsia="Century Gothic" w:hAnsi="Century Gothic" w:cs="Century Gothic"/>
          <w:b/>
          <w:sz w:val="20"/>
          <w:szCs w:val="20"/>
        </w:rPr>
        <w:t xml:space="preserve"> aceptar la renuncia y dar de baja </w:t>
      </w:r>
      <w:r w:rsidR="00D12D71" w:rsidRPr="00D12D71">
        <w:rPr>
          <w:rFonts w:ascii="Century Gothic" w:eastAsia="Century Gothic" w:hAnsi="Century Gothic" w:cs="Century Gothic"/>
          <w:sz w:val="20"/>
          <w:szCs w:val="20"/>
        </w:rPr>
        <w:t xml:space="preserve">desde el </w:t>
      </w:r>
      <w:r w:rsidR="00D12D71" w:rsidRPr="00D12D71">
        <w:rPr>
          <w:rFonts w:ascii="Century Gothic" w:eastAsia="Century Gothic" w:hAnsi="Century Gothic" w:cs="Century Gothic"/>
          <w:b/>
          <w:sz w:val="20"/>
          <w:szCs w:val="20"/>
        </w:rPr>
        <w:t>17/08/2023</w:t>
      </w:r>
      <w:r w:rsidR="00D12D71" w:rsidRPr="00D12D71">
        <w:rPr>
          <w:rFonts w:ascii="Century Gothic" w:eastAsia="Century Gothic" w:hAnsi="Century Gothic" w:cs="Century Gothic"/>
          <w:sz w:val="20"/>
          <w:szCs w:val="20"/>
        </w:rPr>
        <w:t>, al Sr. Ariel Alejandro SALAS</w:t>
      </w:r>
      <w:r w:rsidR="00D12D71" w:rsidRPr="00D12D71">
        <w:rPr>
          <w:rFonts w:ascii="Century Gothic" w:eastAsia="Century Gothic" w:hAnsi="Century Gothic" w:cs="Century Gothic"/>
          <w:color w:val="000000"/>
          <w:sz w:val="20"/>
          <w:szCs w:val="20"/>
        </w:rPr>
        <w:t xml:space="preserve">, en el cargo de Ayudante de Segunda con dedicación Simple, </w:t>
      </w:r>
      <w:r w:rsidR="00D12D71" w:rsidRPr="00D12D71">
        <w:rPr>
          <w:rFonts w:ascii="Century Gothic" w:eastAsia="Century Gothic" w:hAnsi="Century Gothic" w:cs="Century Gothic"/>
          <w:sz w:val="20"/>
          <w:szCs w:val="20"/>
        </w:rPr>
        <w:t>en el Área de Matemática y en la asignatura Ingeniería y Sistemas Socioeconómicos.</w:t>
      </w:r>
      <w:r w:rsidR="00585BC3" w:rsidRPr="00D12D71">
        <w:rPr>
          <w:rFonts w:ascii="Century Gothic" w:eastAsia="Century Gothic" w:hAnsi="Century Gothic" w:cs="Century Gothic"/>
          <w:sz w:val="20"/>
          <w:szCs w:val="20"/>
          <w:lang w:val="es-AR"/>
        </w:rPr>
        <w:t xml:space="preserve"> </w:t>
      </w:r>
    </w:p>
    <w:p w14:paraId="740F3307" w14:textId="77777777" w:rsidR="00CA5E76" w:rsidRPr="00FB549A" w:rsidRDefault="00CA5E76" w:rsidP="00CA5E76">
      <w:pPr>
        <w:pStyle w:val="Normal1"/>
        <w:ind w:hanging="2"/>
        <w:jc w:val="both"/>
        <w:rPr>
          <w:rFonts w:ascii="Century Gothic" w:eastAsia="Century Gothic" w:hAnsi="Century Gothic" w:cs="Century Gothic"/>
          <w:sz w:val="20"/>
          <w:szCs w:val="20"/>
          <w:lang w:val="es-AR"/>
        </w:rPr>
      </w:pPr>
    </w:p>
    <w:p w14:paraId="52111961" w14:textId="13FB4484" w:rsidR="00743288" w:rsidRPr="00F20BCE" w:rsidRDefault="00743288" w:rsidP="00743288">
      <w:pPr>
        <w:pStyle w:val="Normal1"/>
        <w:tabs>
          <w:tab w:val="left" w:pos="2535"/>
        </w:tabs>
        <w:ind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color w:val="000000"/>
          <w:sz w:val="20"/>
          <w:szCs w:val="20"/>
          <w:lang w:val="es-AR"/>
        </w:rPr>
        <w:t xml:space="preserve">Comisión de </w:t>
      </w:r>
      <w:r w:rsidR="005F1F91">
        <w:rPr>
          <w:rFonts w:ascii="Century Gothic" w:hAnsi="Century Gothic"/>
          <w:b/>
          <w:sz w:val="20"/>
          <w:szCs w:val="20"/>
          <w:lang w:val="es-AR"/>
        </w:rPr>
        <w:t>Extensión y Bienestar Estudiantil</w:t>
      </w:r>
    </w:p>
    <w:p w14:paraId="75076C76" w14:textId="77777777" w:rsidR="00743288" w:rsidRPr="00F20BCE" w:rsidRDefault="00743288" w:rsidP="003D56AB">
      <w:pPr>
        <w:pStyle w:val="Normal1"/>
        <w:rPr>
          <w:rFonts w:ascii="Century Gothic" w:eastAsia="Century Gothic" w:hAnsi="Century Gothic" w:cs="Century Gothic"/>
          <w:sz w:val="20"/>
          <w:szCs w:val="20"/>
          <w:lang w:val="es-AR"/>
        </w:rPr>
      </w:pPr>
    </w:p>
    <w:p w14:paraId="66441AF2" w14:textId="143D6D5A" w:rsidR="00B66170" w:rsidRPr="00B66170" w:rsidRDefault="00AB5CBC" w:rsidP="00B66170">
      <w:pPr>
        <w:spacing w:line="240" w:lineRule="auto"/>
        <w:ind w:leftChars="0" w:left="2" w:hanging="2"/>
        <w:jc w:val="both"/>
        <w:rPr>
          <w:rFonts w:ascii="Century Gothic" w:eastAsia="Century Gothic" w:hAnsi="Century Gothic" w:cs="Century Gothic"/>
          <w:color w:val="000000"/>
          <w:sz w:val="20"/>
          <w:szCs w:val="20"/>
        </w:rPr>
      </w:pPr>
      <w:r>
        <w:rPr>
          <w:rFonts w:ascii="Century Gothic" w:eastAsia="Century Gothic" w:hAnsi="Century Gothic" w:cs="Century Gothic"/>
          <w:b/>
          <w:sz w:val="20"/>
          <w:szCs w:val="20"/>
          <w:lang w:val="es-AR"/>
        </w:rPr>
        <w:t>4</w:t>
      </w:r>
      <w:r w:rsidRPr="00F20BCE">
        <w:rPr>
          <w:rFonts w:ascii="Century Gothic" w:eastAsia="Century Gothic" w:hAnsi="Century Gothic" w:cs="Century Gothic"/>
          <w:b/>
          <w:sz w:val="20"/>
          <w:szCs w:val="20"/>
          <w:lang w:val="es-AR"/>
        </w:rPr>
        <w:t>.4.</w:t>
      </w:r>
      <w:r w:rsidRPr="00F20BCE">
        <w:rPr>
          <w:rFonts w:ascii="Century Gothic" w:eastAsia="Century Gothic" w:hAnsi="Century Gothic" w:cs="Century Gothic"/>
          <w:sz w:val="20"/>
          <w:szCs w:val="20"/>
          <w:lang w:val="es-AR"/>
        </w:rPr>
        <w:t xml:space="preserve"> Despacho N.</w:t>
      </w:r>
      <w:r w:rsidRPr="00B66170">
        <w:rPr>
          <w:rFonts w:ascii="Century Gothic" w:eastAsia="Century Gothic" w:hAnsi="Century Gothic" w:cs="Century Gothic"/>
          <w:sz w:val="20"/>
          <w:szCs w:val="20"/>
          <w:lang w:val="es-AR"/>
        </w:rPr>
        <w:t xml:space="preserve">º 026, recomienda </w:t>
      </w:r>
      <w:r w:rsidR="00B66170" w:rsidRPr="00B66170">
        <w:rPr>
          <w:rFonts w:ascii="Century Gothic" w:eastAsia="Century Gothic" w:hAnsi="Century Gothic" w:cs="Century Gothic"/>
          <w:color w:val="000000"/>
          <w:sz w:val="20"/>
          <w:szCs w:val="20"/>
        </w:rPr>
        <w:t>hacer suyos los dictámenes realizados por los evaluadores externos correspondientes a los Informes de Avance 2022 y de los Informes Finales 2022, de los Proyectos de Investigación y Desarrollo (I+D) de esta Facultad.</w:t>
      </w:r>
    </w:p>
    <w:p w14:paraId="2D8F9268" w14:textId="77777777" w:rsidR="002276E9" w:rsidRDefault="002276E9" w:rsidP="00CA5E76">
      <w:pPr>
        <w:spacing w:line="240" w:lineRule="auto"/>
        <w:ind w:leftChars="0" w:left="2" w:hanging="2"/>
        <w:jc w:val="both"/>
        <w:rPr>
          <w:rFonts w:ascii="Century Gothic" w:eastAsia="Century Gothic" w:hAnsi="Century Gothic" w:cs="Century Gothic"/>
          <w:color w:val="000000"/>
          <w:sz w:val="20"/>
          <w:szCs w:val="20"/>
          <w:lang w:val="es-AR"/>
        </w:rPr>
      </w:pPr>
    </w:p>
    <w:p w14:paraId="38C426FF" w14:textId="541E9CC4" w:rsidR="003E0FC7" w:rsidRPr="00F20BCE" w:rsidRDefault="005F1F91" w:rsidP="003D0C7F">
      <w:pPr>
        <w:tabs>
          <w:tab w:val="left" w:pos="3544"/>
        </w:tabs>
        <w:ind w:left="0" w:hanging="2"/>
        <w:jc w:val="both"/>
        <w:rPr>
          <w:rFonts w:ascii="Century Gothic" w:hAnsi="Century Gothic"/>
          <w:b/>
          <w:sz w:val="20"/>
          <w:szCs w:val="20"/>
          <w:highlight w:val="cyan"/>
          <w:lang w:val="es-AR"/>
        </w:rPr>
      </w:pPr>
      <w:r>
        <w:rPr>
          <w:rFonts w:ascii="Century Gothic" w:hAnsi="Century Gothic"/>
          <w:b/>
          <w:sz w:val="20"/>
          <w:szCs w:val="20"/>
          <w:highlight w:val="cyan"/>
          <w:lang w:val="es-AR"/>
        </w:rPr>
        <w:t>5</w:t>
      </w:r>
      <w:r w:rsidR="00D31070" w:rsidRPr="00F20BCE">
        <w:rPr>
          <w:rFonts w:ascii="Century Gothic" w:hAnsi="Century Gothic"/>
          <w:b/>
          <w:sz w:val="20"/>
          <w:szCs w:val="20"/>
          <w:highlight w:val="cyan"/>
          <w:lang w:val="es-AR"/>
        </w:rPr>
        <w:t>.-VARIOS</w:t>
      </w:r>
    </w:p>
    <w:p w14:paraId="445BBADA" w14:textId="77777777" w:rsidR="00BE7F47" w:rsidRPr="002E0DF9" w:rsidRDefault="003E0FC7" w:rsidP="00BE7F47">
      <w:pPr>
        <w:pStyle w:val="Normal1"/>
        <w:ind w:hanging="2"/>
        <w:jc w:val="both"/>
        <w:rPr>
          <w:rFonts w:ascii="Century Gothic" w:eastAsia="Century Gothic" w:hAnsi="Century Gothic" w:cs="Century Gothic"/>
          <w:sz w:val="20"/>
          <w:szCs w:val="20"/>
          <w:highlight w:val="yellow"/>
          <w:lang w:val="es-AR"/>
        </w:rPr>
      </w:pPr>
      <w:r w:rsidRPr="00F20BCE">
        <w:rPr>
          <w:rFonts w:ascii="Century Gothic" w:hAnsi="Century Gothic"/>
          <w:b/>
          <w:sz w:val="20"/>
          <w:szCs w:val="20"/>
          <w:highlight w:val="cyan"/>
          <w:lang w:val="es-AR"/>
        </w:rPr>
        <w:br w:type="page"/>
      </w:r>
      <w:r w:rsidR="00BE7F47" w:rsidRPr="002E0DF9">
        <w:rPr>
          <w:rFonts w:ascii="Century Gothic" w:eastAsia="Century Gothic" w:hAnsi="Century Gothic" w:cs="Century Gothic"/>
          <w:b/>
          <w:sz w:val="20"/>
          <w:szCs w:val="20"/>
          <w:highlight w:val="yellow"/>
          <w:lang w:val="es-AR"/>
        </w:rPr>
        <w:lastRenderedPageBreak/>
        <w:t>1.- CONSIDERACIÓN DE ACTA RESUMEN DE LA REUNION: 10/08/2023.</w:t>
      </w:r>
    </w:p>
    <w:p w14:paraId="3D0466B4" w14:textId="0E1C1F5B" w:rsidR="003E0FC7" w:rsidRPr="002E0DF9" w:rsidRDefault="003E0FC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yellow"/>
          <w:lang w:val="es-AR"/>
        </w:rPr>
      </w:pPr>
    </w:p>
    <w:p w14:paraId="3A771B4B" w14:textId="77777777" w:rsidR="00BE7F47" w:rsidRPr="00BE7F47" w:rsidRDefault="00BE7F47" w:rsidP="00BE7F47">
      <w:pPr>
        <w:pBdr>
          <w:top w:val="nil"/>
          <w:left w:val="nil"/>
          <w:bottom w:val="nil"/>
          <w:right w:val="nil"/>
          <w:between w:val="nil"/>
        </w:pBdr>
        <w:spacing w:line="240" w:lineRule="auto"/>
        <w:ind w:left="0" w:hanging="2"/>
        <w:jc w:val="both"/>
        <w:rPr>
          <w:rFonts w:ascii="Century Gothic" w:hAnsi="Century Gothic"/>
          <w:color w:val="000000"/>
          <w:sz w:val="20"/>
          <w:szCs w:val="20"/>
          <w:u w:val="single"/>
        </w:rPr>
      </w:pPr>
      <w:r w:rsidRPr="002E0DF9">
        <w:rPr>
          <w:rFonts w:ascii="Century Gothic" w:hAnsi="Century Gothic"/>
          <w:b/>
          <w:color w:val="000000"/>
          <w:sz w:val="20"/>
          <w:szCs w:val="20"/>
          <w:highlight w:val="yellow"/>
          <w:u w:val="single"/>
        </w:rPr>
        <w:t>ACTA RESUMEN CORRESPONDIENTE A LA 6º REUNIÓN ORDINARIA DEL DÍA 10/08/2023</w:t>
      </w:r>
      <w:r w:rsidRPr="00BE7F47">
        <w:rPr>
          <w:rFonts w:ascii="Century Gothic" w:hAnsi="Century Gothic"/>
          <w:b/>
          <w:color w:val="000000"/>
          <w:sz w:val="20"/>
          <w:szCs w:val="20"/>
          <w:u w:val="single"/>
        </w:rPr>
        <w:t xml:space="preserve">  </w:t>
      </w:r>
    </w:p>
    <w:p w14:paraId="065EDE26" w14:textId="77777777" w:rsidR="00BE7F47" w:rsidRPr="00BE7F47" w:rsidRDefault="00BE7F47" w:rsidP="00BE7F47">
      <w:pPr>
        <w:pBdr>
          <w:top w:val="nil"/>
          <w:left w:val="nil"/>
          <w:bottom w:val="nil"/>
          <w:right w:val="nil"/>
          <w:between w:val="nil"/>
        </w:pBdr>
        <w:spacing w:line="240" w:lineRule="auto"/>
        <w:ind w:left="0" w:hanging="2"/>
        <w:jc w:val="both"/>
        <w:rPr>
          <w:rFonts w:ascii="Century Gothic" w:hAnsi="Century Gothic"/>
          <w:color w:val="000000"/>
          <w:sz w:val="20"/>
          <w:szCs w:val="20"/>
          <w:u w:val="single"/>
        </w:rPr>
      </w:pPr>
    </w:p>
    <w:p w14:paraId="007CF960" w14:textId="77777777" w:rsidR="00BE7F47" w:rsidRPr="00BE7F47" w:rsidRDefault="00BE7F47" w:rsidP="00BE7F4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BE7F47">
        <w:rPr>
          <w:rFonts w:ascii="Century Gothic" w:hAnsi="Century Gothic"/>
          <w:color w:val="000000"/>
          <w:sz w:val="20"/>
          <w:szCs w:val="20"/>
        </w:rPr>
        <w:t xml:space="preserve">Siendo las 19:04 horas del día 10 de agosto de 2023, </w:t>
      </w:r>
      <w:r w:rsidRPr="00BE7F47">
        <w:rPr>
          <w:rFonts w:ascii="Century Gothic" w:hAnsi="Century Gothic"/>
          <w:color w:val="00000A"/>
          <w:sz w:val="20"/>
          <w:szCs w:val="20"/>
        </w:rPr>
        <w:t xml:space="preserve">de manera combinada virtual - presencial, </w:t>
      </w:r>
      <w:r w:rsidRPr="00BE7F47">
        <w:rPr>
          <w:rFonts w:ascii="Century Gothic" w:hAnsi="Century Gothic"/>
          <w:color w:val="000000"/>
          <w:sz w:val="20"/>
          <w:szCs w:val="20"/>
        </w:rPr>
        <w:t>en la sede de la Facultad de Ingeniería de la Universidad Nacional de La Pampa, se reúne el Consejo Directivo presidido por el Decano Mg. Daniel MANDRILE.</w:t>
      </w:r>
    </w:p>
    <w:p w14:paraId="557799BC" w14:textId="77777777" w:rsidR="00BE7F47" w:rsidRPr="00BE7F47" w:rsidRDefault="00BE7F47" w:rsidP="00BE7F4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BE7F47">
        <w:rPr>
          <w:rFonts w:ascii="Century Gothic" w:hAnsi="Century Gothic"/>
          <w:color w:val="000000"/>
          <w:sz w:val="20"/>
          <w:szCs w:val="20"/>
        </w:rPr>
        <w:t>Consejeros titulares presentes por el claustro de docentes-subclaustro de profesores: Dr. Federico Darío KOVAC, Ing. Carlos Mariano IGLESIAS (reemplaza a Dra. María de los Ángeles MARTÍN), Dra. Gabriela Fabiana MINETTI (reemplaza a Ing. Ariel Matías CASTELLINO), Mg. María Soledad MIEZA (reemplaza a Dra. Araceli Elisabet HERNÁNDEZ) y Mg. Alejandro Luis MASSOLO.</w:t>
      </w:r>
    </w:p>
    <w:p w14:paraId="6851B489" w14:textId="77777777" w:rsidR="00BE7F47" w:rsidRPr="00BE7F47" w:rsidRDefault="00BE7F47" w:rsidP="00BE7F4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BE7F47">
        <w:rPr>
          <w:rFonts w:ascii="Century Gothic" w:hAnsi="Century Gothic"/>
          <w:color w:val="000000"/>
          <w:sz w:val="20"/>
          <w:szCs w:val="20"/>
        </w:rPr>
        <w:t>Ausentes con aviso: Ing. Arnaldo José CASTAÑO, Dra. María de los Ángeles MARTÍN, Ing. Ariel Matías CASTELLINO, Dra. Araceli Elisabet HERNÁNDEZ e Ing. Olga Mariel BERRUETTE.</w:t>
      </w:r>
    </w:p>
    <w:p w14:paraId="2187DF03" w14:textId="77777777" w:rsidR="00BE7F47" w:rsidRPr="00BE7F47" w:rsidRDefault="00BE7F47" w:rsidP="00BE7F4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BE7F47">
        <w:rPr>
          <w:rFonts w:ascii="Century Gothic" w:hAnsi="Century Gothic"/>
          <w:color w:val="000000"/>
          <w:sz w:val="20"/>
          <w:szCs w:val="20"/>
        </w:rPr>
        <w:t>Consejeros titulares presentes por el claustro de docentes-subclaustro de docentes auxiliares: A.P. Juan Carlos HERNÁNDEZ e Ing. Pablo Martín AZCONA (reemplaza a Mg. Adriana Lorena MICHELIS).</w:t>
      </w:r>
    </w:p>
    <w:p w14:paraId="74833780" w14:textId="77777777" w:rsidR="00BE7F47" w:rsidRPr="00BE7F47" w:rsidRDefault="00BE7F47" w:rsidP="00BE7F4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BE7F47">
        <w:rPr>
          <w:rFonts w:ascii="Century Gothic" w:hAnsi="Century Gothic"/>
          <w:color w:val="000000"/>
          <w:sz w:val="20"/>
          <w:szCs w:val="20"/>
        </w:rPr>
        <w:t>Ausente con aviso: Mg. Adriana Lorena MICHELIS</w:t>
      </w:r>
    </w:p>
    <w:p w14:paraId="68F5194A" w14:textId="77777777" w:rsidR="00BE7F47" w:rsidRPr="00BE7F47" w:rsidRDefault="00BE7F47" w:rsidP="00BE7F4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BE7F47">
        <w:rPr>
          <w:rFonts w:ascii="Century Gothic" w:hAnsi="Century Gothic"/>
          <w:color w:val="000000"/>
          <w:sz w:val="20"/>
          <w:szCs w:val="20"/>
        </w:rPr>
        <w:t>Consejera titular presente por el claustro de graduados: A.P. María Soledad LLOPIS, Ing. Damián José RATTALINO e Ing. Antonio Héctor Gustavo PICCIRILLI.</w:t>
      </w:r>
    </w:p>
    <w:p w14:paraId="1DD82C63" w14:textId="77777777" w:rsidR="00BE7F47" w:rsidRPr="00BE7F47" w:rsidRDefault="00BE7F47" w:rsidP="00BE7F47">
      <w:pPr>
        <w:spacing w:line="240" w:lineRule="auto"/>
        <w:ind w:left="0" w:hanging="2"/>
        <w:jc w:val="both"/>
        <w:rPr>
          <w:rFonts w:ascii="Century Gothic" w:hAnsi="Century Gothic"/>
          <w:sz w:val="20"/>
          <w:szCs w:val="20"/>
        </w:rPr>
      </w:pPr>
      <w:r w:rsidRPr="00BE7F47">
        <w:rPr>
          <w:rFonts w:ascii="Century Gothic" w:hAnsi="Century Gothic"/>
          <w:sz w:val="20"/>
          <w:szCs w:val="20"/>
        </w:rPr>
        <w:t>Consejeros titulares presentes por el claustro de estudiantes: Danna Alén BRITO, Margarita VACCHINA (reemplaza a Gabriel BONATO), Julián VALINOTTI y Valentín VIGNA BENITO (reemplaza a Santiago MOTTA SONCINI).</w:t>
      </w:r>
    </w:p>
    <w:p w14:paraId="092B9927" w14:textId="77777777" w:rsidR="00BE7F47" w:rsidRPr="00BE7F47" w:rsidRDefault="00BE7F47" w:rsidP="00BE7F47">
      <w:pPr>
        <w:spacing w:line="240" w:lineRule="auto"/>
        <w:ind w:left="0" w:hanging="2"/>
        <w:jc w:val="both"/>
        <w:rPr>
          <w:rFonts w:ascii="Century Gothic" w:hAnsi="Century Gothic"/>
          <w:sz w:val="20"/>
          <w:szCs w:val="20"/>
        </w:rPr>
      </w:pPr>
      <w:r w:rsidRPr="00BE7F47">
        <w:rPr>
          <w:rFonts w:ascii="Century Gothic" w:hAnsi="Century Gothic"/>
          <w:sz w:val="20"/>
          <w:szCs w:val="20"/>
        </w:rPr>
        <w:t>Ausentes con aviso: Gabriel BONATO y Santiago MOTTA SONCINI.</w:t>
      </w:r>
    </w:p>
    <w:p w14:paraId="689F0FB5" w14:textId="77777777" w:rsidR="00BE7F47" w:rsidRPr="00BE7F47" w:rsidRDefault="00BE7F47" w:rsidP="00BE7F47">
      <w:pPr>
        <w:spacing w:line="240" w:lineRule="auto"/>
        <w:ind w:leftChars="0" w:left="2" w:hanging="2"/>
        <w:jc w:val="both"/>
        <w:rPr>
          <w:rFonts w:ascii="Century Gothic" w:hAnsi="Century Gothic"/>
          <w:color w:val="000000"/>
          <w:sz w:val="20"/>
          <w:szCs w:val="20"/>
        </w:rPr>
      </w:pPr>
      <w:r w:rsidRPr="00BE7F47">
        <w:rPr>
          <w:rFonts w:ascii="Century Gothic" w:hAnsi="Century Gothic"/>
          <w:color w:val="000000"/>
          <w:sz w:val="20"/>
          <w:szCs w:val="20"/>
        </w:rPr>
        <w:t>Consejero titular presente por el Sector No Docente: Prof. Exequiel Alejandro RODRÍGUEZ.</w:t>
      </w:r>
    </w:p>
    <w:p w14:paraId="392A88D7" w14:textId="77777777" w:rsidR="00BE7F47" w:rsidRPr="00BE7F47" w:rsidRDefault="00BE7F47" w:rsidP="00BE7F4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BE7F47">
        <w:rPr>
          <w:rFonts w:ascii="Century Gothic" w:hAnsi="Century Gothic"/>
          <w:color w:val="000000"/>
          <w:sz w:val="20"/>
          <w:szCs w:val="20"/>
        </w:rPr>
        <w:t xml:space="preserve">Se encuentran presentes en la sala las Consejeras: Gabriela Fabiana MINETTI, María Soledad MIEZA, María Soledad LLOPIS, </w:t>
      </w:r>
      <w:r w:rsidRPr="00BE7F47">
        <w:rPr>
          <w:rFonts w:ascii="Century Gothic" w:hAnsi="Century Gothic"/>
          <w:sz w:val="20"/>
          <w:szCs w:val="20"/>
        </w:rPr>
        <w:t>Danna Alén BRITO</w:t>
      </w:r>
      <w:r w:rsidRPr="00BE7F47">
        <w:rPr>
          <w:rFonts w:ascii="Century Gothic" w:hAnsi="Century Gothic"/>
          <w:color w:val="000000"/>
          <w:sz w:val="20"/>
          <w:szCs w:val="20"/>
        </w:rPr>
        <w:t xml:space="preserve"> y </w:t>
      </w:r>
      <w:r w:rsidRPr="00BE7F47">
        <w:rPr>
          <w:rFonts w:ascii="Century Gothic" w:hAnsi="Century Gothic"/>
          <w:sz w:val="20"/>
          <w:szCs w:val="20"/>
        </w:rPr>
        <w:t>Margarita VACCHINA,</w:t>
      </w:r>
      <w:r w:rsidRPr="00BE7F47">
        <w:rPr>
          <w:rFonts w:ascii="Century Gothic" w:hAnsi="Century Gothic"/>
          <w:color w:val="000000"/>
          <w:sz w:val="20"/>
          <w:szCs w:val="20"/>
        </w:rPr>
        <w:t xml:space="preserve"> y los Consejeros: Federico Darío KOVAC, Alejandro Luis MASSOLO, Carlos Mariano IGLESIAS, Juan Carlos HERNÁNDEZ, Pablo Martín AZCONA, Damián José RATTALINO, Antonio Héctor Gustavo PICCIRILLI</w:t>
      </w:r>
      <w:r w:rsidRPr="00BE7F47">
        <w:rPr>
          <w:rFonts w:ascii="Century Gothic" w:hAnsi="Century Gothic"/>
          <w:sz w:val="20"/>
          <w:szCs w:val="20"/>
        </w:rPr>
        <w:t xml:space="preserve"> y Exequiel Alejandro RODRÍGUEZ</w:t>
      </w:r>
      <w:r w:rsidRPr="00BE7F47">
        <w:rPr>
          <w:rFonts w:ascii="Century Gothic" w:hAnsi="Century Gothic"/>
          <w:color w:val="000000"/>
          <w:sz w:val="20"/>
          <w:szCs w:val="20"/>
        </w:rPr>
        <w:t xml:space="preserve">, en tanto que el Consejero </w:t>
      </w:r>
      <w:r w:rsidRPr="00BE7F47">
        <w:rPr>
          <w:rFonts w:ascii="Century Gothic" w:hAnsi="Century Gothic"/>
          <w:sz w:val="20"/>
          <w:szCs w:val="20"/>
        </w:rPr>
        <w:t>Julián VALINOTTI</w:t>
      </w:r>
      <w:r w:rsidRPr="00BE7F47">
        <w:rPr>
          <w:rFonts w:ascii="Century Gothic" w:hAnsi="Century Gothic"/>
          <w:color w:val="000000"/>
          <w:sz w:val="20"/>
          <w:szCs w:val="20"/>
        </w:rPr>
        <w:t xml:space="preserve"> participa de manera virtual a través de ZOOM. </w:t>
      </w:r>
    </w:p>
    <w:p w14:paraId="2FD08423" w14:textId="77777777" w:rsidR="00BE7F47" w:rsidRPr="00BE7F47" w:rsidRDefault="00BE7F47" w:rsidP="00BE7F47">
      <w:pPr>
        <w:spacing w:line="240" w:lineRule="auto"/>
        <w:ind w:left="0" w:hanging="2"/>
        <w:jc w:val="both"/>
        <w:rPr>
          <w:rFonts w:ascii="Century Gothic" w:hAnsi="Century Gothic"/>
          <w:sz w:val="20"/>
          <w:szCs w:val="20"/>
        </w:rPr>
      </w:pPr>
    </w:p>
    <w:p w14:paraId="6D69F8FF" w14:textId="77777777" w:rsidR="00BE7F47" w:rsidRPr="00BE7F47" w:rsidRDefault="00BE7F47" w:rsidP="00BE7F47">
      <w:pPr>
        <w:spacing w:line="240" w:lineRule="auto"/>
        <w:ind w:left="0" w:hanging="2"/>
        <w:jc w:val="both"/>
        <w:rPr>
          <w:rFonts w:ascii="Century Gothic" w:hAnsi="Century Gothic"/>
          <w:sz w:val="20"/>
          <w:szCs w:val="20"/>
        </w:rPr>
      </w:pPr>
      <w:r w:rsidRPr="00BE7F47">
        <w:rPr>
          <w:rFonts w:ascii="Century Gothic" w:hAnsi="Century Gothic"/>
          <w:sz w:val="20"/>
          <w:szCs w:val="20"/>
        </w:rPr>
        <w:t>El Temario del día es el siguiente:</w:t>
      </w:r>
    </w:p>
    <w:p w14:paraId="15823704" w14:textId="77777777" w:rsidR="00BE7F47" w:rsidRPr="00BE7F47" w:rsidRDefault="00BE7F47" w:rsidP="00BE7F47">
      <w:pPr>
        <w:spacing w:line="240" w:lineRule="auto"/>
        <w:ind w:left="0" w:hanging="2"/>
        <w:jc w:val="both"/>
        <w:rPr>
          <w:rFonts w:ascii="Century Gothic" w:hAnsi="Century Gothic"/>
          <w:sz w:val="20"/>
          <w:szCs w:val="20"/>
        </w:rPr>
      </w:pPr>
    </w:p>
    <w:p w14:paraId="3F8548FA" w14:textId="77777777" w:rsidR="00BE7F47" w:rsidRPr="00BE7F47" w:rsidRDefault="00BE7F47" w:rsidP="00BE7F47">
      <w:pPr>
        <w:pStyle w:val="Normal10"/>
        <w:ind w:left="0" w:hanging="2"/>
        <w:jc w:val="both"/>
        <w:rPr>
          <w:rFonts w:ascii="Century Gothic" w:eastAsia="Century Gothic" w:hAnsi="Century Gothic" w:cs="Century Gothic"/>
          <w:position w:val="0"/>
          <w:sz w:val="20"/>
          <w:szCs w:val="20"/>
          <w:lang w:val="es-AR"/>
        </w:rPr>
      </w:pPr>
      <w:r w:rsidRPr="00BE7F47">
        <w:rPr>
          <w:rFonts w:ascii="Century Gothic" w:eastAsia="Century Gothic" w:hAnsi="Century Gothic" w:cs="Century Gothic"/>
          <w:b/>
          <w:sz w:val="20"/>
          <w:szCs w:val="20"/>
          <w:lang w:val="es-AR"/>
        </w:rPr>
        <w:t>1.- CONSIDERACIÓN DE ACTA RESUMEN DE LA REUNION: 29/06/2023.</w:t>
      </w:r>
    </w:p>
    <w:p w14:paraId="774D8552" w14:textId="77777777" w:rsidR="00BE7F47" w:rsidRPr="00BE7F47" w:rsidRDefault="00BE7F47" w:rsidP="00BE7F47">
      <w:pPr>
        <w:pStyle w:val="Normal10"/>
        <w:ind w:left="0" w:hanging="2"/>
        <w:jc w:val="both"/>
        <w:rPr>
          <w:rFonts w:ascii="Century Gothic" w:eastAsia="Century Gothic" w:hAnsi="Century Gothic" w:cs="Century Gothic"/>
          <w:sz w:val="20"/>
          <w:szCs w:val="20"/>
          <w:lang w:val="es-AR"/>
        </w:rPr>
      </w:pPr>
    </w:p>
    <w:p w14:paraId="74008735" w14:textId="77777777" w:rsidR="00BE7F47" w:rsidRPr="00BE7F47" w:rsidRDefault="00BE7F47" w:rsidP="00BE7F47">
      <w:pPr>
        <w:pStyle w:val="Normal10"/>
        <w:ind w:left="0" w:hanging="2"/>
        <w:jc w:val="both"/>
        <w:rPr>
          <w:rFonts w:ascii="Century Gothic" w:eastAsia="Century Gothic" w:hAnsi="Century Gothic" w:cs="Century Gothic"/>
          <w:sz w:val="20"/>
          <w:szCs w:val="20"/>
          <w:lang w:val="es-AR"/>
        </w:rPr>
      </w:pPr>
      <w:r w:rsidRPr="00BE7F47">
        <w:rPr>
          <w:rFonts w:ascii="Century Gothic" w:eastAsia="Century Gothic" w:hAnsi="Century Gothic" w:cs="Century Gothic"/>
          <w:b/>
          <w:sz w:val="20"/>
          <w:szCs w:val="20"/>
          <w:lang w:val="es-AR"/>
        </w:rPr>
        <w:t>2.- DESIGNACIÓN DE CUATRO (4) CONSEJEROS PARA RUBRICAR EL ACTA RESUMEN DE LA SESIÓN.</w:t>
      </w:r>
    </w:p>
    <w:p w14:paraId="534FF629" w14:textId="77777777" w:rsidR="00BE7F47" w:rsidRPr="00BE7F47" w:rsidRDefault="00BE7F47" w:rsidP="00BE7F47">
      <w:pPr>
        <w:pStyle w:val="Normal10"/>
        <w:ind w:left="0" w:hanging="2"/>
        <w:jc w:val="both"/>
        <w:rPr>
          <w:rFonts w:ascii="Century Gothic" w:eastAsia="Century Gothic" w:hAnsi="Century Gothic" w:cs="Century Gothic"/>
          <w:sz w:val="20"/>
          <w:szCs w:val="20"/>
          <w:lang w:val="es-AR"/>
        </w:rPr>
      </w:pPr>
    </w:p>
    <w:p w14:paraId="3DA3711D" w14:textId="77777777" w:rsidR="00BE7F47" w:rsidRPr="00BE7F47" w:rsidRDefault="00BE7F47" w:rsidP="00BE7F47">
      <w:pPr>
        <w:pStyle w:val="Normal10"/>
        <w:ind w:left="0" w:hanging="2"/>
        <w:jc w:val="both"/>
        <w:rPr>
          <w:rFonts w:ascii="Century Gothic" w:eastAsia="Century Gothic" w:hAnsi="Century Gothic" w:cs="Century Gothic"/>
          <w:sz w:val="20"/>
          <w:szCs w:val="20"/>
          <w:lang w:val="es-AR"/>
        </w:rPr>
      </w:pPr>
      <w:r w:rsidRPr="00BE7F47">
        <w:rPr>
          <w:rFonts w:ascii="Century Gothic" w:eastAsia="Century Gothic" w:hAnsi="Century Gothic" w:cs="Century Gothic"/>
          <w:b/>
          <w:sz w:val="20"/>
          <w:szCs w:val="20"/>
          <w:lang w:val="es-AR"/>
        </w:rPr>
        <w:t>3.- ASUNTOS ENTRADOS:</w:t>
      </w:r>
    </w:p>
    <w:p w14:paraId="423746CB" w14:textId="77777777" w:rsidR="00BE7F47" w:rsidRPr="00BE7F47" w:rsidRDefault="00BE7F47" w:rsidP="00BE7F47">
      <w:pPr>
        <w:pStyle w:val="Normal10"/>
        <w:ind w:left="0" w:hanging="2"/>
        <w:jc w:val="both"/>
        <w:rPr>
          <w:rFonts w:ascii="Century Gothic" w:eastAsia="Century Gothic" w:hAnsi="Century Gothic" w:cs="Century Gothic"/>
          <w:sz w:val="20"/>
          <w:szCs w:val="20"/>
          <w:lang w:val="es-AR"/>
        </w:rPr>
      </w:pPr>
      <w:r w:rsidRPr="00BE7F47">
        <w:rPr>
          <w:rFonts w:ascii="Century Gothic" w:eastAsia="Century Gothic" w:hAnsi="Century Gothic" w:cs="Century Gothic"/>
          <w:b/>
          <w:sz w:val="20"/>
          <w:szCs w:val="20"/>
          <w:lang w:val="es-AR"/>
        </w:rPr>
        <w:t>3.1.- Informe de Presidencia.</w:t>
      </w:r>
    </w:p>
    <w:p w14:paraId="5DA3AABE" w14:textId="77777777" w:rsidR="00BE7F47" w:rsidRPr="00BE7F47" w:rsidRDefault="00BE7F47" w:rsidP="00BE7F47">
      <w:pPr>
        <w:pStyle w:val="Normal10"/>
        <w:ind w:left="0" w:hanging="2"/>
        <w:jc w:val="both"/>
        <w:rPr>
          <w:rFonts w:ascii="Century Gothic" w:eastAsia="Century Gothic" w:hAnsi="Century Gothic" w:cs="Century Gothic"/>
          <w:sz w:val="20"/>
          <w:szCs w:val="20"/>
          <w:lang w:val="es-AR"/>
        </w:rPr>
      </w:pPr>
    </w:p>
    <w:p w14:paraId="6ADA226C" w14:textId="77777777" w:rsidR="00BE7F47" w:rsidRPr="00BE7F47" w:rsidRDefault="00BE7F47" w:rsidP="00BE7F47">
      <w:pPr>
        <w:pStyle w:val="Normal10"/>
        <w:ind w:left="0" w:hanging="2"/>
        <w:jc w:val="both"/>
        <w:rPr>
          <w:rFonts w:ascii="Century Gothic" w:eastAsia="Century Gothic" w:hAnsi="Century Gothic" w:cs="Century Gothic"/>
          <w:sz w:val="20"/>
          <w:szCs w:val="20"/>
          <w:lang w:val="es-AR"/>
        </w:rPr>
      </w:pPr>
      <w:r w:rsidRPr="00BE7F47">
        <w:rPr>
          <w:rFonts w:ascii="Century Gothic" w:eastAsia="Century Gothic" w:hAnsi="Century Gothic" w:cs="Century Gothic"/>
          <w:b/>
          <w:sz w:val="20"/>
          <w:szCs w:val="20"/>
          <w:lang w:val="es-AR"/>
        </w:rPr>
        <w:t>4.- DESPACHOS DE COMISIÓN ENTRADOS.</w:t>
      </w:r>
    </w:p>
    <w:p w14:paraId="4D677C8C" w14:textId="77777777" w:rsidR="00BE7F47" w:rsidRPr="00BE7F47" w:rsidRDefault="00BE7F47" w:rsidP="00BE7F47">
      <w:pPr>
        <w:pStyle w:val="Normal10"/>
        <w:ind w:leftChars="0" w:left="2" w:hanging="2"/>
        <w:jc w:val="both"/>
        <w:rPr>
          <w:rFonts w:ascii="Century Gothic" w:eastAsia="Century Gothic" w:hAnsi="Century Gothic" w:cs="Century Gothic"/>
          <w:position w:val="0"/>
          <w:sz w:val="20"/>
          <w:szCs w:val="20"/>
          <w:lang w:val="es-AR"/>
        </w:rPr>
      </w:pPr>
    </w:p>
    <w:p w14:paraId="1621F5AE" w14:textId="77777777" w:rsidR="00BE7F47" w:rsidRPr="00BE7F47" w:rsidRDefault="00BE7F47" w:rsidP="00BE7F47">
      <w:pPr>
        <w:pStyle w:val="Normal10"/>
        <w:ind w:left="0" w:hanging="2"/>
        <w:jc w:val="both"/>
        <w:rPr>
          <w:rFonts w:ascii="Century Gothic" w:eastAsia="Century Gothic" w:hAnsi="Century Gothic" w:cs="Century Gothic"/>
          <w:position w:val="0"/>
          <w:sz w:val="20"/>
          <w:szCs w:val="20"/>
          <w:lang w:val="es-AR"/>
        </w:rPr>
      </w:pPr>
      <w:r w:rsidRPr="00BE7F47">
        <w:rPr>
          <w:rFonts w:ascii="Century Gothic" w:eastAsia="Century Gothic" w:hAnsi="Century Gothic" w:cs="Century Gothic"/>
          <w:b/>
          <w:sz w:val="20"/>
          <w:szCs w:val="20"/>
          <w:lang w:val="es-AR"/>
        </w:rPr>
        <w:t>1.- CONSIDERACIÓN DE ACTA RESUMEN DE LA REUNION: 29/06/2023.</w:t>
      </w:r>
    </w:p>
    <w:p w14:paraId="2FDAE07D" w14:textId="77777777" w:rsidR="00BE7F47" w:rsidRPr="00BE7F47" w:rsidRDefault="00BE7F47" w:rsidP="00BE7F47">
      <w:pPr>
        <w:tabs>
          <w:tab w:val="left" w:pos="708"/>
        </w:tabs>
        <w:spacing w:line="240" w:lineRule="auto"/>
        <w:ind w:leftChars="0" w:left="2" w:hanging="2"/>
        <w:jc w:val="both"/>
        <w:rPr>
          <w:rFonts w:ascii="Century Gothic" w:eastAsia="Times New Roman" w:hAnsi="Century Gothic" w:cs="Times New Roman"/>
          <w:position w:val="0"/>
          <w:sz w:val="20"/>
          <w:szCs w:val="20"/>
        </w:rPr>
      </w:pPr>
      <w:r w:rsidRPr="00BE7F47">
        <w:rPr>
          <w:rFonts w:ascii="Century Gothic" w:hAnsi="Century Gothic"/>
          <w:sz w:val="20"/>
          <w:szCs w:val="20"/>
        </w:rPr>
        <w:t>Puesta a consideración el Acta Resumen de la reunión correspondiente al día 29</w:t>
      </w:r>
      <w:r w:rsidRPr="00BE7F47">
        <w:rPr>
          <w:rFonts w:ascii="Century Gothic" w:hAnsi="Century Gothic"/>
          <w:bCs/>
          <w:sz w:val="20"/>
          <w:szCs w:val="20"/>
        </w:rPr>
        <w:t>/06/2023,</w:t>
      </w:r>
      <w:r w:rsidRPr="00BE7F47">
        <w:rPr>
          <w:rFonts w:ascii="Century Gothic" w:hAnsi="Century Gothic"/>
          <w:sz w:val="20"/>
          <w:szCs w:val="20"/>
        </w:rPr>
        <w:t xml:space="preserve"> el Consejero Exequiel Alejandro RODRÍGUEZ mociona por la aprobación. Efectuada la votación se aprueban por mayoría con tres abstenciones. </w:t>
      </w:r>
    </w:p>
    <w:p w14:paraId="7AE2F1CD" w14:textId="77777777" w:rsidR="00BE7F47" w:rsidRPr="00BE7F47" w:rsidRDefault="00BE7F47" w:rsidP="00BE7F47">
      <w:pPr>
        <w:pStyle w:val="Normal10"/>
        <w:ind w:leftChars="0" w:left="2" w:hanging="2"/>
        <w:jc w:val="both"/>
        <w:rPr>
          <w:rFonts w:ascii="Century Gothic" w:eastAsia="Century Gothic" w:hAnsi="Century Gothic" w:cs="Century Gothic"/>
          <w:sz w:val="20"/>
          <w:szCs w:val="20"/>
          <w:lang w:val="es-AR"/>
        </w:rPr>
      </w:pPr>
    </w:p>
    <w:p w14:paraId="6F632FDE" w14:textId="77777777" w:rsidR="00BE7F47" w:rsidRPr="00BE7F47" w:rsidRDefault="00BE7F47" w:rsidP="00BE7F47">
      <w:pPr>
        <w:pStyle w:val="Normal10"/>
        <w:ind w:leftChars="0" w:left="2" w:hanging="2"/>
        <w:jc w:val="both"/>
        <w:rPr>
          <w:rFonts w:ascii="Century Gothic" w:eastAsia="Century Gothic" w:hAnsi="Century Gothic" w:cs="Century Gothic"/>
          <w:sz w:val="20"/>
          <w:szCs w:val="20"/>
          <w:lang w:val="es-AR"/>
        </w:rPr>
      </w:pPr>
      <w:r w:rsidRPr="00BE7F47">
        <w:rPr>
          <w:rFonts w:ascii="Century Gothic" w:eastAsia="Century Gothic" w:hAnsi="Century Gothic" w:cs="Century Gothic"/>
          <w:b/>
          <w:sz w:val="20"/>
          <w:szCs w:val="20"/>
          <w:lang w:val="es-AR"/>
        </w:rPr>
        <w:t>2.- DESIGNACIÓN DE CUATRO (4) CONSEJEROS PARA RUBRICAR EL ACTA RESUMEN DE LA SESIÓN.</w:t>
      </w:r>
    </w:p>
    <w:p w14:paraId="4B305527" w14:textId="77777777" w:rsidR="00BE7F47" w:rsidRPr="00BE7F47" w:rsidRDefault="00BE7F47" w:rsidP="00BE7F47">
      <w:pPr>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Federico Darío KOVAC</w:t>
      </w:r>
      <w:r w:rsidRPr="00BE7F47">
        <w:rPr>
          <w:rFonts w:ascii="Century Gothic" w:hAnsi="Century Gothic"/>
          <w:sz w:val="20"/>
          <w:szCs w:val="20"/>
        </w:rPr>
        <w:t xml:space="preserve"> propone para rubricar el acta a los Consejeros </w:t>
      </w:r>
      <w:r w:rsidRPr="00BE7F47">
        <w:rPr>
          <w:rFonts w:ascii="Century Gothic" w:hAnsi="Century Gothic"/>
          <w:color w:val="000000"/>
          <w:sz w:val="20"/>
          <w:szCs w:val="20"/>
        </w:rPr>
        <w:t>Alejandro Luis MASSOLO</w:t>
      </w:r>
      <w:r w:rsidRPr="00BE7F47">
        <w:rPr>
          <w:rFonts w:ascii="Century Gothic" w:hAnsi="Century Gothic"/>
          <w:sz w:val="20"/>
          <w:szCs w:val="20"/>
        </w:rPr>
        <w:t xml:space="preserve">, </w:t>
      </w:r>
      <w:r w:rsidRPr="00BE7F47">
        <w:rPr>
          <w:rFonts w:ascii="Century Gothic" w:hAnsi="Century Gothic"/>
          <w:color w:val="000000"/>
          <w:sz w:val="20"/>
          <w:szCs w:val="20"/>
        </w:rPr>
        <w:t>Damián José RATTALINO</w:t>
      </w:r>
      <w:r w:rsidRPr="00BE7F47">
        <w:rPr>
          <w:rFonts w:ascii="Century Gothic" w:hAnsi="Century Gothic"/>
          <w:sz w:val="20"/>
          <w:szCs w:val="20"/>
        </w:rPr>
        <w:t>, Exequiel Alejandro RODRÍGUEZ y Valentín VIGNA BENITO. Puesta la moción a consideración se acepta por unanimidad.</w:t>
      </w:r>
    </w:p>
    <w:p w14:paraId="183F9C9A" w14:textId="77777777" w:rsidR="00BE7F47" w:rsidRPr="00BE7F47" w:rsidRDefault="00BE7F47" w:rsidP="00BE7F47">
      <w:pPr>
        <w:spacing w:line="240" w:lineRule="auto"/>
        <w:ind w:leftChars="0" w:left="2" w:hanging="2"/>
        <w:jc w:val="both"/>
        <w:rPr>
          <w:rFonts w:ascii="Century Gothic" w:hAnsi="Century Gothic"/>
          <w:sz w:val="20"/>
          <w:szCs w:val="20"/>
        </w:rPr>
      </w:pPr>
    </w:p>
    <w:p w14:paraId="5B6774D8" w14:textId="77777777" w:rsidR="00BE7F47" w:rsidRPr="00BE7F47" w:rsidRDefault="00BE7F47" w:rsidP="00BE7F47">
      <w:pPr>
        <w:pStyle w:val="Normal10"/>
        <w:ind w:leftChars="0" w:left="2" w:hanging="2"/>
        <w:jc w:val="both"/>
        <w:rPr>
          <w:rFonts w:ascii="Century Gothic" w:eastAsia="Century Gothic" w:hAnsi="Century Gothic" w:cs="Century Gothic"/>
          <w:sz w:val="20"/>
          <w:szCs w:val="20"/>
          <w:lang w:val="es-AR"/>
        </w:rPr>
      </w:pPr>
      <w:r w:rsidRPr="00BE7F47">
        <w:rPr>
          <w:rFonts w:ascii="Century Gothic" w:eastAsia="Century Gothic" w:hAnsi="Century Gothic" w:cs="Century Gothic"/>
          <w:b/>
          <w:sz w:val="20"/>
          <w:szCs w:val="20"/>
          <w:lang w:val="es-AR"/>
        </w:rPr>
        <w:t>3.- ASUNTOS ENTRADOS:</w:t>
      </w:r>
    </w:p>
    <w:p w14:paraId="2AFA6573" w14:textId="77777777" w:rsidR="00BE7F47" w:rsidRPr="00BE7F47" w:rsidRDefault="00BE7F47" w:rsidP="00BE7F47">
      <w:pPr>
        <w:pStyle w:val="Normal10"/>
        <w:ind w:leftChars="0" w:left="2" w:hanging="2"/>
        <w:jc w:val="both"/>
        <w:rPr>
          <w:rFonts w:ascii="Century Gothic" w:eastAsia="Century Gothic" w:hAnsi="Century Gothic" w:cs="Century Gothic"/>
          <w:sz w:val="20"/>
          <w:szCs w:val="20"/>
          <w:lang w:val="es-AR"/>
        </w:rPr>
      </w:pPr>
      <w:r w:rsidRPr="00BE7F47">
        <w:rPr>
          <w:rFonts w:ascii="Century Gothic" w:eastAsia="Century Gothic" w:hAnsi="Century Gothic" w:cs="Century Gothic"/>
          <w:b/>
          <w:sz w:val="20"/>
          <w:szCs w:val="20"/>
          <w:lang w:val="es-AR"/>
        </w:rPr>
        <w:t>3.1.- Informe de Presidencia.</w:t>
      </w:r>
    </w:p>
    <w:p w14:paraId="6312C497" w14:textId="77777777" w:rsidR="00BE7F47" w:rsidRPr="00BE7F47" w:rsidRDefault="00BE7F47" w:rsidP="00BE7F47">
      <w:pPr>
        <w:spacing w:line="240" w:lineRule="auto"/>
        <w:ind w:leftChars="0" w:left="2" w:hanging="2"/>
        <w:jc w:val="both"/>
        <w:rPr>
          <w:rFonts w:ascii="Century Gothic" w:hAnsi="Century Gothic"/>
          <w:sz w:val="20"/>
          <w:szCs w:val="20"/>
        </w:rPr>
      </w:pPr>
    </w:p>
    <w:p w14:paraId="620CD08F" w14:textId="77777777" w:rsidR="00BE7F47" w:rsidRPr="00BE7F47" w:rsidRDefault="00BE7F47" w:rsidP="00BE7F47">
      <w:pPr>
        <w:ind w:left="0" w:hanging="2"/>
        <w:jc w:val="both"/>
        <w:rPr>
          <w:rFonts w:ascii="Century Gothic" w:hAnsi="Century Gothic"/>
          <w:sz w:val="20"/>
          <w:szCs w:val="20"/>
        </w:rPr>
      </w:pPr>
      <w:r w:rsidRPr="00BE7F47">
        <w:rPr>
          <w:rFonts w:ascii="Century Gothic" w:hAnsi="Century Gothic"/>
          <w:b/>
          <w:sz w:val="20"/>
          <w:szCs w:val="20"/>
        </w:rPr>
        <w:t>Decanato</w:t>
      </w:r>
    </w:p>
    <w:p w14:paraId="20A9F9E2"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 xml:space="preserve">Plan Local de Acción Climática de General Pico: el día 03/07 el Decano participó de una jornada de trabajo junto a representantes de otras instituciones del medio </w:t>
      </w:r>
      <w:r w:rsidRPr="00BE7F47">
        <w:rPr>
          <w:rFonts w:ascii="Century Gothic" w:hAnsi="Century Gothic"/>
          <w:sz w:val="20"/>
          <w:szCs w:val="20"/>
        </w:rPr>
        <w:lastRenderedPageBreak/>
        <w:t>impulsada por la Municipalidad. El encuentro se desarrolló en El Viejo Galpón. El objetivo que se persigue es el de realizar una clasificación y jerarquización de amenazas y riesgos asociados al cambio climático para nuestra ciudad a fin de encontrar, en conjunto, soluciones al respecto.</w:t>
      </w:r>
    </w:p>
    <w:p w14:paraId="33E41736"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 xml:space="preserve">Acto de Colación: el día 05/07 a las 18 h se llevó a cabo el Acto de Colación de Grado en la Facultad de Ciencias Veterinarias. Recibieron su título seis (6) Analistas Programadores, un (1) Ingeniero Electromecánico y cuatro (4) Ingenieros en Sistemas. El Decano y el Secretario de Ciencia y Técnica acompañaron a los egresados en su colación; mientras que la flamante profesional, Ing. Lucila SALVAI fue la encargada del discurso durante la ceremonia. </w:t>
      </w:r>
    </w:p>
    <w:p w14:paraId="505B50BA"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Espacios de Conectividad Progresar: el día 06/07 la Vicedecana junto a la Secretaria de Bienestar Universitario y la Vicerrectora a cargo participaron de la apertura de uno de estos espacios en la Facultad de Ingeniería. Los mismos cuentan con computadoras para el uso de los estudiantes. En nuestro caso el número de máquinas es de doce (12) y están ubicadas en el recinto de estudio que da sobre calle 9.</w:t>
      </w:r>
    </w:p>
    <w:p w14:paraId="5A34CECE"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Postgrado en el área de gestión e informática: el día 06/07 la Vicedecana junto al Secretario Académico, Director de Carrera de Ingeniería en Sistemas y Secretario de Ciencia y técnica participaron de la primera reunión para avanzar en este objetivo. Estuvieron presentes de forma virtual el Decano y la Secretaria de Ciencia y Técnica de la Facultad de Ciencias Económicas y Jurídicas y los Coordinadores del proyecto: por  la  UNLPam, Dr. Alejandro Lang y por la Universidad Nacional de Rafaela, Dr. Facundo CURBELO.</w:t>
      </w:r>
    </w:p>
    <w:p w14:paraId="36EE8981"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 xml:space="preserve">Consejo Superior: </w:t>
      </w:r>
    </w:p>
    <w:p w14:paraId="781DFD71" w14:textId="77777777" w:rsidR="00BE7F47" w:rsidRPr="00BE7F47" w:rsidRDefault="00BE7F47" w:rsidP="00BE7F47">
      <w:pPr>
        <w:numPr>
          <w:ilvl w:val="0"/>
          <w:numId w:val="48"/>
        </w:numPr>
        <w:suppressAutoHyphens w:val="0"/>
        <w:spacing w:line="252" w:lineRule="auto"/>
        <w:ind w:leftChars="0" w:left="709" w:firstLineChars="0"/>
        <w:jc w:val="both"/>
        <w:textDirection w:val="lrTb"/>
        <w:textAlignment w:val="auto"/>
        <w:outlineLvl w:val="9"/>
        <w:rPr>
          <w:rFonts w:ascii="Century Gothic" w:hAnsi="Century Gothic"/>
          <w:color w:val="212529"/>
          <w:sz w:val="20"/>
          <w:szCs w:val="20"/>
        </w:rPr>
      </w:pPr>
      <w:r w:rsidRPr="00BE7F47">
        <w:rPr>
          <w:rFonts w:ascii="Century Gothic" w:hAnsi="Century Gothic"/>
          <w:color w:val="212529"/>
          <w:sz w:val="20"/>
          <w:szCs w:val="20"/>
        </w:rPr>
        <w:t xml:space="preserve">Se aprobaron dos (2) convenios marcos y de pasantías con las empresas Margaría Neumáticos y Transportadora de Gas del Norte (TGN). </w:t>
      </w:r>
    </w:p>
    <w:p w14:paraId="3190C140" w14:textId="77777777" w:rsidR="00BE7F47" w:rsidRPr="00BE7F47" w:rsidRDefault="00BE7F47" w:rsidP="00BE7F47">
      <w:pPr>
        <w:numPr>
          <w:ilvl w:val="0"/>
          <w:numId w:val="48"/>
        </w:numPr>
        <w:suppressAutoHyphens w:val="0"/>
        <w:spacing w:line="252" w:lineRule="auto"/>
        <w:ind w:leftChars="0" w:left="709" w:firstLineChars="0"/>
        <w:jc w:val="both"/>
        <w:textDirection w:val="lrTb"/>
        <w:textAlignment w:val="auto"/>
        <w:outlineLvl w:val="9"/>
        <w:rPr>
          <w:rFonts w:ascii="Century Gothic" w:hAnsi="Century Gothic"/>
          <w:color w:val="212529"/>
          <w:sz w:val="20"/>
          <w:szCs w:val="20"/>
        </w:rPr>
      </w:pPr>
      <w:r w:rsidRPr="00BE7F47">
        <w:rPr>
          <w:rFonts w:ascii="Century Gothic" w:hAnsi="Century Gothic"/>
          <w:color w:val="212529"/>
          <w:sz w:val="20"/>
          <w:szCs w:val="20"/>
        </w:rPr>
        <w:t>Se aprobaron los llamados a concursos para aumento de categoría por carrera docente (en esta oportunidad seis llamados).</w:t>
      </w:r>
    </w:p>
    <w:p w14:paraId="19528EFE" w14:textId="77777777" w:rsidR="00BE7F47" w:rsidRPr="00BE7F47" w:rsidRDefault="00BE7F47" w:rsidP="00BE7F47">
      <w:pPr>
        <w:numPr>
          <w:ilvl w:val="0"/>
          <w:numId w:val="48"/>
        </w:numPr>
        <w:suppressAutoHyphens w:val="0"/>
        <w:spacing w:line="252" w:lineRule="auto"/>
        <w:ind w:leftChars="0" w:left="709" w:firstLineChars="0"/>
        <w:jc w:val="both"/>
        <w:textDirection w:val="lrTb"/>
        <w:textAlignment w:val="auto"/>
        <w:outlineLvl w:val="9"/>
        <w:rPr>
          <w:rFonts w:ascii="Century Gothic" w:hAnsi="Century Gothic"/>
          <w:sz w:val="20"/>
          <w:szCs w:val="20"/>
        </w:rPr>
      </w:pPr>
      <w:r w:rsidRPr="00BE7F47">
        <w:rPr>
          <w:rFonts w:ascii="Century Gothic" w:hAnsi="Century Gothic"/>
          <w:sz w:val="20"/>
          <w:szCs w:val="20"/>
        </w:rPr>
        <w:t>Se aprobó la baja definitiva de la docente Estela Raquel RAMOS y del docente Arnaldo José CASTAÑO.</w:t>
      </w:r>
    </w:p>
    <w:p w14:paraId="0F44587B"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Convocatoria de alojamiento temporario para estudiantes internacionales. El Dpto. de Cooperación Internacional, dependiente de la Secretaría del Consejo Superior y Relaciones Institucionales, convoca a estudiantes de la UNLPam, y miembros de la comunidad universitaria en general, que tengan interés en ofrecer alojamiento temporario a estudiantes internacionales. Los mismos, realizarán estancias de movilidad académica en la Universidad Nacional de La Pampa, durante un cuatrimestre.</w:t>
      </w:r>
    </w:p>
    <w:p w14:paraId="4C030E9F"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Informe nueva oferta académica: el día 09/08 se realizó una reunión con docentes de la carrera de Ingeniería Electromecánica donde se informó sobre la situación de acreditación de la Ingeniería Electromecánica con Orientación y se presentó los lineamientos de una nueva oferta académica.</w:t>
      </w:r>
    </w:p>
    <w:p w14:paraId="2C54BC7C"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Convenio con Balseiro: se acordaron los términos para el nuevo convenio con el Instituto, que incluye áreas de Ingeniería relacionadas con la Salud, Informática, Inteligencia Artificial y Telecomunicaciones.</w:t>
      </w:r>
    </w:p>
    <w:p w14:paraId="49CFA8E7" w14:textId="77777777" w:rsidR="00BE7F47" w:rsidRPr="00BE7F47" w:rsidRDefault="00BE7F47" w:rsidP="00BE7F47">
      <w:pPr>
        <w:spacing w:line="252" w:lineRule="auto"/>
        <w:ind w:left="0" w:hanging="2"/>
        <w:jc w:val="both"/>
        <w:rPr>
          <w:rFonts w:ascii="Century Gothic" w:hAnsi="Century Gothic"/>
          <w:sz w:val="20"/>
          <w:szCs w:val="20"/>
        </w:rPr>
      </w:pPr>
    </w:p>
    <w:p w14:paraId="3E8F872D" w14:textId="77777777" w:rsidR="00BE7F47" w:rsidRPr="00BE7F47" w:rsidRDefault="00BE7F47" w:rsidP="00BE7F47">
      <w:pPr>
        <w:ind w:left="0" w:hanging="2"/>
        <w:jc w:val="both"/>
        <w:rPr>
          <w:rFonts w:ascii="Century Gothic" w:hAnsi="Century Gothic"/>
          <w:b/>
          <w:sz w:val="20"/>
          <w:szCs w:val="20"/>
        </w:rPr>
      </w:pPr>
      <w:r w:rsidRPr="00BE7F47">
        <w:rPr>
          <w:rFonts w:ascii="Century Gothic" w:hAnsi="Century Gothic"/>
          <w:b/>
          <w:sz w:val="20"/>
          <w:szCs w:val="20"/>
        </w:rPr>
        <w:t>Secretaría Académica:</w:t>
      </w:r>
    </w:p>
    <w:p w14:paraId="23419A59"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Reunión con Secretaría Académica de Rectorado: el día 06/07/2023 se realizó una reunión con la presencia de la Secretaria Académica de Rectorado y su equipo. Por la Facultad participaron el Secretario Académico, la Vicedecana y el agente Nodocente Exequiel RODRIGUEZ. El objetivo fue intercambiar información sobre el estado de situación de la Facultad en relación con algunas problemáticas académicas como: ingreso, permanencia y egreso; duración de carreras; acompañamiento a estudiantes; formación y acompañamiento a docentes. Se compartió información y se analizaron algunas estrategias de abordaje y se proyectaron otras acciones posibles.</w:t>
      </w:r>
    </w:p>
    <w:p w14:paraId="26CB095F"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Matemática Preuniversitaria - Curso para Ingresantes 2024: comenzó el 5 de agosto con 281 inscritos. Esto marca un récord de inscriptos en la Facultad y continúan las consultas. El primer encuentro contó con 270 asistentes, entre presenciales y por zoom.</w:t>
      </w:r>
    </w:p>
    <w:p w14:paraId="56334E76"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Movilidad Internacional: la Facultad recibió 6 estudiantes (3 de Ingeniería Industrial y otro tanto de Ingeniería en Sistemas) procedentes de México (3 estudiantes) y de Colombia (3 estudiantes).</w:t>
      </w:r>
    </w:p>
    <w:p w14:paraId="0955F39D"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lastRenderedPageBreak/>
        <w:t>Becas Manuel Belgrano: en la Facultad hay 8 becarios que optaron por la actividad, algunos en proyectos de investigación/extensión otros en actividades de difusión.</w:t>
      </w:r>
    </w:p>
    <w:p w14:paraId="416F9358" w14:textId="77777777" w:rsidR="00BE7F47" w:rsidRPr="00BE7F47" w:rsidRDefault="00BE7F47" w:rsidP="00BE7F47">
      <w:pPr>
        <w:spacing w:line="252" w:lineRule="auto"/>
        <w:ind w:left="0" w:hanging="2"/>
        <w:jc w:val="both"/>
        <w:rPr>
          <w:rFonts w:ascii="Century Gothic" w:hAnsi="Century Gothic"/>
          <w:sz w:val="20"/>
          <w:szCs w:val="20"/>
        </w:rPr>
      </w:pPr>
    </w:p>
    <w:p w14:paraId="7074717B" w14:textId="77777777" w:rsidR="00BE7F47" w:rsidRPr="00BE7F47" w:rsidRDefault="00BE7F47" w:rsidP="00BE7F47">
      <w:pPr>
        <w:ind w:left="0" w:hanging="2"/>
        <w:jc w:val="both"/>
        <w:rPr>
          <w:rFonts w:ascii="Century Gothic" w:hAnsi="Century Gothic"/>
          <w:sz w:val="20"/>
          <w:szCs w:val="20"/>
        </w:rPr>
      </w:pPr>
      <w:r w:rsidRPr="00BE7F47">
        <w:rPr>
          <w:rFonts w:ascii="Century Gothic" w:hAnsi="Century Gothic"/>
          <w:b/>
          <w:sz w:val="20"/>
          <w:szCs w:val="20"/>
        </w:rPr>
        <w:t>Secretaría Administrativa</w:t>
      </w:r>
    </w:p>
    <w:p w14:paraId="3E3265B5"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Obras:</w:t>
      </w:r>
    </w:p>
    <w:p w14:paraId="2E74AB7E" w14:textId="77777777" w:rsidR="00BE7F47" w:rsidRPr="00BE7F47" w:rsidRDefault="00BE7F47" w:rsidP="00BE7F47">
      <w:pPr>
        <w:numPr>
          <w:ilvl w:val="0"/>
          <w:numId w:val="47"/>
        </w:numPr>
        <w:suppressAutoHyphens w:val="0"/>
        <w:spacing w:line="252" w:lineRule="auto"/>
        <w:ind w:leftChars="0" w:left="284" w:firstLineChars="0" w:hanging="2"/>
        <w:jc w:val="both"/>
        <w:textDirection w:val="lrTb"/>
        <w:textAlignment w:val="auto"/>
        <w:outlineLvl w:val="9"/>
        <w:rPr>
          <w:rFonts w:ascii="Century Gothic" w:hAnsi="Century Gothic"/>
          <w:sz w:val="20"/>
          <w:szCs w:val="20"/>
        </w:rPr>
      </w:pPr>
      <w:r w:rsidRPr="00BE7F47">
        <w:rPr>
          <w:rFonts w:ascii="Century Gothic" w:hAnsi="Century Gothic"/>
          <w:sz w:val="20"/>
          <w:szCs w:val="20"/>
        </w:rPr>
        <w:t>Aulas Audiovisuales: de acuerdo al contrato firmado con la Empresa BALENT, Eduardo el 15 de agosto se comenzará con la obra respectiva. El monto del contrato es de aproximadamente $ 214.000.000 y el plazo de ejecución es de 270 días.</w:t>
      </w:r>
    </w:p>
    <w:p w14:paraId="4CE3D957" w14:textId="77777777" w:rsidR="00BE7F47" w:rsidRPr="00BE7F47" w:rsidRDefault="00BE7F47" w:rsidP="00BE7F47">
      <w:pPr>
        <w:numPr>
          <w:ilvl w:val="0"/>
          <w:numId w:val="47"/>
        </w:numPr>
        <w:suppressAutoHyphens w:val="0"/>
        <w:spacing w:line="252" w:lineRule="auto"/>
        <w:ind w:leftChars="0" w:left="284" w:firstLineChars="0" w:hanging="2"/>
        <w:jc w:val="both"/>
        <w:textDirection w:val="lrTb"/>
        <w:textAlignment w:val="auto"/>
        <w:outlineLvl w:val="9"/>
        <w:rPr>
          <w:rFonts w:ascii="Century Gothic" w:hAnsi="Century Gothic"/>
          <w:sz w:val="20"/>
          <w:szCs w:val="20"/>
        </w:rPr>
      </w:pPr>
      <w:r w:rsidRPr="00BE7F47">
        <w:rPr>
          <w:rFonts w:ascii="Century Gothic" w:hAnsi="Century Gothic"/>
          <w:sz w:val="20"/>
          <w:szCs w:val="20"/>
        </w:rPr>
        <w:t>Biblioteca: desde Rectorado se anunció la licitación de la Biblioteca y Centro de Conectividad que irá emplazada en la esquina de calle 108 y 7. El 11 de septiembre se prevé como fecha de apertura de las ofertas. El presupuesto oficial es de aproximadamente $ 556.000.000 y un plazo de ejecución de 540 días.</w:t>
      </w:r>
    </w:p>
    <w:p w14:paraId="5C15ACE7" w14:textId="77777777" w:rsidR="00BE7F47" w:rsidRPr="00BE7F47" w:rsidRDefault="00BE7F47" w:rsidP="00BE7F47">
      <w:pPr>
        <w:numPr>
          <w:ilvl w:val="0"/>
          <w:numId w:val="47"/>
        </w:numPr>
        <w:suppressAutoHyphens w:val="0"/>
        <w:spacing w:line="252" w:lineRule="auto"/>
        <w:ind w:leftChars="0" w:left="284" w:firstLineChars="0" w:hanging="2"/>
        <w:jc w:val="both"/>
        <w:textDirection w:val="lrTb"/>
        <w:textAlignment w:val="auto"/>
        <w:outlineLvl w:val="9"/>
        <w:rPr>
          <w:rFonts w:ascii="Century Gothic" w:hAnsi="Century Gothic"/>
          <w:sz w:val="20"/>
          <w:szCs w:val="20"/>
        </w:rPr>
      </w:pPr>
      <w:r w:rsidRPr="00BE7F47">
        <w:rPr>
          <w:rFonts w:ascii="Century Gothic" w:hAnsi="Century Gothic"/>
          <w:sz w:val="20"/>
          <w:szCs w:val="20"/>
        </w:rPr>
        <w:t>Licitación de gas: la obra fue adjudicada por un monto de $ 13.000.000.</w:t>
      </w:r>
    </w:p>
    <w:p w14:paraId="46971301" w14:textId="77777777" w:rsidR="00BE7F47" w:rsidRPr="00BE7F47" w:rsidRDefault="00BE7F47" w:rsidP="00BE7F47">
      <w:pPr>
        <w:numPr>
          <w:ilvl w:val="0"/>
          <w:numId w:val="47"/>
        </w:numPr>
        <w:suppressAutoHyphens w:val="0"/>
        <w:spacing w:line="252" w:lineRule="auto"/>
        <w:ind w:leftChars="0" w:left="284" w:firstLineChars="0" w:hanging="2"/>
        <w:jc w:val="both"/>
        <w:textDirection w:val="lrTb"/>
        <w:textAlignment w:val="auto"/>
        <w:outlineLvl w:val="9"/>
        <w:rPr>
          <w:rFonts w:ascii="Century Gothic" w:hAnsi="Century Gothic"/>
          <w:sz w:val="20"/>
          <w:szCs w:val="20"/>
        </w:rPr>
      </w:pPr>
      <w:r w:rsidRPr="00BE7F47">
        <w:rPr>
          <w:rFonts w:ascii="Century Gothic" w:hAnsi="Century Gothic"/>
          <w:sz w:val="20"/>
          <w:szCs w:val="20"/>
        </w:rPr>
        <w:t>Licitación de máquina de Frío: se presentó una oferta por $ 25.000.000.</w:t>
      </w:r>
    </w:p>
    <w:p w14:paraId="2CC0D539"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Cursos Argentina Programa: se informa que del primer curso dictado en 2022 queda un saldo de $ 840.000.</w:t>
      </w:r>
    </w:p>
    <w:p w14:paraId="7CC0A699"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Equipamiento programa Equipar Ciencia: fue aprobado por Resolución del Ministerio de Ciencia, Tecnología e Innovación de Nación la adquisición de una Impresora 3D y escáner 3D por un monto aproximado a US$ 102.000.</w:t>
      </w:r>
    </w:p>
    <w:p w14:paraId="05C432F2"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Equipamiento Programa VES (Programa de Virtualización de la Educación Superior) de la SPU): se han recibido 9 TV de 75” que se irán instalando en las aulas con el fin de reemplazar paulatinamente los proyectores, los cuales poseen un alto costo de mantenimiento. Dichos equipos fueron solicitados en conjunto con la Facultad de Ciencias Humanas(6 para Ingeniería +3 para Humanas).</w:t>
      </w:r>
    </w:p>
    <w:p w14:paraId="52E32F07"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UVT. Estado de proyectos. De acuerdo a las últimas reuniones con referentes de Nación se han comenzado a cerrar proyectos pendientes. En algunos casos se ha devuelto el adelanto porque la institución solicitante ha solicitado la rescisión y en otros lo que quedaba remanente. También se han acordado algunas cuestiones de rendiciones que no aparecían cargadas en el sistema de nación.</w:t>
      </w:r>
    </w:p>
    <w:p w14:paraId="708FF376"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 xml:space="preserve">Resumen adquisiciones de equipamiento con reestructuración inciso 1 y presupuesto vigente (2022-2023). </w:t>
      </w:r>
    </w:p>
    <w:p w14:paraId="5D7BE07D" w14:textId="77777777" w:rsidR="00BE7F47" w:rsidRPr="00BE7F47" w:rsidRDefault="00BE7F47" w:rsidP="00BE7F47">
      <w:pPr>
        <w:spacing w:line="252" w:lineRule="auto"/>
        <w:ind w:leftChars="141" w:left="340" w:hanging="2"/>
        <w:jc w:val="both"/>
        <w:rPr>
          <w:rFonts w:ascii="Century Gothic" w:hAnsi="Century Gothic"/>
          <w:sz w:val="20"/>
          <w:szCs w:val="20"/>
        </w:rPr>
      </w:pPr>
      <w:r w:rsidRPr="00BE7F47">
        <w:rPr>
          <w:rFonts w:ascii="Century Gothic" w:hAnsi="Century Gothic"/>
          <w:sz w:val="20"/>
          <w:szCs w:val="20"/>
        </w:rPr>
        <w:t xml:space="preserve">Total Disponible $ 26.236.515,50 </w:t>
      </w:r>
    </w:p>
    <w:p w14:paraId="74600787" w14:textId="77777777" w:rsidR="00BE7F47" w:rsidRPr="00BE7F47" w:rsidRDefault="00BE7F47" w:rsidP="00BE7F47">
      <w:pPr>
        <w:spacing w:line="252" w:lineRule="auto"/>
        <w:ind w:leftChars="141" w:left="340" w:hanging="2"/>
        <w:jc w:val="both"/>
        <w:rPr>
          <w:rFonts w:ascii="Century Gothic" w:hAnsi="Century Gothic"/>
          <w:sz w:val="20"/>
          <w:szCs w:val="20"/>
        </w:rPr>
      </w:pPr>
      <w:r w:rsidRPr="00BE7F47">
        <w:rPr>
          <w:rFonts w:ascii="Century Gothic" w:hAnsi="Century Gothic"/>
          <w:sz w:val="20"/>
          <w:szCs w:val="20"/>
        </w:rPr>
        <w:t>Total adquisiciones $ 16.866.494,82 (Notebooks, PCs, equipamiento laboratorio materiales, software Solid Work y Factory, equipamiento requerido por el Instituto Balseiro, equipamiento laboratorio Máquinas Eléctricas y Electrónica)</w:t>
      </w:r>
    </w:p>
    <w:p w14:paraId="230DCA5E" w14:textId="77777777" w:rsidR="00BE7F47" w:rsidRPr="00BE7F47" w:rsidRDefault="00BE7F47" w:rsidP="00BE7F47">
      <w:pPr>
        <w:spacing w:line="252" w:lineRule="auto"/>
        <w:ind w:leftChars="141" w:left="340" w:hanging="2"/>
        <w:jc w:val="both"/>
        <w:rPr>
          <w:rFonts w:ascii="Century Gothic" w:hAnsi="Century Gothic"/>
          <w:sz w:val="20"/>
          <w:szCs w:val="20"/>
        </w:rPr>
      </w:pPr>
      <w:r w:rsidRPr="00BE7F47">
        <w:rPr>
          <w:rFonts w:ascii="Century Gothic" w:hAnsi="Century Gothic"/>
          <w:sz w:val="20"/>
          <w:szCs w:val="20"/>
        </w:rPr>
        <w:t>Total pendiente de entrega $ 4.178.482,01 (Laboratorio Física, Laboratorio Introducción Automatización, Instalaciones Eléctricas)</w:t>
      </w:r>
    </w:p>
    <w:p w14:paraId="63194998" w14:textId="77777777" w:rsidR="00BE7F47" w:rsidRPr="00BE7F47" w:rsidRDefault="00BE7F47" w:rsidP="00BE7F47">
      <w:pPr>
        <w:spacing w:line="252" w:lineRule="auto"/>
        <w:ind w:leftChars="141" w:left="340" w:hanging="2"/>
        <w:jc w:val="both"/>
        <w:rPr>
          <w:rFonts w:ascii="Century Gothic" w:hAnsi="Century Gothic"/>
          <w:sz w:val="20"/>
          <w:szCs w:val="20"/>
        </w:rPr>
      </w:pPr>
      <w:r w:rsidRPr="00BE7F47">
        <w:rPr>
          <w:rFonts w:ascii="Century Gothic" w:hAnsi="Century Gothic"/>
          <w:sz w:val="20"/>
          <w:szCs w:val="20"/>
        </w:rPr>
        <w:t>Disponible inciso 4 $</w:t>
      </w:r>
      <w:r w:rsidRPr="00BE7F47">
        <w:rPr>
          <w:rFonts w:ascii="Century Gothic" w:hAnsi="Century Gothic"/>
          <w:b/>
          <w:sz w:val="20"/>
          <w:szCs w:val="20"/>
        </w:rPr>
        <w:t xml:space="preserve"> </w:t>
      </w:r>
      <w:r w:rsidRPr="00BE7F47">
        <w:rPr>
          <w:rFonts w:ascii="Century Gothic" w:hAnsi="Century Gothic"/>
          <w:sz w:val="20"/>
          <w:szCs w:val="20"/>
        </w:rPr>
        <w:t>5.191.538,67. Este monto puede ser incrementado con inciso 3 de fuente 11 del presupuesto 2023 y fuente 12 por ingresos de cursos Argentina Programa.</w:t>
      </w:r>
    </w:p>
    <w:p w14:paraId="5C293711" w14:textId="77777777" w:rsidR="00BE7F47" w:rsidRPr="00BE7F47" w:rsidRDefault="00BE7F47" w:rsidP="00BE7F47">
      <w:pPr>
        <w:spacing w:line="252" w:lineRule="auto"/>
        <w:ind w:left="0" w:hanging="2"/>
        <w:jc w:val="both"/>
        <w:rPr>
          <w:rFonts w:ascii="Century Gothic" w:hAnsi="Century Gothic"/>
          <w:sz w:val="20"/>
          <w:szCs w:val="20"/>
        </w:rPr>
      </w:pPr>
    </w:p>
    <w:p w14:paraId="343261C4" w14:textId="77777777" w:rsidR="00BE7F47" w:rsidRPr="00BE7F47" w:rsidRDefault="00BE7F47" w:rsidP="00BE7F47">
      <w:pPr>
        <w:spacing w:line="252" w:lineRule="auto"/>
        <w:ind w:left="0" w:hanging="2"/>
        <w:jc w:val="both"/>
        <w:rPr>
          <w:rFonts w:ascii="Century Gothic" w:hAnsi="Century Gothic"/>
          <w:b/>
          <w:sz w:val="20"/>
          <w:szCs w:val="20"/>
        </w:rPr>
      </w:pPr>
      <w:r w:rsidRPr="00BE7F47">
        <w:rPr>
          <w:rFonts w:ascii="Century Gothic" w:hAnsi="Century Gothic"/>
          <w:b/>
          <w:sz w:val="20"/>
          <w:szCs w:val="20"/>
        </w:rPr>
        <w:t>Secretaría de Ciencia y Técnica</w:t>
      </w:r>
    </w:p>
    <w:p w14:paraId="0BDD66D6"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30/06/2023. Reunión con Petroquímica Comodoro Rivadavia (PCR) - FI. La reunión tuvo como objetivo vincular el programa de pasantías de la empresa con nuestra institución, como así también, la posibilidad de brindar charlas y capacitaciones a estudiantes y graduados, entre otros temas.</w:t>
      </w:r>
    </w:p>
    <w:p w14:paraId="47BECFEC"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06/07/2023. Se mantuvo reunión con la Consultora MIDAS y docentes de la carrera Ingeniería en Sistemas para coordinar el desarrollo de charlas en el marco de asignaturas de la mencionada carrera. Las charlas programadas son: “Del diseño Ux/Ui/Funcional hasta el desarrollo Frontend utilizando ReactJS” para Septiembre y “Gestión Ágil de proyectos tecnológicos” para Octubre/Noviembre.</w:t>
      </w:r>
    </w:p>
    <w:p w14:paraId="7E3B62B4"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24/07/2023. DESTACADA PARTICIPACIÓN DE DOCENTES DE ESCUELAS SECUNDARIAS EN LA CAPACITACIÓN EN ROBÓTICA: el grupo RAFI (Robótica Aplicada de la Facultad de Ingeniería) dio inicio a la Capacitación en Robótica destinada a docentes de escuelas secundarias. El evento tuvo lugar en el Aula 101 del Centro Universitario "Nicolás TASSONE" y contó con la participación de más de 40 referentes tecnológicos de General Pico y sus alrededores.</w:t>
      </w:r>
    </w:p>
    <w:p w14:paraId="474688A7"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31/07/2023. Cerró la convocatoria a nuevos proyectos de I+D en la FI. Se presentaron dos proyectos de los cuales ya se encuentran en proceso de evaluación:</w:t>
      </w:r>
    </w:p>
    <w:p w14:paraId="77F552D8" w14:textId="77777777" w:rsidR="00BE7F47" w:rsidRPr="00BE7F47" w:rsidRDefault="00BE7F47" w:rsidP="00BE7F47">
      <w:pPr>
        <w:numPr>
          <w:ilvl w:val="1"/>
          <w:numId w:val="46"/>
        </w:numPr>
        <w:suppressAutoHyphens w:val="0"/>
        <w:spacing w:line="252" w:lineRule="auto"/>
        <w:ind w:leftChars="0" w:left="284" w:firstLineChars="0" w:hanging="2"/>
        <w:jc w:val="both"/>
        <w:textDirection w:val="lrTb"/>
        <w:textAlignment w:val="auto"/>
        <w:outlineLvl w:val="9"/>
        <w:rPr>
          <w:rFonts w:ascii="Century Gothic" w:hAnsi="Century Gothic"/>
          <w:sz w:val="20"/>
          <w:szCs w:val="20"/>
        </w:rPr>
      </w:pPr>
      <w:r w:rsidRPr="00BE7F47">
        <w:rPr>
          <w:rFonts w:ascii="Century Gothic" w:hAnsi="Century Gothic"/>
          <w:sz w:val="20"/>
          <w:szCs w:val="20"/>
        </w:rPr>
        <w:lastRenderedPageBreak/>
        <w:t>Análisis del desempeño de máquinas eléctricas rotativas bajo diferentes condiciones de funcionamiento en ambientes industriales.</w:t>
      </w:r>
    </w:p>
    <w:p w14:paraId="1978230E" w14:textId="77777777" w:rsidR="00BE7F47" w:rsidRPr="00BE7F47" w:rsidRDefault="00BE7F47" w:rsidP="00BE7F47">
      <w:pPr>
        <w:numPr>
          <w:ilvl w:val="1"/>
          <w:numId w:val="46"/>
        </w:numPr>
        <w:suppressAutoHyphens w:val="0"/>
        <w:spacing w:line="252" w:lineRule="auto"/>
        <w:ind w:leftChars="0" w:left="284" w:firstLineChars="0" w:hanging="2"/>
        <w:jc w:val="both"/>
        <w:textDirection w:val="lrTb"/>
        <w:textAlignment w:val="auto"/>
        <w:outlineLvl w:val="9"/>
        <w:rPr>
          <w:rFonts w:ascii="Century Gothic" w:hAnsi="Century Gothic"/>
          <w:sz w:val="20"/>
          <w:szCs w:val="20"/>
        </w:rPr>
      </w:pPr>
      <w:r w:rsidRPr="00BE7F47">
        <w:rPr>
          <w:rFonts w:ascii="Century Gothic" w:hAnsi="Century Gothic"/>
          <w:sz w:val="20"/>
          <w:szCs w:val="20"/>
        </w:rPr>
        <w:t xml:space="preserve">Mejor aproximación en espacios métricos. </w:t>
      </w:r>
    </w:p>
    <w:p w14:paraId="30E589DB"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 xml:space="preserve">Argentina Programa 4.0. Acaba de finalizar el dictado del curso “Base de Datos” el cual tuvo un total de 220 personas inscriptas de todo el país, de las cuales 143 lograron finalizarlo y aprobarlo. El día miércoles 9 de agosto se dio inicio al tercer curso denominado “Desarrollo de Software” con una carga horaria de 50 horas. El mismo tiene más de 142 inscriptos. </w:t>
      </w:r>
    </w:p>
    <w:p w14:paraId="70E6721E" w14:textId="77777777" w:rsidR="00BE7F47" w:rsidRPr="00BE7F47" w:rsidRDefault="00BE7F47" w:rsidP="00BE7F4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BE7F47">
        <w:rPr>
          <w:rFonts w:ascii="Century Gothic" w:hAnsi="Century Gothic"/>
          <w:sz w:val="20"/>
          <w:szCs w:val="20"/>
        </w:rPr>
        <w:t xml:space="preserve">07/08/2023. Reunión con CPN Miguel GETTE (representante Universidad en Territorio UNLPam), Docente Ing. Mariano Iglesias, por la viabilidad de realizar un Trayecto formativo en Energías Renovables en el marco del Programa de Escuelas de Formación Profesional financiado por la Secretaría de Políticas Universitarias y tiene por objetivo generar en las Universidades líneas de acción tendientes a desarrollar / potenciar capacidades laborales/técnicas en el sector productivo. </w:t>
      </w:r>
    </w:p>
    <w:p w14:paraId="53B4E7C0" w14:textId="77777777" w:rsidR="00BE7F47" w:rsidRPr="00BE7F47" w:rsidRDefault="00BE7F47" w:rsidP="00BE7F47">
      <w:pPr>
        <w:spacing w:line="252" w:lineRule="auto"/>
        <w:ind w:left="0" w:hanging="2"/>
        <w:jc w:val="both"/>
        <w:rPr>
          <w:rFonts w:ascii="Century Gothic" w:hAnsi="Century Gothic"/>
          <w:sz w:val="20"/>
          <w:szCs w:val="20"/>
        </w:rPr>
      </w:pPr>
    </w:p>
    <w:p w14:paraId="5E2B9E85" w14:textId="77777777" w:rsidR="00BE7F47" w:rsidRPr="00BE7F47" w:rsidRDefault="00BE7F47" w:rsidP="00BE7F47">
      <w:pPr>
        <w:pStyle w:val="Normal10"/>
        <w:ind w:left="0" w:hanging="2"/>
        <w:jc w:val="both"/>
        <w:rPr>
          <w:rFonts w:ascii="Century Gothic" w:eastAsia="Century Gothic" w:hAnsi="Century Gothic" w:cs="Century Gothic"/>
          <w:position w:val="0"/>
          <w:sz w:val="20"/>
          <w:szCs w:val="20"/>
          <w:lang w:val="es-AR"/>
        </w:rPr>
      </w:pPr>
      <w:r w:rsidRPr="00BE7F47">
        <w:rPr>
          <w:rFonts w:ascii="Century Gothic" w:eastAsia="Century Gothic" w:hAnsi="Century Gothic" w:cs="Century Gothic"/>
          <w:b/>
          <w:sz w:val="20"/>
          <w:szCs w:val="20"/>
          <w:lang w:val="es-AR"/>
        </w:rPr>
        <w:t>4.- DESPACHOS DE COMISIÓN ENTRADOS.</w:t>
      </w:r>
    </w:p>
    <w:p w14:paraId="4A6D3220" w14:textId="77777777" w:rsidR="00BE7F47" w:rsidRPr="00BE7F47" w:rsidRDefault="00BE7F47" w:rsidP="00BE7F47">
      <w:pPr>
        <w:pStyle w:val="Normal10"/>
        <w:ind w:left="0" w:hanging="2"/>
        <w:jc w:val="both"/>
        <w:rPr>
          <w:rFonts w:ascii="Century Gothic" w:eastAsia="Century Gothic" w:hAnsi="Century Gothic" w:cs="Century Gothic"/>
          <w:sz w:val="20"/>
          <w:szCs w:val="20"/>
          <w:lang w:val="es-AR"/>
        </w:rPr>
      </w:pPr>
    </w:p>
    <w:p w14:paraId="5A28DF59" w14:textId="77777777" w:rsidR="00BE7F47" w:rsidRPr="00BE7F47" w:rsidRDefault="00BE7F47" w:rsidP="00BE7F47">
      <w:pPr>
        <w:pStyle w:val="Normal10"/>
        <w:tabs>
          <w:tab w:val="left" w:pos="2535"/>
        </w:tabs>
        <w:ind w:left="0" w:hanging="2"/>
        <w:jc w:val="both"/>
        <w:rPr>
          <w:rFonts w:ascii="Century Gothic" w:eastAsia="Century Gothic" w:hAnsi="Century Gothic" w:cs="Century Gothic"/>
          <w:color w:val="000000"/>
          <w:position w:val="0"/>
          <w:sz w:val="20"/>
          <w:szCs w:val="20"/>
          <w:lang w:val="es-AR"/>
        </w:rPr>
      </w:pPr>
      <w:r w:rsidRPr="00BE7F47">
        <w:rPr>
          <w:rFonts w:ascii="Century Gothic" w:eastAsia="Century Gothic" w:hAnsi="Century Gothic" w:cs="Century Gothic"/>
          <w:b/>
          <w:color w:val="000000"/>
          <w:sz w:val="20"/>
          <w:szCs w:val="20"/>
          <w:lang w:val="es-AR"/>
        </w:rPr>
        <w:t>Comisión de Legislación y Reglamento</w:t>
      </w:r>
    </w:p>
    <w:p w14:paraId="6D0D3E7C" w14:textId="77777777" w:rsidR="00BE7F47" w:rsidRPr="00BE7F47" w:rsidRDefault="00BE7F47" w:rsidP="00BE7F47">
      <w:pPr>
        <w:pStyle w:val="Normal10"/>
        <w:tabs>
          <w:tab w:val="left" w:pos="2535"/>
        </w:tabs>
        <w:ind w:left="0" w:hanging="2"/>
        <w:jc w:val="both"/>
        <w:rPr>
          <w:rFonts w:ascii="Century Gothic" w:eastAsia="Century Gothic" w:hAnsi="Century Gothic" w:cs="Century Gothic"/>
          <w:color w:val="000000"/>
          <w:sz w:val="20"/>
          <w:szCs w:val="20"/>
          <w:lang w:val="es-AR"/>
        </w:rPr>
      </w:pPr>
    </w:p>
    <w:p w14:paraId="3022FD21" w14:textId="77777777" w:rsidR="00BE7F47" w:rsidRPr="00BE7F47" w:rsidRDefault="00BE7F47" w:rsidP="00BE7F47">
      <w:pPr>
        <w:ind w:leftChars="0" w:left="2" w:hanging="2"/>
        <w:jc w:val="both"/>
        <w:rPr>
          <w:rFonts w:ascii="Century Gothic" w:hAnsi="Century Gothic"/>
          <w:sz w:val="20"/>
          <w:szCs w:val="20"/>
        </w:rPr>
      </w:pPr>
      <w:r w:rsidRPr="00BE7F47">
        <w:rPr>
          <w:rFonts w:ascii="Century Gothic" w:hAnsi="Century Gothic"/>
          <w:b/>
          <w:sz w:val="20"/>
          <w:szCs w:val="20"/>
        </w:rPr>
        <w:t>4.1.</w:t>
      </w:r>
      <w:r w:rsidRPr="00BE7F47">
        <w:rPr>
          <w:rFonts w:ascii="Century Gothic" w:hAnsi="Century Gothic"/>
          <w:sz w:val="20"/>
          <w:szCs w:val="20"/>
        </w:rPr>
        <w:t xml:space="preserve"> Despacho N.º 078, recomienda </w:t>
      </w:r>
      <w:r w:rsidRPr="00BE7F47">
        <w:rPr>
          <w:rFonts w:ascii="Century Gothic" w:hAnsi="Century Gothic"/>
          <w:b/>
          <w:color w:val="000000"/>
          <w:sz w:val="20"/>
          <w:szCs w:val="20"/>
        </w:rPr>
        <w:t xml:space="preserve">proponer al Consejo Superior la baja, </w:t>
      </w:r>
      <w:r w:rsidRPr="00BE7F47">
        <w:rPr>
          <w:rFonts w:ascii="Century Gothic" w:hAnsi="Century Gothic"/>
          <w:color w:val="000000"/>
          <w:sz w:val="20"/>
          <w:szCs w:val="20"/>
        </w:rPr>
        <w:t xml:space="preserve">desde el 01/08/2023, del </w:t>
      </w:r>
      <w:r w:rsidRPr="00BE7F47">
        <w:rPr>
          <w:rFonts w:ascii="Century Gothic" w:hAnsi="Century Gothic"/>
          <w:b/>
          <w:color w:val="000000"/>
          <w:sz w:val="20"/>
          <w:szCs w:val="20"/>
        </w:rPr>
        <w:t>Ing. Nelson Gustavo COTELLA,</w:t>
      </w:r>
      <w:r w:rsidRPr="00BE7F47">
        <w:rPr>
          <w:rFonts w:ascii="Century Gothic" w:hAnsi="Century Gothic"/>
          <w:color w:val="000000"/>
          <w:sz w:val="20"/>
          <w:szCs w:val="20"/>
        </w:rPr>
        <w:t xml:space="preserve"> en el cargo de Profesor Adjunto regular con dedicación Simple en la asignatura Máquinas Térmicas.</w:t>
      </w:r>
      <w:r w:rsidRPr="00BE7F47">
        <w:rPr>
          <w:rFonts w:ascii="Century Gothic" w:hAnsi="Century Gothic"/>
          <w:sz w:val="20"/>
          <w:szCs w:val="20"/>
        </w:rPr>
        <w:t xml:space="preserve"> </w:t>
      </w:r>
    </w:p>
    <w:p w14:paraId="4955ABFC"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Federico Darío KOVAC</w:t>
      </w:r>
      <w:r w:rsidRPr="00BE7F47">
        <w:rPr>
          <w:rFonts w:ascii="Century Gothic" w:hAnsi="Century Gothic"/>
          <w:sz w:val="20"/>
          <w:szCs w:val="20"/>
        </w:rPr>
        <w:t xml:space="preserve"> da una breve explicación del tema, y luego de ello mociona la aprobación.</w:t>
      </w:r>
    </w:p>
    <w:p w14:paraId="76B3C9F2"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Puesto el Despacho N.º 078 a consideración se aprueba por unanimidad.</w:t>
      </w:r>
    </w:p>
    <w:p w14:paraId="6A573C3A" w14:textId="77777777" w:rsidR="00BE7F47" w:rsidRPr="00BE7F47" w:rsidRDefault="00BE7F47" w:rsidP="00BE7F47">
      <w:pPr>
        <w:ind w:leftChars="0" w:left="2" w:hanging="2"/>
        <w:jc w:val="both"/>
        <w:rPr>
          <w:rFonts w:ascii="Century Gothic" w:hAnsi="Century Gothic"/>
          <w:b/>
          <w:sz w:val="20"/>
          <w:szCs w:val="20"/>
        </w:rPr>
      </w:pPr>
    </w:p>
    <w:p w14:paraId="2FAE6BE4" w14:textId="77777777" w:rsidR="00BE7F47" w:rsidRPr="00BE7F47" w:rsidRDefault="00BE7F47" w:rsidP="00BE7F47">
      <w:pPr>
        <w:ind w:leftChars="0" w:left="2" w:hanging="2"/>
        <w:jc w:val="both"/>
        <w:rPr>
          <w:rFonts w:ascii="Century Gothic" w:hAnsi="Century Gothic"/>
          <w:sz w:val="20"/>
          <w:szCs w:val="20"/>
        </w:rPr>
      </w:pPr>
      <w:r w:rsidRPr="00BE7F47">
        <w:rPr>
          <w:rFonts w:ascii="Century Gothic" w:hAnsi="Century Gothic"/>
          <w:b/>
          <w:sz w:val="20"/>
          <w:szCs w:val="20"/>
        </w:rPr>
        <w:t>4.2.</w:t>
      </w:r>
      <w:r w:rsidRPr="00BE7F47">
        <w:rPr>
          <w:rFonts w:ascii="Century Gothic" w:hAnsi="Century Gothic"/>
          <w:sz w:val="20"/>
          <w:szCs w:val="20"/>
        </w:rPr>
        <w:t xml:space="preserve"> Despacho N.º 079, recomienda llamar a inscripción para cubrir un cargo de Ayudante de Segunda interino con dedicación Simple para </w:t>
      </w:r>
      <w:r w:rsidRPr="00BE7F47">
        <w:rPr>
          <w:rFonts w:ascii="Century Gothic" w:hAnsi="Century Gothic"/>
          <w:color w:val="000000"/>
          <w:sz w:val="20"/>
          <w:szCs w:val="20"/>
        </w:rPr>
        <w:t>la asignatura Análisis y Diseño de Sistemas II, según los requisitos solicitados a continuación</w:t>
      </w:r>
      <w:r w:rsidRPr="00BE7F47">
        <w:rPr>
          <w:rFonts w:ascii="Century Gothic" w:hAnsi="Century Gothic"/>
          <w:sz w:val="20"/>
          <w:szCs w:val="20"/>
        </w:rPr>
        <w:t>, basándose en lo establecido por Resoluciones N.º 004/2011 y N.º 118/2020 del Consejo Superior.</w:t>
      </w:r>
    </w:p>
    <w:p w14:paraId="516DD61B"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Federico Darío KOVAC</w:t>
      </w:r>
      <w:r w:rsidRPr="00BE7F47">
        <w:rPr>
          <w:rFonts w:ascii="Century Gothic" w:hAnsi="Century Gothic"/>
          <w:sz w:val="20"/>
          <w:szCs w:val="20"/>
        </w:rPr>
        <w:t xml:space="preserve"> da una breve explicación del tema, y luego de ello mociona la aprobación.</w:t>
      </w:r>
    </w:p>
    <w:p w14:paraId="7DBBA033"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Puesto el Despacho N.º 079 a consideración se aprueba por unanimidad.</w:t>
      </w:r>
    </w:p>
    <w:p w14:paraId="21FDAEED" w14:textId="77777777" w:rsidR="00BE7F47" w:rsidRPr="00BE7F47" w:rsidRDefault="00BE7F47" w:rsidP="00BE7F47">
      <w:pPr>
        <w:ind w:leftChars="0" w:left="2" w:hanging="2"/>
        <w:jc w:val="both"/>
        <w:rPr>
          <w:rFonts w:ascii="Century Gothic" w:hAnsi="Century Gothic"/>
          <w:sz w:val="20"/>
          <w:szCs w:val="20"/>
        </w:rPr>
      </w:pPr>
    </w:p>
    <w:p w14:paraId="1C2C913E" w14:textId="77777777" w:rsidR="00BE7F47" w:rsidRPr="00BE7F47" w:rsidRDefault="00BE7F47" w:rsidP="00BE7F47">
      <w:pPr>
        <w:ind w:leftChars="0" w:left="2" w:hanging="2"/>
        <w:jc w:val="both"/>
        <w:rPr>
          <w:rFonts w:ascii="Century Gothic" w:hAnsi="Century Gothic"/>
          <w:sz w:val="20"/>
          <w:szCs w:val="20"/>
        </w:rPr>
      </w:pPr>
      <w:r w:rsidRPr="00BE7F47">
        <w:rPr>
          <w:rFonts w:ascii="Century Gothic" w:hAnsi="Century Gothic"/>
          <w:b/>
          <w:sz w:val="20"/>
          <w:szCs w:val="20"/>
        </w:rPr>
        <w:t>4.3.</w:t>
      </w:r>
      <w:r w:rsidRPr="00BE7F47">
        <w:rPr>
          <w:rFonts w:ascii="Century Gothic" w:hAnsi="Century Gothic"/>
          <w:sz w:val="20"/>
          <w:szCs w:val="20"/>
        </w:rPr>
        <w:t xml:space="preserve"> Despacho N.º 081, recomienda llamar a inscripción para cubrir un cargo de </w:t>
      </w:r>
      <w:r w:rsidRPr="00BE7F47">
        <w:rPr>
          <w:rFonts w:ascii="Century Gothic" w:hAnsi="Century Gothic"/>
          <w:color w:val="222222"/>
          <w:sz w:val="20"/>
          <w:szCs w:val="20"/>
          <w:highlight w:val="white"/>
        </w:rPr>
        <w:t>Jefe/a de Trabajos Prácticos, con dedicación Exclusiva para el Área de Matemática</w:t>
      </w:r>
      <w:r w:rsidRPr="00BE7F47">
        <w:rPr>
          <w:rFonts w:ascii="Century Gothic" w:hAnsi="Century Gothic"/>
          <w:sz w:val="20"/>
          <w:szCs w:val="20"/>
        </w:rPr>
        <w:t>, basándose en lo establecido por Resoluciones N.º 178/2003 y N.º 118/2020 del Consejo Superior.</w:t>
      </w:r>
    </w:p>
    <w:p w14:paraId="74CCB483"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Federico Darío KOVAC</w:t>
      </w:r>
      <w:r w:rsidRPr="00BE7F47">
        <w:rPr>
          <w:rFonts w:ascii="Century Gothic" w:hAnsi="Century Gothic"/>
          <w:sz w:val="20"/>
          <w:szCs w:val="20"/>
        </w:rPr>
        <w:t xml:space="preserve"> da una breve explicación del tema, y luego de ello mociona la aprobación.</w:t>
      </w:r>
    </w:p>
    <w:p w14:paraId="6C36003F"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Puesto el Despacho N.º 081 a consideración se aprueba por unanimidad.</w:t>
      </w:r>
    </w:p>
    <w:p w14:paraId="6EB4580F" w14:textId="77777777" w:rsidR="00BE7F47" w:rsidRPr="00BE7F47" w:rsidRDefault="00BE7F47" w:rsidP="00BE7F47">
      <w:pPr>
        <w:pStyle w:val="Normal10"/>
        <w:ind w:left="0" w:hanging="2"/>
        <w:jc w:val="both"/>
        <w:rPr>
          <w:rFonts w:ascii="Century Gothic" w:eastAsia="Century Gothic" w:hAnsi="Century Gothic" w:cs="Century Gothic"/>
          <w:sz w:val="20"/>
          <w:szCs w:val="20"/>
          <w:lang w:val="es-AR"/>
        </w:rPr>
      </w:pPr>
    </w:p>
    <w:p w14:paraId="17A33C4D" w14:textId="77777777" w:rsidR="00BE7F47" w:rsidRPr="00BE7F47" w:rsidRDefault="00BE7F47" w:rsidP="00BE7F47">
      <w:pPr>
        <w:pStyle w:val="Normal10"/>
        <w:tabs>
          <w:tab w:val="left" w:pos="2535"/>
        </w:tabs>
        <w:ind w:left="0" w:hanging="2"/>
        <w:jc w:val="both"/>
        <w:rPr>
          <w:rFonts w:ascii="Century Gothic" w:eastAsia="Century Gothic" w:hAnsi="Century Gothic" w:cs="Century Gothic"/>
          <w:color w:val="000000"/>
          <w:sz w:val="20"/>
          <w:szCs w:val="20"/>
          <w:lang w:val="es-AR"/>
        </w:rPr>
      </w:pPr>
      <w:r w:rsidRPr="00BE7F47">
        <w:rPr>
          <w:rFonts w:ascii="Century Gothic" w:eastAsia="Century Gothic" w:hAnsi="Century Gothic" w:cs="Century Gothic"/>
          <w:b/>
          <w:color w:val="000000"/>
          <w:sz w:val="20"/>
          <w:szCs w:val="20"/>
          <w:lang w:val="es-AR"/>
        </w:rPr>
        <w:t xml:space="preserve">Comisión de </w:t>
      </w:r>
      <w:r w:rsidRPr="00BE7F47">
        <w:rPr>
          <w:rFonts w:ascii="Century Gothic" w:hAnsi="Century Gothic"/>
          <w:b/>
          <w:sz w:val="20"/>
          <w:szCs w:val="20"/>
          <w:lang w:val="es-AR"/>
        </w:rPr>
        <w:t>Extensión y Bienestar Estudiantil</w:t>
      </w:r>
    </w:p>
    <w:p w14:paraId="6C4D0B65" w14:textId="77777777" w:rsidR="00BE7F47" w:rsidRPr="00BE7F47" w:rsidRDefault="00BE7F47" w:rsidP="00BE7F47">
      <w:pPr>
        <w:pStyle w:val="Normal10"/>
        <w:ind w:left="0" w:hanging="2"/>
        <w:jc w:val="both"/>
        <w:rPr>
          <w:rFonts w:ascii="Century Gothic" w:eastAsia="Century Gothic" w:hAnsi="Century Gothic" w:cs="Century Gothic"/>
          <w:sz w:val="20"/>
          <w:szCs w:val="20"/>
          <w:lang w:val="es-AR"/>
        </w:rPr>
      </w:pPr>
    </w:p>
    <w:p w14:paraId="62BB0F16" w14:textId="77777777" w:rsidR="00BE7F47" w:rsidRPr="00BE7F47" w:rsidRDefault="00BE7F47" w:rsidP="00BE7F47">
      <w:pPr>
        <w:ind w:leftChars="0" w:left="2" w:hanging="2"/>
        <w:jc w:val="both"/>
        <w:rPr>
          <w:rFonts w:ascii="Century Gothic" w:hAnsi="Century Gothic"/>
          <w:color w:val="000000"/>
          <w:sz w:val="20"/>
          <w:szCs w:val="20"/>
        </w:rPr>
      </w:pPr>
      <w:r w:rsidRPr="00BE7F47">
        <w:rPr>
          <w:rFonts w:ascii="Century Gothic" w:hAnsi="Century Gothic"/>
          <w:b/>
          <w:bCs/>
          <w:sz w:val="20"/>
          <w:szCs w:val="20"/>
        </w:rPr>
        <w:t>4.4.</w:t>
      </w:r>
      <w:r w:rsidRPr="00BE7F47">
        <w:rPr>
          <w:rFonts w:ascii="Century Gothic" w:hAnsi="Century Gothic"/>
          <w:sz w:val="20"/>
          <w:szCs w:val="20"/>
        </w:rPr>
        <w:t xml:space="preserve"> Despacho N.º 020, recomienda </w:t>
      </w:r>
      <w:r w:rsidRPr="00BE7F47">
        <w:rPr>
          <w:rFonts w:ascii="Century Gothic" w:hAnsi="Century Gothic"/>
          <w:color w:val="000000"/>
          <w:sz w:val="20"/>
          <w:szCs w:val="20"/>
        </w:rPr>
        <w:t>autorizar la prórroga por 1 (un) año del Proyecto de Investigación “Familias de Estrategias de Testing Funcional/No Funcional y de Evaluación y Mejora para diferentes propósitos de Metas de Negocios”, definiéndose como nueva fecha de finalización el 31/12/2024; autorizar la continuidad del Dr. Luis OLSINA como director del Proyecto y la baja de dedicación horaria al mismo a 5 horas semanales; y autorizar la modificación de integrantes del Proyecto.</w:t>
      </w:r>
    </w:p>
    <w:p w14:paraId="3D3EA053"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Juan Carlos HERNÁNDEZ</w:t>
      </w:r>
      <w:r w:rsidRPr="00BE7F47">
        <w:rPr>
          <w:rFonts w:ascii="Century Gothic" w:hAnsi="Century Gothic"/>
          <w:sz w:val="20"/>
          <w:szCs w:val="20"/>
        </w:rPr>
        <w:t xml:space="preserve"> da una breve explicación del tema, y luego de ello mociona la aprobación.</w:t>
      </w:r>
    </w:p>
    <w:p w14:paraId="2699681F"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Puesto el Despacho N.º 020 a consideración se aprueba por unanimidad.</w:t>
      </w:r>
    </w:p>
    <w:p w14:paraId="663C2A2D" w14:textId="77777777" w:rsidR="00BE7F47" w:rsidRPr="00BE7F47" w:rsidRDefault="00BE7F47" w:rsidP="00BE7F47">
      <w:pPr>
        <w:spacing w:line="240" w:lineRule="auto"/>
        <w:ind w:leftChars="0" w:left="2" w:hanging="2"/>
        <w:jc w:val="both"/>
        <w:rPr>
          <w:rFonts w:ascii="Century Gothic" w:hAnsi="Century Gothic"/>
          <w:color w:val="000000"/>
          <w:sz w:val="20"/>
          <w:szCs w:val="20"/>
        </w:rPr>
      </w:pPr>
    </w:p>
    <w:p w14:paraId="2D2AF40A" w14:textId="77777777" w:rsidR="00BE7F47" w:rsidRPr="00BE7F47" w:rsidRDefault="00BE7F47" w:rsidP="00BE7F47">
      <w:pPr>
        <w:spacing w:line="240" w:lineRule="auto"/>
        <w:ind w:leftChars="0" w:left="2" w:hanging="2"/>
        <w:jc w:val="both"/>
        <w:rPr>
          <w:rFonts w:ascii="Century Gothic" w:hAnsi="Century Gothic"/>
          <w:color w:val="000000"/>
          <w:sz w:val="20"/>
          <w:szCs w:val="20"/>
        </w:rPr>
      </w:pPr>
    </w:p>
    <w:p w14:paraId="63E0E87D" w14:textId="77777777" w:rsidR="00BE7F47" w:rsidRPr="00BE7F47" w:rsidRDefault="00BE7F47" w:rsidP="00BE7F47">
      <w:pPr>
        <w:spacing w:line="240" w:lineRule="auto"/>
        <w:ind w:leftChars="0" w:left="2" w:hanging="2"/>
        <w:jc w:val="both"/>
        <w:rPr>
          <w:rFonts w:ascii="Century Gothic" w:hAnsi="Century Gothic"/>
          <w:color w:val="000000"/>
          <w:sz w:val="20"/>
          <w:szCs w:val="20"/>
        </w:rPr>
      </w:pPr>
      <w:r w:rsidRPr="00BE7F47">
        <w:rPr>
          <w:rFonts w:ascii="Century Gothic" w:hAnsi="Century Gothic"/>
          <w:b/>
          <w:bCs/>
          <w:sz w:val="20"/>
          <w:szCs w:val="20"/>
        </w:rPr>
        <w:t>4.5.</w:t>
      </w:r>
      <w:r w:rsidRPr="00BE7F47">
        <w:rPr>
          <w:rFonts w:ascii="Century Gothic" w:hAnsi="Century Gothic"/>
          <w:sz w:val="20"/>
          <w:szCs w:val="20"/>
        </w:rPr>
        <w:t xml:space="preserve"> Despacho N.º 021, recomienda </w:t>
      </w:r>
      <w:r w:rsidRPr="00BE7F47">
        <w:rPr>
          <w:rFonts w:ascii="Century Gothic" w:hAnsi="Century Gothic"/>
          <w:color w:val="000000"/>
          <w:sz w:val="20"/>
          <w:szCs w:val="20"/>
        </w:rPr>
        <w:t>aprobar el Programa “</w:t>
      </w:r>
      <w:r w:rsidRPr="00BE7F47">
        <w:rPr>
          <w:rFonts w:ascii="Century Gothic" w:hAnsi="Century Gothic"/>
          <w:sz w:val="20"/>
          <w:szCs w:val="20"/>
        </w:rPr>
        <w:t>COMUNIDAD GRADUADAS/OS</w:t>
      </w:r>
      <w:r w:rsidRPr="00BE7F47">
        <w:rPr>
          <w:rFonts w:ascii="Century Gothic" w:hAnsi="Century Gothic"/>
          <w:color w:val="000000"/>
          <w:sz w:val="20"/>
          <w:szCs w:val="20"/>
        </w:rPr>
        <w:t>” de la Facultad de Ingeniería de la Universidad Nacional de La Pampa.</w:t>
      </w:r>
    </w:p>
    <w:p w14:paraId="464400D7"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Juan Carlos HERNÁNDEZ</w:t>
      </w:r>
      <w:r w:rsidRPr="00BE7F47">
        <w:rPr>
          <w:rFonts w:ascii="Century Gothic" w:hAnsi="Century Gothic"/>
          <w:sz w:val="20"/>
          <w:szCs w:val="20"/>
        </w:rPr>
        <w:t xml:space="preserve"> da una breve explicación del tema, y luego de ello mociona la aprobación.</w:t>
      </w:r>
    </w:p>
    <w:p w14:paraId="39E1147E"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Puesto el Despacho N.º 021 a consideración se aprueba por unanimidad.</w:t>
      </w:r>
    </w:p>
    <w:p w14:paraId="0ADBFE31" w14:textId="77777777" w:rsidR="00BE7F47" w:rsidRPr="00BE7F47" w:rsidRDefault="00BE7F47" w:rsidP="00BE7F47">
      <w:pPr>
        <w:spacing w:line="240" w:lineRule="auto"/>
        <w:ind w:leftChars="0" w:left="2" w:hanging="2"/>
        <w:jc w:val="both"/>
        <w:rPr>
          <w:rFonts w:ascii="Century Gothic" w:hAnsi="Century Gothic"/>
          <w:color w:val="000000"/>
          <w:sz w:val="20"/>
          <w:szCs w:val="20"/>
        </w:rPr>
      </w:pPr>
    </w:p>
    <w:p w14:paraId="34B35E2A" w14:textId="77777777" w:rsidR="00BE7F47" w:rsidRPr="00BE7F47" w:rsidRDefault="00BE7F47" w:rsidP="00BE7F47">
      <w:pPr>
        <w:spacing w:line="240" w:lineRule="auto"/>
        <w:ind w:leftChars="0" w:left="2" w:hanging="2"/>
        <w:jc w:val="both"/>
        <w:rPr>
          <w:rFonts w:ascii="Century Gothic" w:hAnsi="Century Gothic"/>
          <w:color w:val="000000"/>
          <w:sz w:val="20"/>
          <w:szCs w:val="20"/>
        </w:rPr>
      </w:pPr>
      <w:r w:rsidRPr="00BE7F47">
        <w:rPr>
          <w:rFonts w:ascii="Century Gothic" w:hAnsi="Century Gothic"/>
          <w:b/>
          <w:bCs/>
          <w:sz w:val="20"/>
          <w:szCs w:val="20"/>
        </w:rPr>
        <w:lastRenderedPageBreak/>
        <w:t>4.6.</w:t>
      </w:r>
      <w:r w:rsidRPr="00BE7F47">
        <w:rPr>
          <w:rFonts w:ascii="Century Gothic" w:hAnsi="Century Gothic"/>
          <w:sz w:val="20"/>
          <w:szCs w:val="20"/>
        </w:rPr>
        <w:t xml:space="preserve"> Despacho N.º 022, recomienda aprobar el dictado del Taller: “Redacción de Competencias en Clave de la Internacionalización del Currículum”.</w:t>
      </w:r>
    </w:p>
    <w:p w14:paraId="60304C38"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Juan Carlos HERNÁNDEZ</w:t>
      </w:r>
      <w:r w:rsidRPr="00BE7F47">
        <w:rPr>
          <w:rFonts w:ascii="Century Gothic" w:hAnsi="Century Gothic"/>
          <w:sz w:val="20"/>
          <w:szCs w:val="20"/>
        </w:rPr>
        <w:t xml:space="preserve"> da una breve explicación del tema, y luego de ello mociona la aprobación.</w:t>
      </w:r>
    </w:p>
    <w:p w14:paraId="37E8EDD1"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Puesto el Despacho N.º 022 a consideración se aprueba por unanimidad.</w:t>
      </w:r>
    </w:p>
    <w:p w14:paraId="7DF82CDC" w14:textId="77777777" w:rsidR="00BE7F47" w:rsidRPr="00BE7F47" w:rsidRDefault="00BE7F47" w:rsidP="00BE7F47">
      <w:pPr>
        <w:spacing w:line="240" w:lineRule="auto"/>
        <w:ind w:leftChars="0" w:left="2" w:hanging="2"/>
        <w:jc w:val="both"/>
        <w:rPr>
          <w:rFonts w:ascii="Century Gothic" w:hAnsi="Century Gothic"/>
          <w:color w:val="000000"/>
          <w:sz w:val="20"/>
          <w:szCs w:val="20"/>
        </w:rPr>
      </w:pPr>
    </w:p>
    <w:p w14:paraId="34DDEE22" w14:textId="77777777" w:rsidR="00BE7F47" w:rsidRPr="00BE7F47" w:rsidRDefault="00BE7F47" w:rsidP="00BE7F47">
      <w:pPr>
        <w:pStyle w:val="Normal10"/>
        <w:tabs>
          <w:tab w:val="left" w:pos="2535"/>
        </w:tabs>
        <w:ind w:left="0" w:hanging="2"/>
        <w:jc w:val="both"/>
        <w:rPr>
          <w:rFonts w:ascii="Century Gothic" w:eastAsia="Century Gothic" w:hAnsi="Century Gothic" w:cs="Century Gothic"/>
          <w:b/>
          <w:sz w:val="20"/>
          <w:szCs w:val="20"/>
          <w:lang w:val="es-AR"/>
        </w:rPr>
      </w:pPr>
      <w:r w:rsidRPr="00BE7F47">
        <w:rPr>
          <w:rFonts w:ascii="Century Gothic" w:eastAsia="Century Gothic" w:hAnsi="Century Gothic" w:cs="Century Gothic"/>
          <w:b/>
          <w:sz w:val="20"/>
          <w:szCs w:val="20"/>
          <w:lang w:val="es-AR"/>
        </w:rPr>
        <w:t>Comisiones de Legislación y Reglamento y de Enseñanza en conjunto.</w:t>
      </w:r>
    </w:p>
    <w:p w14:paraId="41054BB8" w14:textId="77777777" w:rsidR="00BE7F47" w:rsidRPr="00BE7F47" w:rsidRDefault="00BE7F47" w:rsidP="00BE7F47">
      <w:pPr>
        <w:pStyle w:val="Normal10"/>
        <w:tabs>
          <w:tab w:val="left" w:pos="2535"/>
        </w:tabs>
        <w:ind w:left="0" w:hanging="2"/>
        <w:jc w:val="both"/>
        <w:rPr>
          <w:rFonts w:ascii="Century Gothic" w:eastAsia="Century Gothic" w:hAnsi="Century Gothic" w:cs="Century Gothic"/>
          <w:sz w:val="20"/>
          <w:szCs w:val="20"/>
          <w:lang w:val="es-AR"/>
        </w:rPr>
      </w:pPr>
    </w:p>
    <w:p w14:paraId="0336A29F" w14:textId="77777777" w:rsidR="00BE7F47" w:rsidRPr="00BE7F47" w:rsidRDefault="00BE7F47" w:rsidP="00BE7F47">
      <w:pPr>
        <w:ind w:leftChars="0" w:left="2" w:hanging="2"/>
        <w:jc w:val="both"/>
        <w:rPr>
          <w:rFonts w:ascii="Century Gothic" w:hAnsi="Century Gothic"/>
          <w:sz w:val="20"/>
          <w:szCs w:val="20"/>
        </w:rPr>
      </w:pPr>
      <w:r w:rsidRPr="00BE7F47">
        <w:rPr>
          <w:rFonts w:ascii="Century Gothic" w:hAnsi="Century Gothic"/>
          <w:b/>
          <w:sz w:val="20"/>
          <w:szCs w:val="20"/>
        </w:rPr>
        <w:t xml:space="preserve">4.7. </w:t>
      </w:r>
      <w:r w:rsidRPr="00BE7F47">
        <w:rPr>
          <w:rFonts w:ascii="Century Gothic" w:hAnsi="Century Gothic"/>
          <w:sz w:val="20"/>
          <w:szCs w:val="20"/>
        </w:rPr>
        <w:t>Despacho CLyR N.º 080 y CE N.º 022, recomiendan derogar la Resolución N.° 073/22 del Consejo Directivo; e implementar la encuesta determinada por Resolución N.° 194/2015 del Consejo Superior a partir del primer semestre del año 2023, para los Estudiantes de la Facultad de Ingeniería de la Universidad Nacional de La Pampa.</w:t>
      </w:r>
    </w:p>
    <w:p w14:paraId="620959E5"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Federico Darío KOVAC</w:t>
      </w:r>
      <w:r w:rsidRPr="00BE7F47">
        <w:rPr>
          <w:rFonts w:ascii="Century Gothic" w:hAnsi="Century Gothic"/>
          <w:sz w:val="20"/>
          <w:szCs w:val="20"/>
        </w:rPr>
        <w:t xml:space="preserve"> da una breve explicación del tema, y luego de ello mociona la aprobación.</w:t>
      </w:r>
    </w:p>
    <w:p w14:paraId="1BCA7F83"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Puesto el Despacho CLyR N.º 080 y CE N.º 022 a consideración se aprueba por unanimidad.</w:t>
      </w:r>
    </w:p>
    <w:p w14:paraId="428A7C7D"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p>
    <w:p w14:paraId="55D68E37" w14:textId="77777777" w:rsidR="00BE7F47" w:rsidRPr="00BE7F47" w:rsidRDefault="00BE7F47" w:rsidP="00BE7F47">
      <w:pPr>
        <w:pStyle w:val="Normal10"/>
        <w:ind w:left="0" w:hanging="2"/>
        <w:jc w:val="both"/>
        <w:rPr>
          <w:rFonts w:ascii="Century Gothic" w:eastAsia="Century Gothic" w:hAnsi="Century Gothic" w:cs="Century Gothic"/>
          <w:position w:val="0"/>
          <w:sz w:val="20"/>
          <w:szCs w:val="20"/>
          <w:lang w:val="es-AR"/>
        </w:rPr>
      </w:pPr>
      <w:r w:rsidRPr="00BE7F47">
        <w:rPr>
          <w:rFonts w:ascii="Century Gothic" w:hAnsi="Century Gothic"/>
          <w:b/>
          <w:sz w:val="20"/>
          <w:szCs w:val="20"/>
          <w:lang w:val="es-AR"/>
        </w:rPr>
        <w:t>Comisiones de Extensión y Bienestar Estudiantil y de Presupuesto en conjunto.</w:t>
      </w:r>
    </w:p>
    <w:p w14:paraId="231AC6C6" w14:textId="77777777" w:rsidR="00BE7F47" w:rsidRPr="00BE7F47" w:rsidRDefault="00BE7F47" w:rsidP="00BE7F47">
      <w:pPr>
        <w:pStyle w:val="Normal10"/>
        <w:ind w:left="0" w:hanging="2"/>
        <w:jc w:val="both"/>
        <w:rPr>
          <w:rFonts w:ascii="Century Gothic" w:eastAsia="Century Gothic" w:hAnsi="Century Gothic" w:cs="Century Gothic"/>
          <w:sz w:val="20"/>
          <w:szCs w:val="20"/>
          <w:lang w:val="es-AR"/>
        </w:rPr>
      </w:pPr>
    </w:p>
    <w:p w14:paraId="554857E5" w14:textId="77777777" w:rsidR="00BE7F47" w:rsidRPr="00BE7F47" w:rsidRDefault="00BE7F47" w:rsidP="00BE7F47">
      <w:pPr>
        <w:pStyle w:val="Normal10"/>
        <w:ind w:left="0" w:hanging="2"/>
        <w:jc w:val="both"/>
        <w:rPr>
          <w:rFonts w:ascii="Century Gothic" w:hAnsi="Century Gothic"/>
          <w:b/>
          <w:sz w:val="20"/>
          <w:szCs w:val="20"/>
        </w:rPr>
      </w:pPr>
      <w:r w:rsidRPr="00BE7F47">
        <w:rPr>
          <w:rFonts w:ascii="Century Gothic" w:hAnsi="Century Gothic"/>
          <w:b/>
          <w:sz w:val="20"/>
          <w:szCs w:val="20"/>
        </w:rPr>
        <w:t xml:space="preserve">4.8. </w:t>
      </w:r>
      <w:r w:rsidRPr="00BE7F47">
        <w:rPr>
          <w:rFonts w:ascii="Century Gothic" w:hAnsi="Century Gothic"/>
          <w:bCs/>
          <w:sz w:val="20"/>
          <w:szCs w:val="20"/>
        </w:rPr>
        <w:t>Despacho CEyBE N.º 023 y CP N.º 011, recomiendan</w:t>
      </w:r>
      <w:r w:rsidRPr="00BE7F47">
        <w:rPr>
          <w:rFonts w:ascii="Century Gothic" w:eastAsia="Century Gothic" w:hAnsi="Century Gothic" w:cs="Century Gothic"/>
          <w:sz w:val="20"/>
          <w:szCs w:val="20"/>
        </w:rPr>
        <w:t xml:space="preserve"> autorizar al Decano de la Facultad Mg. Daniel MANDRILE, DNI 16.149.808, a firmar el IV Acta Complementaria entre la Agencia Pampeana de Ciencias, Tecnologías e Innovación Abierta (CITIA), y la Facultad de Ingeniería de la Universidad Nacional de La Pampa</w:t>
      </w:r>
      <w:r w:rsidRPr="00BE7F47">
        <w:rPr>
          <w:rFonts w:ascii="Century Gothic" w:eastAsia="Century Gothic" w:hAnsi="Century Gothic" w:cs="Century Gothic"/>
          <w:b/>
          <w:sz w:val="20"/>
          <w:szCs w:val="20"/>
        </w:rPr>
        <w:t>.</w:t>
      </w:r>
    </w:p>
    <w:p w14:paraId="5360CE59"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Juan Carlos HERNÁNDEZ</w:t>
      </w:r>
      <w:r w:rsidRPr="00BE7F47">
        <w:rPr>
          <w:rFonts w:ascii="Century Gothic" w:hAnsi="Century Gothic"/>
          <w:sz w:val="20"/>
          <w:szCs w:val="20"/>
        </w:rPr>
        <w:t xml:space="preserve"> da una breve explicación del tema, y luego de ello mociona la aprobación.</w:t>
      </w:r>
    </w:p>
    <w:p w14:paraId="43D90439"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Puesto el Despacho </w:t>
      </w:r>
      <w:r w:rsidRPr="00BE7F47">
        <w:rPr>
          <w:rFonts w:ascii="Century Gothic" w:hAnsi="Century Gothic"/>
          <w:bCs/>
          <w:sz w:val="20"/>
          <w:szCs w:val="20"/>
        </w:rPr>
        <w:t xml:space="preserve">CEyBE N.º 023 y CP N.º 011 </w:t>
      </w:r>
      <w:r w:rsidRPr="00BE7F47">
        <w:rPr>
          <w:rFonts w:ascii="Century Gothic" w:hAnsi="Century Gothic"/>
          <w:sz w:val="20"/>
          <w:szCs w:val="20"/>
        </w:rPr>
        <w:t>a consideración se aprueba por unanimidad.</w:t>
      </w:r>
    </w:p>
    <w:p w14:paraId="7783DB04" w14:textId="77777777" w:rsidR="00BE7F47" w:rsidRPr="00BE7F47" w:rsidRDefault="00BE7F47" w:rsidP="00BE7F47">
      <w:pPr>
        <w:spacing w:line="240" w:lineRule="auto"/>
        <w:ind w:left="0" w:hanging="2"/>
        <w:jc w:val="both"/>
        <w:rPr>
          <w:rFonts w:ascii="Century Gothic" w:hAnsi="Century Gothic"/>
          <w:b/>
          <w:sz w:val="20"/>
          <w:szCs w:val="20"/>
        </w:rPr>
      </w:pPr>
    </w:p>
    <w:p w14:paraId="18762044" w14:textId="77777777" w:rsidR="00BE7F47" w:rsidRPr="00BE7F47" w:rsidRDefault="00BE7F47" w:rsidP="00BE7F47">
      <w:pPr>
        <w:spacing w:line="240" w:lineRule="auto"/>
        <w:ind w:left="0" w:hanging="2"/>
        <w:jc w:val="both"/>
        <w:rPr>
          <w:rFonts w:ascii="Century Gothic" w:hAnsi="Century Gothic"/>
          <w:sz w:val="20"/>
          <w:szCs w:val="20"/>
        </w:rPr>
      </w:pPr>
      <w:r w:rsidRPr="00BE7F47">
        <w:rPr>
          <w:rFonts w:ascii="Century Gothic" w:hAnsi="Century Gothic"/>
          <w:b/>
          <w:sz w:val="20"/>
          <w:szCs w:val="20"/>
        </w:rPr>
        <w:t>5. VARIOS</w:t>
      </w:r>
    </w:p>
    <w:p w14:paraId="06C09544" w14:textId="77777777" w:rsidR="00BE7F47" w:rsidRPr="00BE7F47" w:rsidRDefault="00BE7F47" w:rsidP="00BE7F47">
      <w:pPr>
        <w:spacing w:line="240" w:lineRule="auto"/>
        <w:ind w:left="0" w:hanging="2"/>
        <w:jc w:val="both"/>
        <w:rPr>
          <w:rFonts w:ascii="Century Gothic" w:hAnsi="Century Gothic"/>
          <w:sz w:val="20"/>
          <w:szCs w:val="20"/>
        </w:rPr>
      </w:pPr>
    </w:p>
    <w:p w14:paraId="252B0CE6" w14:textId="77777777" w:rsidR="00BE7F47" w:rsidRPr="00BE7F47" w:rsidRDefault="00BE7F47" w:rsidP="00BE7F47">
      <w:pPr>
        <w:tabs>
          <w:tab w:val="left" w:pos="708"/>
        </w:tabs>
        <w:spacing w:line="240" w:lineRule="auto"/>
        <w:ind w:left="0"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Federico Darío KOVAC</w:t>
      </w:r>
      <w:r w:rsidRPr="00BE7F47">
        <w:rPr>
          <w:rFonts w:ascii="Century Gothic" w:hAnsi="Century Gothic"/>
          <w:sz w:val="20"/>
          <w:szCs w:val="20"/>
        </w:rPr>
        <w:t xml:space="preserve"> mociona el tratamiento sobre tablas de todos los despachos incluidos en Varios, siendo aprobada por unanimidad.</w:t>
      </w:r>
    </w:p>
    <w:p w14:paraId="7F9A9A0F" w14:textId="77777777" w:rsidR="00BE7F47" w:rsidRPr="00BE7F47" w:rsidRDefault="00BE7F47" w:rsidP="00BE7F47">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69152EBA" w14:textId="77777777" w:rsidR="00BE7F47" w:rsidRPr="00BE7F47" w:rsidRDefault="00BE7F47" w:rsidP="00BE7F47">
      <w:pPr>
        <w:ind w:left="0" w:hanging="2"/>
        <w:jc w:val="both"/>
        <w:rPr>
          <w:rFonts w:ascii="Century Gothic" w:eastAsia="Times New Roman" w:hAnsi="Century Gothic" w:cs="Times New Roman"/>
          <w:position w:val="0"/>
          <w:sz w:val="20"/>
          <w:szCs w:val="20"/>
        </w:rPr>
      </w:pPr>
      <w:r w:rsidRPr="00BE7F47">
        <w:rPr>
          <w:rFonts w:ascii="Century Gothic" w:hAnsi="Century Gothic"/>
          <w:b/>
          <w:sz w:val="20"/>
          <w:szCs w:val="20"/>
        </w:rPr>
        <w:t>1.- DESPACHOS DE COMISIÓN ENTRADOS:</w:t>
      </w:r>
    </w:p>
    <w:p w14:paraId="6CAE8A62" w14:textId="77777777" w:rsidR="00BE7F47" w:rsidRPr="00BE7F47" w:rsidRDefault="00BE7F47" w:rsidP="00BE7F47">
      <w:pPr>
        <w:ind w:left="0" w:hanging="2"/>
        <w:jc w:val="both"/>
        <w:rPr>
          <w:rFonts w:ascii="Century Gothic" w:hAnsi="Century Gothic"/>
          <w:sz w:val="20"/>
          <w:szCs w:val="20"/>
        </w:rPr>
      </w:pPr>
    </w:p>
    <w:p w14:paraId="7EFFB241" w14:textId="77777777" w:rsidR="00BE7F47" w:rsidRPr="00BE7F47" w:rsidRDefault="00BE7F47" w:rsidP="00BE7F47">
      <w:pPr>
        <w:ind w:left="0" w:hanging="2"/>
        <w:jc w:val="both"/>
        <w:rPr>
          <w:rFonts w:ascii="Century Gothic" w:hAnsi="Century Gothic"/>
          <w:b/>
          <w:sz w:val="20"/>
          <w:szCs w:val="20"/>
        </w:rPr>
      </w:pPr>
      <w:r w:rsidRPr="00BE7F47">
        <w:rPr>
          <w:rFonts w:ascii="Century Gothic" w:hAnsi="Century Gothic"/>
          <w:b/>
          <w:sz w:val="20"/>
          <w:szCs w:val="20"/>
        </w:rPr>
        <w:t xml:space="preserve">Comisión de Legislación y Reglamento </w:t>
      </w:r>
    </w:p>
    <w:p w14:paraId="3266741B" w14:textId="77777777" w:rsidR="00BE7F47" w:rsidRPr="00BE7F47" w:rsidRDefault="00BE7F47" w:rsidP="00BE7F47">
      <w:pPr>
        <w:pStyle w:val="Textoindependiente"/>
        <w:tabs>
          <w:tab w:val="left" w:pos="5880"/>
        </w:tabs>
        <w:ind w:left="0" w:hanging="2"/>
        <w:jc w:val="both"/>
        <w:rPr>
          <w:szCs w:val="20"/>
        </w:rPr>
      </w:pPr>
      <w:r w:rsidRPr="00BE7F47">
        <w:rPr>
          <w:szCs w:val="20"/>
        </w:rPr>
        <w:tab/>
      </w:r>
    </w:p>
    <w:p w14:paraId="1F80F977" w14:textId="77777777" w:rsidR="00BE7F47" w:rsidRPr="00BE7F47" w:rsidRDefault="00BE7F47" w:rsidP="00BE7F47">
      <w:pPr>
        <w:tabs>
          <w:tab w:val="left" w:pos="3828"/>
          <w:tab w:val="left" w:pos="6804"/>
        </w:tabs>
        <w:ind w:left="0" w:hanging="2"/>
        <w:jc w:val="both"/>
        <w:rPr>
          <w:rFonts w:ascii="Century Gothic" w:hAnsi="Century Gothic"/>
          <w:sz w:val="20"/>
          <w:szCs w:val="20"/>
        </w:rPr>
      </w:pPr>
      <w:r w:rsidRPr="00BE7F47">
        <w:rPr>
          <w:rFonts w:ascii="Century Gothic" w:hAnsi="Century Gothic"/>
          <w:b/>
          <w:sz w:val="20"/>
          <w:szCs w:val="20"/>
        </w:rPr>
        <w:t>1.1.</w:t>
      </w:r>
      <w:r w:rsidRPr="00BE7F47">
        <w:rPr>
          <w:rFonts w:ascii="Century Gothic" w:hAnsi="Century Gothic"/>
          <w:sz w:val="20"/>
          <w:szCs w:val="20"/>
        </w:rPr>
        <w:t xml:space="preserve"> Despacho N.º 082, recomienda asignar la denominación “Centro de Cómputos Ing. Vicente FRANCO” al espacio físico de la Facultad de Ingeniería de la Universidad Nacional de La Pampa, ubicado en el primer piso del “Centro Universitario Ing. Nicolás Juan Carlos TASSONE”, de la ciudad de General Pico; dar cuenta de este acto administrativo al Ing. Vicente FRANCO. </w:t>
      </w:r>
    </w:p>
    <w:p w14:paraId="31EF12E9"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Federico Darío KOVAC</w:t>
      </w:r>
      <w:r w:rsidRPr="00BE7F47">
        <w:rPr>
          <w:rFonts w:ascii="Century Gothic" w:hAnsi="Century Gothic"/>
          <w:sz w:val="20"/>
          <w:szCs w:val="20"/>
        </w:rPr>
        <w:t xml:space="preserve"> da una breve explicación del tema, y luego de ello mociona la aprobación.</w:t>
      </w:r>
    </w:p>
    <w:p w14:paraId="3BB555D4"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Puesto el Despacho N.º 082 a consideración se aprueba por unanimidad.</w:t>
      </w:r>
    </w:p>
    <w:p w14:paraId="36AA700C" w14:textId="77777777" w:rsidR="00BE7F47" w:rsidRPr="00BE7F47" w:rsidRDefault="00BE7F47" w:rsidP="00BE7F47">
      <w:pPr>
        <w:ind w:left="0" w:hanging="2"/>
        <w:jc w:val="both"/>
        <w:rPr>
          <w:rFonts w:ascii="Century Gothic" w:hAnsi="Century Gothic"/>
          <w:sz w:val="20"/>
          <w:szCs w:val="20"/>
        </w:rPr>
      </w:pPr>
    </w:p>
    <w:p w14:paraId="43994185" w14:textId="77777777" w:rsidR="00BE7F47" w:rsidRPr="00BE7F47" w:rsidRDefault="00BE7F47" w:rsidP="00BE7F47">
      <w:pPr>
        <w:ind w:left="0" w:hanging="2"/>
        <w:jc w:val="both"/>
        <w:rPr>
          <w:rFonts w:ascii="Century Gothic" w:eastAsia="Times New Roman" w:hAnsi="Century Gothic" w:cs="Times New Roman"/>
          <w:b/>
          <w:sz w:val="20"/>
          <w:szCs w:val="20"/>
        </w:rPr>
      </w:pPr>
      <w:r w:rsidRPr="00BE7F47">
        <w:rPr>
          <w:rFonts w:ascii="Century Gothic" w:hAnsi="Century Gothic"/>
          <w:b/>
          <w:sz w:val="20"/>
          <w:szCs w:val="20"/>
        </w:rPr>
        <w:t xml:space="preserve">Comisión de Extensión y Bienestar estudiantil </w:t>
      </w:r>
    </w:p>
    <w:p w14:paraId="697357E4" w14:textId="77777777" w:rsidR="00BE7F47" w:rsidRPr="00BE7F47" w:rsidRDefault="00BE7F47" w:rsidP="00BE7F47">
      <w:pPr>
        <w:ind w:left="0" w:hanging="2"/>
        <w:jc w:val="both"/>
        <w:rPr>
          <w:rFonts w:ascii="Century Gothic" w:hAnsi="Century Gothic"/>
          <w:b/>
          <w:sz w:val="20"/>
          <w:szCs w:val="20"/>
        </w:rPr>
      </w:pPr>
    </w:p>
    <w:p w14:paraId="08FFB819" w14:textId="77777777" w:rsidR="00BE7F47" w:rsidRPr="00BE7F47" w:rsidRDefault="00BE7F47" w:rsidP="00BE7F47">
      <w:pPr>
        <w:ind w:left="0" w:hanging="2"/>
        <w:jc w:val="both"/>
        <w:rPr>
          <w:rFonts w:ascii="Century Gothic" w:hAnsi="Century Gothic"/>
          <w:sz w:val="20"/>
          <w:szCs w:val="20"/>
        </w:rPr>
      </w:pPr>
      <w:r w:rsidRPr="00BE7F47">
        <w:rPr>
          <w:rFonts w:ascii="Century Gothic" w:hAnsi="Century Gothic"/>
          <w:b/>
          <w:sz w:val="20"/>
          <w:szCs w:val="20"/>
        </w:rPr>
        <w:t>1.2.</w:t>
      </w:r>
      <w:r w:rsidRPr="00BE7F47">
        <w:rPr>
          <w:rFonts w:ascii="Century Gothic" w:hAnsi="Century Gothic"/>
          <w:sz w:val="20"/>
          <w:szCs w:val="20"/>
        </w:rPr>
        <w:t xml:space="preserve"> Despacho N.º 024, recomienda</w:t>
      </w:r>
      <w:r w:rsidRPr="00BE7F47">
        <w:rPr>
          <w:rFonts w:ascii="Century Gothic" w:hAnsi="Century Gothic"/>
          <w:color w:val="000000"/>
          <w:sz w:val="20"/>
          <w:szCs w:val="20"/>
        </w:rPr>
        <w:t xml:space="preserve"> o</w:t>
      </w:r>
      <w:r w:rsidRPr="00BE7F47">
        <w:rPr>
          <w:rFonts w:ascii="Century Gothic" w:hAnsi="Century Gothic"/>
          <w:sz w:val="20"/>
          <w:szCs w:val="20"/>
        </w:rPr>
        <w:t>rganizar en el ámbito de la Facultad de Ingeniería la “4º Competencia Nacional de Robótica en La Pampa”.</w:t>
      </w:r>
    </w:p>
    <w:p w14:paraId="55464AA2"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Juan Carlos HERNÁNDEZ</w:t>
      </w:r>
      <w:r w:rsidRPr="00BE7F47">
        <w:rPr>
          <w:rFonts w:ascii="Century Gothic" w:hAnsi="Century Gothic"/>
          <w:sz w:val="20"/>
          <w:szCs w:val="20"/>
        </w:rPr>
        <w:t xml:space="preserve"> da una breve explicación del tema, y luego de ello mociona la aprobación.</w:t>
      </w:r>
    </w:p>
    <w:p w14:paraId="04AA017F"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Puesto el Despacho N.º 024 a consideración se aprueba por unanimidad.</w:t>
      </w:r>
    </w:p>
    <w:p w14:paraId="0908140C" w14:textId="77777777" w:rsidR="00BE7F47" w:rsidRPr="00BE7F47" w:rsidRDefault="00BE7F47" w:rsidP="00BE7F47">
      <w:pPr>
        <w:spacing w:line="240" w:lineRule="auto"/>
        <w:ind w:leftChars="0" w:left="2" w:hanging="2"/>
        <w:jc w:val="both"/>
        <w:rPr>
          <w:rFonts w:ascii="Century Gothic" w:hAnsi="Century Gothic"/>
          <w:color w:val="000000"/>
          <w:sz w:val="20"/>
          <w:szCs w:val="20"/>
        </w:rPr>
      </w:pPr>
    </w:p>
    <w:p w14:paraId="15F5B899" w14:textId="77777777" w:rsidR="00BE7F47" w:rsidRPr="00BE7F47" w:rsidRDefault="00BE7F47" w:rsidP="00BE7F47">
      <w:pPr>
        <w:pStyle w:val="Normal3"/>
        <w:spacing w:line="240" w:lineRule="auto"/>
        <w:ind w:left="0"/>
        <w:jc w:val="both"/>
      </w:pPr>
    </w:p>
    <w:p w14:paraId="0EB78DD1" w14:textId="77777777" w:rsidR="00BE7F47" w:rsidRPr="00BE7F47" w:rsidRDefault="00BE7F47" w:rsidP="00BE7F47">
      <w:pPr>
        <w:ind w:left="0" w:hanging="2"/>
        <w:jc w:val="both"/>
        <w:rPr>
          <w:rFonts w:ascii="Century Gothic" w:hAnsi="Century Gothic"/>
          <w:sz w:val="20"/>
          <w:szCs w:val="20"/>
        </w:rPr>
      </w:pPr>
      <w:r w:rsidRPr="00BE7F47">
        <w:rPr>
          <w:rFonts w:ascii="Century Gothic" w:hAnsi="Century Gothic"/>
          <w:b/>
          <w:sz w:val="20"/>
          <w:szCs w:val="20"/>
        </w:rPr>
        <w:t>1.3.</w:t>
      </w:r>
      <w:r w:rsidRPr="00BE7F47">
        <w:rPr>
          <w:rFonts w:ascii="Century Gothic" w:hAnsi="Century Gothic"/>
          <w:sz w:val="20"/>
          <w:szCs w:val="20"/>
        </w:rPr>
        <w:t xml:space="preserve"> Despacho N.º 025, recomienda aprobar el dictado del curso “Inglés Preparatorio”.</w:t>
      </w:r>
    </w:p>
    <w:p w14:paraId="32C8424D"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Exequiel Alejandro RODRÍGUEZ</w:t>
      </w:r>
      <w:r w:rsidRPr="00BE7F47">
        <w:rPr>
          <w:rFonts w:ascii="Century Gothic" w:hAnsi="Century Gothic"/>
          <w:sz w:val="20"/>
          <w:szCs w:val="20"/>
        </w:rPr>
        <w:t xml:space="preserve"> da una breve explicación del tema, y luego de ello mociona la aprobación.</w:t>
      </w:r>
    </w:p>
    <w:p w14:paraId="47A4405D"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Puesto el Despacho N.º 025 a consideración se aprueba por unanimidad.</w:t>
      </w:r>
    </w:p>
    <w:p w14:paraId="03461910" w14:textId="77777777" w:rsidR="00BE7F47" w:rsidRPr="00BE7F47" w:rsidRDefault="00BE7F47" w:rsidP="00BE7F47">
      <w:pPr>
        <w:pStyle w:val="Normal3"/>
        <w:spacing w:line="240" w:lineRule="auto"/>
        <w:ind w:left="0"/>
        <w:jc w:val="both"/>
      </w:pPr>
    </w:p>
    <w:p w14:paraId="333C3628" w14:textId="77777777" w:rsidR="00BE7F47" w:rsidRPr="00BE7F47" w:rsidRDefault="00BE7F47" w:rsidP="00BE7F47">
      <w:pPr>
        <w:ind w:left="0" w:hanging="2"/>
        <w:jc w:val="both"/>
        <w:rPr>
          <w:rFonts w:ascii="Century Gothic" w:eastAsia="Times New Roman" w:hAnsi="Century Gothic" w:cs="Times New Roman"/>
          <w:b/>
          <w:sz w:val="20"/>
          <w:szCs w:val="20"/>
        </w:rPr>
      </w:pPr>
      <w:r w:rsidRPr="00BE7F47">
        <w:rPr>
          <w:rFonts w:ascii="Century Gothic" w:hAnsi="Century Gothic"/>
          <w:b/>
          <w:sz w:val="20"/>
          <w:szCs w:val="20"/>
        </w:rPr>
        <w:t>Comisiones de Legislación y Reglamento y de Enseñanza en conjunto.</w:t>
      </w:r>
    </w:p>
    <w:p w14:paraId="27F670FB" w14:textId="77777777" w:rsidR="00BE7F47" w:rsidRPr="00BE7F47" w:rsidRDefault="00BE7F47" w:rsidP="00BE7F47">
      <w:pPr>
        <w:ind w:left="0" w:hanging="2"/>
        <w:jc w:val="both"/>
        <w:rPr>
          <w:rFonts w:ascii="Century Gothic" w:hAnsi="Century Gothic"/>
          <w:sz w:val="20"/>
          <w:szCs w:val="20"/>
        </w:rPr>
      </w:pPr>
    </w:p>
    <w:p w14:paraId="34590C80" w14:textId="77777777" w:rsidR="00BE7F47" w:rsidRPr="00BE7F47" w:rsidRDefault="00BE7F47" w:rsidP="00BE7F47">
      <w:pPr>
        <w:pStyle w:val="Normal20"/>
        <w:spacing w:line="240" w:lineRule="auto"/>
        <w:ind w:leftChars="0" w:left="2" w:hanging="2"/>
        <w:jc w:val="both"/>
        <w:rPr>
          <w:rFonts w:eastAsia="Calibri" w:cs="Calibri"/>
          <w:sz w:val="20"/>
          <w:szCs w:val="20"/>
        </w:rPr>
      </w:pPr>
      <w:r w:rsidRPr="00BE7F47">
        <w:rPr>
          <w:b/>
          <w:sz w:val="20"/>
          <w:szCs w:val="20"/>
        </w:rPr>
        <w:lastRenderedPageBreak/>
        <w:t>1.4.</w:t>
      </w:r>
      <w:r w:rsidRPr="00BE7F47">
        <w:rPr>
          <w:sz w:val="20"/>
          <w:szCs w:val="20"/>
        </w:rPr>
        <w:t xml:space="preserve"> Despacho CLyR N.º 083 CE N.º 023, recomiendan aprobar el Diseño Curricular de la carrera “Tecnicatura Universitaria en Telecomunicaciones” de la Facultad de Ingeniería de la Universidad Nacional de La Pampa.</w:t>
      </w:r>
    </w:p>
    <w:p w14:paraId="574150A2"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Federico Darío KOVAC</w:t>
      </w:r>
      <w:r w:rsidRPr="00BE7F47">
        <w:rPr>
          <w:rFonts w:ascii="Century Gothic" w:hAnsi="Century Gothic"/>
          <w:sz w:val="20"/>
          <w:szCs w:val="20"/>
        </w:rPr>
        <w:t xml:space="preserve"> da una breve explicación del tema, y luego de ello mociona la aprobación.</w:t>
      </w:r>
    </w:p>
    <w:p w14:paraId="7FBF3149"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Puesto el Despacho CLyR N.º 083 y CE N.º 023 a consideración se aprueba por unanimidad.</w:t>
      </w:r>
    </w:p>
    <w:p w14:paraId="64D2C6F0" w14:textId="77777777" w:rsidR="00BE7F47" w:rsidRPr="00BE7F47" w:rsidRDefault="00BE7F47" w:rsidP="00BE7F47">
      <w:pPr>
        <w:pStyle w:val="Normal20"/>
        <w:spacing w:line="240" w:lineRule="auto"/>
        <w:ind w:leftChars="0" w:left="2" w:hanging="2"/>
        <w:jc w:val="both"/>
        <w:rPr>
          <w:sz w:val="20"/>
          <w:szCs w:val="20"/>
        </w:rPr>
      </w:pPr>
    </w:p>
    <w:p w14:paraId="0526C420" w14:textId="77777777" w:rsidR="00BE7F47" w:rsidRPr="00BE7F47" w:rsidRDefault="00BE7F47" w:rsidP="00BE7F47">
      <w:pPr>
        <w:pStyle w:val="Normal20"/>
        <w:spacing w:line="240" w:lineRule="auto"/>
        <w:ind w:leftChars="0" w:left="2" w:hanging="2"/>
        <w:jc w:val="both"/>
        <w:rPr>
          <w:sz w:val="20"/>
          <w:szCs w:val="20"/>
        </w:rPr>
      </w:pPr>
      <w:r w:rsidRPr="00BE7F47">
        <w:rPr>
          <w:b/>
          <w:sz w:val="20"/>
          <w:szCs w:val="20"/>
        </w:rPr>
        <w:t>1.5.</w:t>
      </w:r>
      <w:r w:rsidRPr="00BE7F47">
        <w:rPr>
          <w:sz w:val="20"/>
          <w:szCs w:val="20"/>
        </w:rPr>
        <w:t xml:space="preserve"> Despacho CLyR N.º 084 CE N.º 024, recomiendan proponer al Consejo Superior la aprobación del Reglamento de Entrevista Personal y Clase Pública para la Docencia Universitaria Regular de la Facultad de Ingeniería.</w:t>
      </w:r>
    </w:p>
    <w:p w14:paraId="3B3EB86C"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 xml:space="preserve">El Consejero </w:t>
      </w:r>
      <w:r w:rsidRPr="00BE7F47">
        <w:rPr>
          <w:rFonts w:ascii="Century Gothic" w:hAnsi="Century Gothic"/>
          <w:color w:val="000000"/>
          <w:sz w:val="20"/>
          <w:szCs w:val="20"/>
        </w:rPr>
        <w:t>Federico Darío KOVAC</w:t>
      </w:r>
      <w:r w:rsidRPr="00BE7F47">
        <w:rPr>
          <w:rFonts w:ascii="Century Gothic" w:hAnsi="Century Gothic"/>
          <w:sz w:val="20"/>
          <w:szCs w:val="20"/>
        </w:rPr>
        <w:t xml:space="preserve"> da una breve explicación del tema, y luego de ello mociona la aprobación.</w:t>
      </w:r>
    </w:p>
    <w:p w14:paraId="7035D4EF" w14:textId="77777777" w:rsidR="00BE7F47" w:rsidRPr="00BE7F47" w:rsidRDefault="00BE7F47" w:rsidP="00BE7F47">
      <w:pPr>
        <w:tabs>
          <w:tab w:val="left" w:pos="708"/>
        </w:tabs>
        <w:spacing w:line="240" w:lineRule="auto"/>
        <w:ind w:leftChars="0" w:left="2" w:hanging="2"/>
        <w:jc w:val="both"/>
        <w:rPr>
          <w:rFonts w:ascii="Century Gothic" w:hAnsi="Century Gothic"/>
          <w:sz w:val="20"/>
          <w:szCs w:val="20"/>
        </w:rPr>
      </w:pPr>
      <w:r w:rsidRPr="00BE7F47">
        <w:rPr>
          <w:rFonts w:ascii="Century Gothic" w:hAnsi="Century Gothic"/>
          <w:sz w:val="20"/>
          <w:szCs w:val="20"/>
        </w:rPr>
        <w:t>Puesto el Despacho CLyR N.º 084 y CE N.º 024 a consideración se aprueba por unanimidad.</w:t>
      </w:r>
    </w:p>
    <w:p w14:paraId="5C36BC86" w14:textId="77777777" w:rsidR="00BE7F47" w:rsidRPr="00BE7F47" w:rsidRDefault="00BE7F47" w:rsidP="00BE7F47">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3AEB4981" w14:textId="77777777" w:rsidR="00BE7F47" w:rsidRPr="00BE7F47" w:rsidRDefault="00BE7F47" w:rsidP="00BE7F47">
      <w:pPr>
        <w:spacing w:line="240" w:lineRule="auto"/>
        <w:ind w:left="0" w:hanging="2"/>
        <w:jc w:val="both"/>
        <w:rPr>
          <w:rFonts w:ascii="Century Gothic" w:hAnsi="Century Gothic"/>
          <w:sz w:val="20"/>
          <w:szCs w:val="20"/>
        </w:rPr>
      </w:pPr>
      <w:r w:rsidRPr="00BE7F47">
        <w:rPr>
          <w:rFonts w:ascii="Century Gothic" w:hAnsi="Century Gothic"/>
          <w:sz w:val="20"/>
          <w:szCs w:val="20"/>
        </w:rPr>
        <w:t xml:space="preserve">----Siendo las 19:55 horas y no habiendo más temas que tratar, se da por finalizada la reunión Ordinaria. </w:t>
      </w:r>
    </w:p>
    <w:p w14:paraId="6F6FB81F" w14:textId="77777777" w:rsidR="00BE7F47" w:rsidRPr="00BE7F47" w:rsidRDefault="00BE7F47" w:rsidP="00BE7F47">
      <w:pPr>
        <w:spacing w:line="240" w:lineRule="auto"/>
        <w:ind w:left="0" w:hanging="2"/>
        <w:jc w:val="both"/>
        <w:rPr>
          <w:rFonts w:ascii="Century Gothic" w:hAnsi="Century Gothic"/>
          <w:sz w:val="20"/>
          <w:szCs w:val="20"/>
        </w:rPr>
      </w:pPr>
    </w:p>
    <w:p w14:paraId="2BF76A6F" w14:textId="77777777" w:rsidR="00BE7F47" w:rsidRPr="00BE7F47" w:rsidRDefault="00BE7F47" w:rsidP="00BE7F47">
      <w:pPr>
        <w:spacing w:line="240" w:lineRule="auto"/>
        <w:ind w:left="0" w:hanging="2"/>
        <w:jc w:val="both"/>
        <w:rPr>
          <w:rFonts w:ascii="Century Gothic" w:hAnsi="Century Gothic"/>
          <w:sz w:val="20"/>
          <w:szCs w:val="20"/>
        </w:rPr>
      </w:pPr>
    </w:p>
    <w:p w14:paraId="4DBAF0D3" w14:textId="77777777" w:rsidR="00BE7F47" w:rsidRPr="00BE7F47" w:rsidRDefault="00BE7F47" w:rsidP="00BE7F47">
      <w:pPr>
        <w:spacing w:line="240" w:lineRule="auto"/>
        <w:ind w:left="0" w:hanging="2"/>
        <w:jc w:val="both"/>
        <w:rPr>
          <w:rFonts w:ascii="Century Gothic" w:hAnsi="Century Gothic"/>
          <w:sz w:val="20"/>
          <w:szCs w:val="20"/>
        </w:rPr>
      </w:pPr>
    </w:p>
    <w:p w14:paraId="17B5B9F4" w14:textId="77777777" w:rsidR="00BE7F47" w:rsidRPr="00BE7F47" w:rsidRDefault="00BE7F47" w:rsidP="00BE7F47">
      <w:pPr>
        <w:tabs>
          <w:tab w:val="left" w:pos="5529"/>
        </w:tabs>
        <w:spacing w:line="240" w:lineRule="auto"/>
        <w:ind w:left="0" w:hanging="2"/>
        <w:jc w:val="both"/>
        <w:rPr>
          <w:rFonts w:ascii="Century Gothic" w:hAnsi="Century Gothic"/>
          <w:color w:val="000000"/>
          <w:sz w:val="20"/>
          <w:szCs w:val="20"/>
        </w:rPr>
      </w:pPr>
      <w:r w:rsidRPr="00BE7F47">
        <w:rPr>
          <w:rFonts w:ascii="Century Gothic" w:hAnsi="Century Gothic"/>
          <w:color w:val="000000"/>
          <w:sz w:val="20"/>
          <w:szCs w:val="20"/>
        </w:rPr>
        <w:t>Alejandro Luis MASSOLO</w:t>
      </w:r>
      <w:r w:rsidRPr="00BE7F47">
        <w:rPr>
          <w:rFonts w:ascii="Century Gothic" w:hAnsi="Century Gothic"/>
          <w:sz w:val="20"/>
          <w:szCs w:val="20"/>
        </w:rPr>
        <w:tab/>
        <w:t>Exequiel Alejandro RODRÍGUEZ</w:t>
      </w:r>
    </w:p>
    <w:p w14:paraId="31AB7D50" w14:textId="77777777" w:rsidR="00BE7F47" w:rsidRPr="00BE7F47" w:rsidRDefault="00BE7F47" w:rsidP="00BE7F47">
      <w:pPr>
        <w:spacing w:line="240" w:lineRule="auto"/>
        <w:ind w:left="0" w:hanging="2"/>
        <w:jc w:val="both"/>
        <w:rPr>
          <w:rFonts w:ascii="Century Gothic" w:hAnsi="Century Gothic"/>
          <w:color w:val="000000"/>
          <w:sz w:val="20"/>
          <w:szCs w:val="20"/>
        </w:rPr>
      </w:pPr>
    </w:p>
    <w:p w14:paraId="1AF33E55" w14:textId="77777777" w:rsidR="00BE7F47" w:rsidRPr="00BE7F47" w:rsidRDefault="00BE7F47" w:rsidP="00BE7F47">
      <w:pPr>
        <w:spacing w:line="240" w:lineRule="auto"/>
        <w:ind w:left="0" w:hanging="2"/>
        <w:jc w:val="both"/>
        <w:rPr>
          <w:rFonts w:ascii="Century Gothic" w:hAnsi="Century Gothic"/>
          <w:color w:val="000000"/>
          <w:sz w:val="20"/>
          <w:szCs w:val="20"/>
        </w:rPr>
      </w:pPr>
    </w:p>
    <w:p w14:paraId="00AAF54F" w14:textId="77777777" w:rsidR="00BE7F47" w:rsidRPr="00BE7F47" w:rsidRDefault="00BE7F47" w:rsidP="00BE7F47">
      <w:pPr>
        <w:tabs>
          <w:tab w:val="left" w:pos="5529"/>
        </w:tabs>
        <w:spacing w:line="240" w:lineRule="auto"/>
        <w:ind w:left="0" w:hanging="2"/>
        <w:jc w:val="both"/>
        <w:rPr>
          <w:rFonts w:ascii="Century Gothic" w:hAnsi="Century Gothic"/>
          <w:color w:val="000000"/>
          <w:sz w:val="20"/>
          <w:szCs w:val="20"/>
        </w:rPr>
      </w:pPr>
      <w:r w:rsidRPr="00BE7F47">
        <w:rPr>
          <w:rFonts w:ascii="Century Gothic" w:hAnsi="Century Gothic"/>
          <w:color w:val="000000"/>
          <w:sz w:val="20"/>
          <w:szCs w:val="20"/>
        </w:rPr>
        <w:t>Damián José RATTALINO</w:t>
      </w:r>
      <w:r w:rsidRPr="00BE7F47">
        <w:rPr>
          <w:rFonts w:ascii="Century Gothic" w:hAnsi="Century Gothic"/>
          <w:color w:val="000000"/>
          <w:sz w:val="20"/>
          <w:szCs w:val="20"/>
        </w:rPr>
        <w:tab/>
      </w:r>
      <w:r w:rsidRPr="00BE7F47">
        <w:rPr>
          <w:rFonts w:ascii="Century Gothic" w:hAnsi="Century Gothic"/>
          <w:sz w:val="20"/>
          <w:szCs w:val="20"/>
        </w:rPr>
        <w:t>Valentín VIGNA BENITO</w:t>
      </w:r>
    </w:p>
    <w:p w14:paraId="3991948B" w14:textId="77777777" w:rsidR="00BE7F47" w:rsidRPr="00BE7F47" w:rsidRDefault="00BE7F47" w:rsidP="00BE7F47">
      <w:pPr>
        <w:spacing w:line="240" w:lineRule="auto"/>
        <w:ind w:left="0" w:hanging="2"/>
        <w:jc w:val="both"/>
        <w:rPr>
          <w:rFonts w:ascii="Century Gothic" w:hAnsi="Century Gothic"/>
          <w:color w:val="000000"/>
          <w:sz w:val="20"/>
          <w:szCs w:val="20"/>
        </w:rPr>
      </w:pPr>
    </w:p>
    <w:p w14:paraId="20FC5EDB" w14:textId="77777777" w:rsidR="00BE7F47" w:rsidRPr="00BE7F47" w:rsidRDefault="00BE7F47" w:rsidP="00BE7F47">
      <w:pPr>
        <w:tabs>
          <w:tab w:val="left" w:pos="5529"/>
        </w:tabs>
        <w:spacing w:line="240" w:lineRule="auto"/>
        <w:ind w:left="0" w:hanging="2"/>
        <w:jc w:val="both"/>
        <w:rPr>
          <w:rFonts w:ascii="Century Gothic" w:hAnsi="Century Gothic"/>
          <w:sz w:val="20"/>
          <w:szCs w:val="20"/>
        </w:rPr>
      </w:pPr>
    </w:p>
    <w:p w14:paraId="72BEEAEF" w14:textId="77777777"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544467A3" w14:textId="5F48BEF1"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4C7FF14E" w14:textId="77777777" w:rsidR="00BE7F47" w:rsidRDefault="00BE7F47" w:rsidP="00BE7F47">
      <w:pPr>
        <w:pStyle w:val="Normal1"/>
        <w:ind w:hanging="2"/>
        <w:jc w:val="both"/>
        <w:rPr>
          <w:rFonts w:ascii="Century Gothic" w:eastAsia="Century Gothic" w:hAnsi="Century Gothic" w:cs="Century Gothic"/>
          <w:sz w:val="20"/>
          <w:szCs w:val="20"/>
          <w:lang w:val="es-AR"/>
        </w:rPr>
      </w:pPr>
      <w:r w:rsidRPr="00BE7F47">
        <w:rPr>
          <w:rFonts w:ascii="Century Gothic" w:eastAsia="Century Gothic" w:hAnsi="Century Gothic" w:cs="Century Gothic"/>
          <w:b/>
          <w:sz w:val="20"/>
          <w:szCs w:val="20"/>
          <w:highlight w:val="yellow"/>
          <w:lang w:val="es-AR"/>
        </w:rPr>
        <w:lastRenderedPageBreak/>
        <w:t>2.- DESIGNACIÓN DE CUATRO (4) CONSEJEROS PARA RUBRICAR EL ACTA RESUMEN DE LA SESIÓN.</w:t>
      </w:r>
    </w:p>
    <w:p w14:paraId="78EAFD18" w14:textId="77777777"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17BD84B9" w14:textId="77777777"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04D1FE85" w14:textId="69FC866A"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0AF2D6A0" w14:textId="77777777" w:rsidR="00BE7F47" w:rsidRPr="00BE7F47" w:rsidRDefault="00BE7F47" w:rsidP="00BE7F47">
      <w:pPr>
        <w:pStyle w:val="Normal1"/>
        <w:ind w:hanging="2"/>
        <w:jc w:val="both"/>
        <w:rPr>
          <w:rFonts w:ascii="Century Gothic" w:eastAsia="Century Gothic" w:hAnsi="Century Gothic" w:cs="Century Gothic"/>
          <w:sz w:val="20"/>
          <w:szCs w:val="20"/>
          <w:highlight w:val="yellow"/>
          <w:lang w:val="es-AR"/>
        </w:rPr>
      </w:pPr>
      <w:r w:rsidRPr="00BE7F47">
        <w:rPr>
          <w:rFonts w:ascii="Century Gothic" w:eastAsia="Century Gothic" w:hAnsi="Century Gothic" w:cs="Century Gothic"/>
          <w:b/>
          <w:sz w:val="20"/>
          <w:szCs w:val="20"/>
          <w:highlight w:val="yellow"/>
          <w:lang w:val="es-AR"/>
        </w:rPr>
        <w:lastRenderedPageBreak/>
        <w:t>3.- ASUNTOS ENTRADOS:</w:t>
      </w:r>
    </w:p>
    <w:p w14:paraId="21206A7B" w14:textId="77777777" w:rsidR="00BE7F47" w:rsidRDefault="00BE7F47" w:rsidP="00BE7F47">
      <w:pPr>
        <w:pStyle w:val="Normal1"/>
        <w:ind w:hanging="2"/>
        <w:jc w:val="both"/>
        <w:rPr>
          <w:rFonts w:ascii="Century Gothic" w:eastAsia="Century Gothic" w:hAnsi="Century Gothic" w:cs="Century Gothic"/>
          <w:sz w:val="20"/>
          <w:szCs w:val="20"/>
          <w:lang w:val="es-AR"/>
        </w:rPr>
      </w:pPr>
      <w:r w:rsidRPr="00BE7F47">
        <w:rPr>
          <w:rFonts w:ascii="Century Gothic" w:eastAsia="Century Gothic" w:hAnsi="Century Gothic" w:cs="Century Gothic"/>
          <w:b/>
          <w:sz w:val="20"/>
          <w:szCs w:val="20"/>
          <w:highlight w:val="yellow"/>
          <w:lang w:val="es-AR"/>
        </w:rPr>
        <w:t>3.1.- Informe de Presidencia.</w:t>
      </w:r>
    </w:p>
    <w:p w14:paraId="56D96D36" w14:textId="77777777"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1A27B437" w14:textId="77777777"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1E8388C0" w14:textId="6E3FA19B"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36089C66" w14:textId="77777777" w:rsidR="00BE7F47" w:rsidRPr="00BE7F47" w:rsidRDefault="00BE7F47" w:rsidP="00BE7F47">
      <w:pPr>
        <w:pStyle w:val="Normal1"/>
        <w:ind w:hanging="2"/>
        <w:rPr>
          <w:rFonts w:ascii="Century Gothic" w:eastAsia="Century Gothic" w:hAnsi="Century Gothic" w:cs="Century Gothic"/>
          <w:sz w:val="20"/>
          <w:szCs w:val="20"/>
          <w:highlight w:val="yellow"/>
          <w:lang w:val="es-AR"/>
        </w:rPr>
      </w:pPr>
      <w:r w:rsidRPr="00BE7F47">
        <w:rPr>
          <w:rFonts w:ascii="Century Gothic" w:eastAsia="Century Gothic" w:hAnsi="Century Gothic" w:cs="Century Gothic"/>
          <w:b/>
          <w:sz w:val="20"/>
          <w:szCs w:val="20"/>
          <w:highlight w:val="yellow"/>
          <w:lang w:val="es-AR"/>
        </w:rPr>
        <w:lastRenderedPageBreak/>
        <w:t>4.- DESPACHOS DE COMISIÓN ENTRADOS.</w:t>
      </w:r>
    </w:p>
    <w:p w14:paraId="0364D57E" w14:textId="77777777" w:rsidR="00BE7F47" w:rsidRPr="00BE7F47" w:rsidRDefault="00BE7F47" w:rsidP="00BE7F47">
      <w:pPr>
        <w:pStyle w:val="Normal1"/>
        <w:rPr>
          <w:rFonts w:ascii="Century Gothic" w:eastAsia="Century Gothic" w:hAnsi="Century Gothic" w:cs="Century Gothic"/>
          <w:sz w:val="20"/>
          <w:szCs w:val="20"/>
          <w:highlight w:val="yellow"/>
          <w:lang w:val="es-AR"/>
        </w:rPr>
      </w:pPr>
    </w:p>
    <w:p w14:paraId="4E5EED7B" w14:textId="77777777" w:rsidR="00BE7F47" w:rsidRPr="00BE7F47" w:rsidRDefault="00BE7F47" w:rsidP="00BE7F47">
      <w:pPr>
        <w:pStyle w:val="Normal1"/>
        <w:tabs>
          <w:tab w:val="left" w:pos="2535"/>
        </w:tabs>
        <w:ind w:left="2" w:hanging="2"/>
        <w:jc w:val="both"/>
        <w:rPr>
          <w:rFonts w:ascii="Century Gothic" w:eastAsia="Century Gothic" w:hAnsi="Century Gothic" w:cs="Century Gothic"/>
          <w:color w:val="000000"/>
          <w:sz w:val="20"/>
          <w:szCs w:val="20"/>
          <w:highlight w:val="yellow"/>
          <w:lang w:val="es-AR"/>
        </w:rPr>
      </w:pPr>
      <w:r w:rsidRPr="00BE7F47">
        <w:rPr>
          <w:rFonts w:ascii="Century Gothic" w:eastAsia="Century Gothic" w:hAnsi="Century Gothic" w:cs="Century Gothic"/>
          <w:b/>
          <w:color w:val="000000"/>
          <w:sz w:val="20"/>
          <w:szCs w:val="20"/>
          <w:highlight w:val="yellow"/>
          <w:lang w:val="es-AR"/>
        </w:rPr>
        <w:t>Comisión de Legislación y Reglamento</w:t>
      </w:r>
    </w:p>
    <w:p w14:paraId="2AC9760E" w14:textId="77777777" w:rsidR="00BE7F47" w:rsidRPr="00BE7F47" w:rsidRDefault="00BE7F47" w:rsidP="00BE7F47">
      <w:pPr>
        <w:pStyle w:val="Normal1"/>
        <w:tabs>
          <w:tab w:val="left" w:pos="2535"/>
        </w:tabs>
        <w:ind w:left="2" w:hanging="2"/>
        <w:jc w:val="both"/>
        <w:rPr>
          <w:rFonts w:ascii="Century Gothic" w:eastAsia="Century Gothic" w:hAnsi="Century Gothic" w:cs="Century Gothic"/>
          <w:color w:val="000000"/>
          <w:sz w:val="20"/>
          <w:szCs w:val="20"/>
          <w:highlight w:val="yellow"/>
          <w:lang w:val="es-AR"/>
        </w:rPr>
      </w:pPr>
    </w:p>
    <w:p w14:paraId="0DC2BFEB" w14:textId="77777777" w:rsidR="00BE7F47" w:rsidRDefault="00BE7F47" w:rsidP="00BE7F47">
      <w:pPr>
        <w:ind w:leftChars="0" w:left="2" w:hanging="2"/>
        <w:jc w:val="both"/>
        <w:rPr>
          <w:rFonts w:ascii="Century Gothic" w:eastAsia="Century Gothic" w:hAnsi="Century Gothic" w:cs="Century Gothic"/>
          <w:sz w:val="20"/>
          <w:szCs w:val="20"/>
          <w:lang w:val="es-AR"/>
        </w:rPr>
      </w:pPr>
      <w:r w:rsidRPr="00BE7F47">
        <w:rPr>
          <w:rFonts w:ascii="Century Gothic" w:eastAsia="Century Gothic" w:hAnsi="Century Gothic" w:cs="Century Gothic"/>
          <w:b/>
          <w:sz w:val="20"/>
          <w:szCs w:val="20"/>
          <w:highlight w:val="yellow"/>
          <w:lang w:val="es-AR"/>
        </w:rPr>
        <w:t>4.1.</w:t>
      </w:r>
      <w:r w:rsidRPr="00BE7F47">
        <w:rPr>
          <w:rFonts w:ascii="Century Gothic" w:eastAsia="Century Gothic" w:hAnsi="Century Gothic" w:cs="Century Gothic"/>
          <w:sz w:val="20"/>
          <w:szCs w:val="20"/>
          <w:highlight w:val="yellow"/>
          <w:lang w:val="es-AR"/>
        </w:rPr>
        <w:t xml:space="preserve"> Despacho N.º 085, recomienda </w:t>
      </w:r>
      <w:r w:rsidRPr="00BE7F47">
        <w:rPr>
          <w:rFonts w:ascii="Century Gothic" w:eastAsia="Century Gothic" w:hAnsi="Century Gothic" w:cs="Century Gothic"/>
          <w:sz w:val="20"/>
          <w:szCs w:val="20"/>
          <w:highlight w:val="yellow"/>
        </w:rPr>
        <w:t>llamar a inscripción para cubrir un cargo de Profesor Adjunto interino con dedicación Exclusiva en la asignatura Física I, según los requisitos solicitados que se especifican a continuación, basándose en lo establecido por Resoluciones N.º 178/2003 y N.º 118/2020 del Consejo Superior.</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lang w:val="es-AR"/>
        </w:rPr>
        <w:t xml:space="preserve"> </w:t>
      </w:r>
    </w:p>
    <w:p w14:paraId="1B038621" w14:textId="77777777"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6CF564F6" w14:textId="77777777" w:rsidR="00BE7F47" w:rsidRPr="00BE7F47" w:rsidRDefault="00BE7F47" w:rsidP="00BE7F47">
      <w:pPr>
        <w:pStyle w:val="Encabezado"/>
        <w:ind w:left="0" w:hanging="2"/>
        <w:jc w:val="center"/>
        <w:rPr>
          <w:rFonts w:ascii="Century Gothic" w:hAnsi="Century Gothic"/>
          <w:position w:val="0"/>
          <w:sz w:val="20"/>
          <w:szCs w:val="20"/>
          <w:lang w:eastAsia="es-AR"/>
        </w:rPr>
      </w:pPr>
      <w:r w:rsidRPr="00BE7F47">
        <w:rPr>
          <w:rFonts w:ascii="Century Gothic" w:hAnsi="Century Gothic"/>
          <w:sz w:val="20"/>
          <w:szCs w:val="20"/>
        </w:rPr>
        <w:t>COMISIÓN DE LEGISLACIÓN Y REGLAMENTO</w:t>
      </w:r>
    </w:p>
    <w:p w14:paraId="1D2F194C" w14:textId="77777777" w:rsidR="00BE7F47" w:rsidRPr="00BE7F47" w:rsidRDefault="00BE7F47" w:rsidP="007F30D5">
      <w:pPr>
        <w:ind w:left="0" w:hanging="2"/>
        <w:jc w:val="center"/>
        <w:rPr>
          <w:rFonts w:ascii="Century Gothic" w:hAnsi="Century Gothic"/>
          <w:sz w:val="20"/>
          <w:szCs w:val="20"/>
        </w:rPr>
      </w:pPr>
    </w:p>
    <w:p w14:paraId="32EA29B0" w14:textId="77777777" w:rsidR="00BE7F47" w:rsidRPr="00BE7F47" w:rsidRDefault="00BE7F47" w:rsidP="007F30D5">
      <w:pPr>
        <w:ind w:left="0" w:hanging="2"/>
        <w:jc w:val="center"/>
        <w:rPr>
          <w:rFonts w:ascii="Century Gothic" w:hAnsi="Century Gothic"/>
          <w:position w:val="0"/>
          <w:sz w:val="20"/>
          <w:szCs w:val="20"/>
          <w:lang w:eastAsia="zh-CN"/>
        </w:rPr>
      </w:pPr>
      <w:r w:rsidRPr="00BE7F47">
        <w:rPr>
          <w:rFonts w:ascii="Century Gothic" w:hAnsi="Century Gothic"/>
          <w:sz w:val="20"/>
          <w:szCs w:val="20"/>
        </w:rPr>
        <w:t>DESPACHO N.º 085</w:t>
      </w:r>
    </w:p>
    <w:p w14:paraId="5C4E1DCD" w14:textId="77777777" w:rsidR="00BE7F47" w:rsidRPr="00BE7F47" w:rsidRDefault="00BE7F47" w:rsidP="007F30D5">
      <w:pPr>
        <w:ind w:left="0" w:hanging="2"/>
        <w:jc w:val="right"/>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 xml:space="preserve">GENERAL PICO, 28 de agosto de </w:t>
      </w:r>
      <w:sdt>
        <w:sdtPr>
          <w:rPr>
            <w:rFonts w:ascii="Century Gothic" w:hAnsi="Century Gothic"/>
            <w:sz w:val="20"/>
            <w:szCs w:val="20"/>
          </w:rPr>
          <w:tag w:val="goog_rdk_0"/>
          <w:id w:val="921997740"/>
        </w:sdtPr>
        <w:sdtContent/>
      </w:sdt>
      <w:r w:rsidRPr="00BE7F47">
        <w:rPr>
          <w:rFonts w:ascii="Century Gothic" w:eastAsia="Century Gothic" w:hAnsi="Century Gothic" w:cs="Century Gothic"/>
          <w:sz w:val="20"/>
          <w:szCs w:val="20"/>
        </w:rPr>
        <w:t>2023</w:t>
      </w:r>
    </w:p>
    <w:p w14:paraId="3BDA2BA6" w14:textId="77777777" w:rsidR="00BE7F47" w:rsidRPr="00BE7F47" w:rsidRDefault="00BE7F47" w:rsidP="007F30D5">
      <w:pPr>
        <w:pStyle w:val="Normal3"/>
        <w:ind w:left="0"/>
      </w:pPr>
    </w:p>
    <w:p w14:paraId="3BC9418B" w14:textId="77777777" w:rsidR="00BE7F47" w:rsidRPr="00BE7F47" w:rsidRDefault="00BE7F47">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VISTO:</w:t>
      </w:r>
    </w:p>
    <w:p w14:paraId="32E43ADA" w14:textId="77777777" w:rsidR="00BE7F47" w:rsidRPr="00BE7F47" w:rsidRDefault="00BE7F47" w:rsidP="007F30D5">
      <w:pPr>
        <w:ind w:leftChars="1" w:left="2" w:firstLineChars="282" w:firstLine="564"/>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El efectivo otorgamiento de la jubilación ordinaria del Ing. Arnaldo José CASTAÑO, a partir del 01/06/23, y</w:t>
      </w:r>
    </w:p>
    <w:p w14:paraId="78B2905D" w14:textId="77777777" w:rsidR="00BE7F47" w:rsidRPr="00BE7F47" w:rsidRDefault="00BE7F47">
      <w:pPr>
        <w:spacing w:line="240" w:lineRule="auto"/>
        <w:ind w:left="0" w:hanging="2"/>
        <w:rPr>
          <w:rFonts w:ascii="Century Gothic" w:eastAsia="Century Gothic" w:hAnsi="Century Gothic" w:cs="Century Gothic"/>
          <w:color w:val="000000"/>
          <w:sz w:val="20"/>
          <w:szCs w:val="20"/>
        </w:rPr>
      </w:pPr>
    </w:p>
    <w:p w14:paraId="75593173" w14:textId="77777777" w:rsidR="00BE7F47" w:rsidRPr="00BE7F47" w:rsidRDefault="00BE7F47">
      <w:pPr>
        <w:spacing w:line="240" w:lineRule="auto"/>
        <w:ind w:left="0" w:hanging="2"/>
        <w:rPr>
          <w:rFonts w:ascii="Century Gothic" w:eastAsia="Century Gothic" w:hAnsi="Century Gothic" w:cs="Century Gothic"/>
          <w:color w:val="000000"/>
          <w:sz w:val="20"/>
          <w:szCs w:val="20"/>
        </w:rPr>
      </w:pPr>
      <w:r w:rsidRPr="00BE7F47">
        <w:rPr>
          <w:rFonts w:ascii="Century Gothic" w:eastAsia="Century Gothic" w:hAnsi="Century Gothic" w:cs="Century Gothic"/>
          <w:color w:val="000000"/>
          <w:sz w:val="20"/>
          <w:szCs w:val="20"/>
        </w:rPr>
        <w:t>CONSIDERANDO:</w:t>
      </w:r>
    </w:p>
    <w:p w14:paraId="79CAF7BE" w14:textId="77777777" w:rsidR="00BE7F47" w:rsidRPr="00BE7F47" w:rsidRDefault="00BE7F47" w:rsidP="007F30D5">
      <w:pPr>
        <w:ind w:leftChars="1" w:left="2" w:firstLineChars="282" w:firstLine="564"/>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Que mediante resolución N.° 089/23, el Consejo Directivo refrenda la resolución 131/23 del Decano, por la cual resuelve designar por razones de urgencia un docente responsable en la asignatura Física I por 90 días hábiles.</w:t>
      </w:r>
    </w:p>
    <w:p w14:paraId="7A8F34AC" w14:textId="77777777" w:rsidR="00BE7F47" w:rsidRPr="00BE7F47" w:rsidRDefault="00BE7F47" w:rsidP="007F30D5">
      <w:pPr>
        <w:ind w:leftChars="1" w:left="2" w:firstLineChars="282" w:firstLine="564"/>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Que los 90 días hábiles mencionados se cumplen el día 26/10/2023.</w:t>
      </w:r>
    </w:p>
    <w:p w14:paraId="62E4A60A" w14:textId="77777777" w:rsidR="00BE7F47" w:rsidRPr="00BE7F47" w:rsidRDefault="00BE7F47" w:rsidP="007F30D5">
      <w:pPr>
        <w:ind w:leftChars="1" w:left="2" w:firstLineChars="282" w:firstLine="564"/>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Que la asignatura Física I quedará sin docente responsable a cargo a partir del 26/10/2023.</w:t>
      </w:r>
    </w:p>
    <w:p w14:paraId="78C2BBB3" w14:textId="77777777" w:rsidR="00BE7F47" w:rsidRPr="00BE7F47" w:rsidRDefault="00BE7F47" w:rsidP="007F30D5">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Que dicha asignatura se dicta durante el segundo semestre.</w:t>
      </w:r>
    </w:p>
    <w:p w14:paraId="61A7BBB6" w14:textId="77777777" w:rsidR="00BE7F47" w:rsidRPr="00BE7F47" w:rsidRDefault="00BE7F47" w:rsidP="007F30D5">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Que por lo tanto se hace necesario prever esta situación y llamar a Selección de Aspirantes para cubrir un cargo de Profesor Adjunto interino con dedicación Exclusiva para la asignatura Física I, con los requisitos que se detallan en el articulado.</w:t>
      </w:r>
    </w:p>
    <w:p w14:paraId="7AD90E5B" w14:textId="77777777" w:rsidR="00BE7F47" w:rsidRPr="00BE7F47" w:rsidRDefault="00BE7F47" w:rsidP="007F30D5">
      <w:pPr>
        <w:widowControl w:val="0"/>
        <w:pBdr>
          <w:top w:val="nil"/>
          <w:left w:val="nil"/>
          <w:bottom w:val="nil"/>
          <w:right w:val="nil"/>
          <w:between w:val="nil"/>
        </w:pBdr>
        <w:spacing w:line="240" w:lineRule="auto"/>
        <w:ind w:leftChars="1" w:left="2" w:right="-14" w:firstLineChars="282" w:firstLine="564"/>
        <w:jc w:val="both"/>
        <w:rPr>
          <w:rFonts w:ascii="Century Gothic" w:eastAsia="Century Gothic" w:hAnsi="Century Gothic" w:cs="Century Gothic"/>
          <w:color w:val="000000"/>
          <w:sz w:val="20"/>
          <w:szCs w:val="20"/>
        </w:rPr>
      </w:pPr>
      <w:r w:rsidRPr="00BE7F47">
        <w:rPr>
          <w:rFonts w:ascii="Century Gothic" w:eastAsia="Century Gothic" w:hAnsi="Century Gothic" w:cs="Century Gothic"/>
          <w:color w:val="000000"/>
          <w:sz w:val="20"/>
          <w:szCs w:val="20"/>
        </w:rPr>
        <w:t xml:space="preserve">Que la Directora </w:t>
      </w:r>
      <w:r w:rsidRPr="00BE7F47">
        <w:rPr>
          <w:rFonts w:ascii="Century Gothic" w:eastAsia="Century Gothic" w:hAnsi="Century Gothic" w:cs="Century Gothic"/>
          <w:sz w:val="20"/>
          <w:szCs w:val="20"/>
        </w:rPr>
        <w:t>del Departamento</w:t>
      </w:r>
      <w:r w:rsidRPr="00BE7F47">
        <w:rPr>
          <w:rFonts w:ascii="Century Gothic" w:eastAsia="Century Gothic" w:hAnsi="Century Gothic" w:cs="Century Gothic"/>
          <w:color w:val="000000"/>
          <w:sz w:val="20"/>
          <w:szCs w:val="20"/>
        </w:rPr>
        <w:t xml:space="preserve"> de Ciencias Básicas, Dra. Araceli Elisabet HERNÁNDEZ, avala dicho llamado.</w:t>
      </w:r>
      <w:r w:rsidRPr="00BE7F47">
        <w:rPr>
          <w:rFonts w:ascii="Century Gothic" w:eastAsia="Century Gothic" w:hAnsi="Century Gothic" w:cs="Century Gothic"/>
          <w:color w:val="000000"/>
          <w:sz w:val="20"/>
          <w:szCs w:val="20"/>
        </w:rPr>
        <w:tab/>
      </w:r>
    </w:p>
    <w:p w14:paraId="74089FB5" w14:textId="77777777" w:rsidR="00BE7F47" w:rsidRPr="00BE7F47" w:rsidRDefault="00BE7F47" w:rsidP="007F30D5">
      <w:pPr>
        <w:ind w:leftChars="1" w:left="2" w:firstLineChars="282" w:firstLine="564"/>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 xml:space="preserve">Que el llamado deberá ser decidido por el Consejo Directivo, según se especifica en las Resoluciones N.º </w:t>
      </w:r>
      <w:hyperlink r:id="rId9">
        <w:r w:rsidRPr="00BE7F47">
          <w:rPr>
            <w:rFonts w:ascii="Century Gothic" w:eastAsia="Century Gothic" w:hAnsi="Century Gothic" w:cs="Century Gothic"/>
            <w:color w:val="548DD4"/>
            <w:sz w:val="20"/>
            <w:szCs w:val="20"/>
          </w:rPr>
          <w:t>178/2003</w:t>
        </w:r>
      </w:hyperlink>
      <w:r w:rsidRPr="00BE7F47">
        <w:rPr>
          <w:rFonts w:ascii="Century Gothic" w:eastAsia="Century Gothic" w:hAnsi="Century Gothic" w:cs="Century Gothic"/>
          <w:color w:val="548DD4"/>
          <w:sz w:val="20"/>
          <w:szCs w:val="20"/>
        </w:rPr>
        <w:t xml:space="preserve"> (</w:t>
      </w:r>
      <w:r w:rsidRPr="00BE7F47">
        <w:rPr>
          <w:rFonts w:ascii="Century Gothic" w:eastAsia="Century Gothic" w:hAnsi="Century Gothic" w:cs="Century Gothic"/>
          <w:sz w:val="20"/>
          <w:szCs w:val="20"/>
        </w:rPr>
        <w:t xml:space="preserve">“Reglamento para la selección de aspirantes a cubrir cargos interinos”) y N.º </w:t>
      </w:r>
      <w:hyperlink r:id="rId10">
        <w:r w:rsidRPr="00BE7F47">
          <w:rPr>
            <w:rFonts w:ascii="Century Gothic" w:eastAsia="Century Gothic" w:hAnsi="Century Gothic" w:cs="Century Gothic"/>
            <w:color w:val="548DD4"/>
            <w:sz w:val="20"/>
            <w:szCs w:val="20"/>
          </w:rPr>
          <w:t>118/2020</w:t>
        </w:r>
      </w:hyperlink>
      <w:r w:rsidRPr="00BE7F47">
        <w:rPr>
          <w:rFonts w:ascii="Century Gothic" w:eastAsia="Century Gothic" w:hAnsi="Century Gothic" w:cs="Century Gothic"/>
          <w:sz w:val="20"/>
          <w:szCs w:val="20"/>
        </w:rPr>
        <w:t xml:space="preserve"> (“Pautas complementarias excepcionales del reglamento de selección aspirantes”) del Consejo Superior.</w:t>
      </w:r>
    </w:p>
    <w:p w14:paraId="09E3DD44" w14:textId="77777777" w:rsidR="00BE7F47" w:rsidRPr="00BE7F47" w:rsidRDefault="00BE7F47" w:rsidP="007F30D5">
      <w:pPr>
        <w:ind w:leftChars="1" w:left="2" w:firstLineChars="282" w:firstLine="564"/>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Que por Resolución N.º 178/2003 del Consejo Superior, en su Artículo 25º expresa: ¨El Consejo Directivo, excepcionalmente, con el voto de los dos tercios de los miembros presentes, podrá decidir que la selección de aspirantes a cubrir cargos docentes interinos sea cerrada a la Unidad Académica de que se trate¨.</w:t>
      </w:r>
    </w:p>
    <w:p w14:paraId="05AC2C95" w14:textId="77777777" w:rsidR="00BE7F47" w:rsidRPr="00BE7F47" w:rsidRDefault="00BE7F47" w:rsidP="007F30D5">
      <w:pPr>
        <w:ind w:leftChars="1" w:left="2" w:firstLineChars="282" w:firstLine="564"/>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Que de acuerdo a lo estipulado en la Resolución N.º</w:t>
      </w:r>
      <w:hyperlink r:id="rId11">
        <w:r w:rsidRPr="00BE7F47">
          <w:rPr>
            <w:rFonts w:ascii="Century Gothic" w:eastAsia="Century Gothic" w:hAnsi="Century Gothic" w:cs="Century Gothic"/>
            <w:sz w:val="20"/>
            <w:szCs w:val="20"/>
          </w:rPr>
          <w:t xml:space="preserve"> </w:t>
        </w:r>
      </w:hyperlink>
      <w:hyperlink r:id="rId12">
        <w:r w:rsidRPr="00BE7F47">
          <w:rPr>
            <w:rFonts w:ascii="Century Gothic" w:eastAsia="Century Gothic" w:hAnsi="Century Gothic" w:cs="Century Gothic"/>
            <w:color w:val="548DD4"/>
            <w:sz w:val="20"/>
            <w:szCs w:val="20"/>
          </w:rPr>
          <w:t>064/2021</w:t>
        </w:r>
      </w:hyperlink>
      <w:r w:rsidRPr="00BE7F47">
        <w:rPr>
          <w:rFonts w:ascii="Century Gothic" w:eastAsia="Century Gothic" w:hAnsi="Century Gothic" w:cs="Century Gothic"/>
          <w:color w:val="548DD4"/>
          <w:sz w:val="20"/>
          <w:szCs w:val="20"/>
        </w:rPr>
        <w:t xml:space="preserve"> </w:t>
      </w:r>
      <w:r w:rsidRPr="00BE7F47">
        <w:rPr>
          <w:rFonts w:ascii="Century Gothic" w:eastAsia="Century Gothic" w:hAnsi="Century Gothic" w:cs="Century Gothic"/>
          <w:sz w:val="20"/>
          <w:szCs w:val="20"/>
        </w:rPr>
        <w:t xml:space="preserve">del Consejo Superior, la Secretaría Administrativa de la Facultad de Ingeniería informa que se cuentan con los módulos necesarios para la realización del presente llamado. </w:t>
      </w:r>
    </w:p>
    <w:p w14:paraId="3937106B" w14:textId="77777777" w:rsidR="00BE7F47" w:rsidRPr="00BE7F47" w:rsidRDefault="00BE7F47" w:rsidP="007F30D5">
      <w:pPr>
        <w:ind w:left="-2" w:firstLineChars="283" w:firstLine="566"/>
        <w:rPr>
          <w:rFonts w:ascii="Century Gothic" w:hAnsi="Century Gothic"/>
          <w:position w:val="0"/>
          <w:sz w:val="20"/>
          <w:szCs w:val="20"/>
          <w:lang w:eastAsia="es-AR"/>
        </w:rPr>
      </w:pPr>
      <w:r w:rsidRPr="00BE7F47">
        <w:rPr>
          <w:rFonts w:ascii="Century Gothic" w:hAnsi="Century Gothic"/>
          <w:sz w:val="20"/>
          <w:szCs w:val="20"/>
        </w:rPr>
        <w:t xml:space="preserve">POR ELLO </w:t>
      </w:r>
    </w:p>
    <w:p w14:paraId="107DACDE" w14:textId="77777777" w:rsidR="00BE7F47" w:rsidRPr="00BE7F47" w:rsidRDefault="00BE7F47" w:rsidP="007F30D5">
      <w:pPr>
        <w:ind w:left="-2" w:firstLineChars="283" w:firstLine="566"/>
        <w:rPr>
          <w:rFonts w:ascii="Century Gothic" w:hAnsi="Century Gothic"/>
          <w:sz w:val="20"/>
          <w:szCs w:val="20"/>
        </w:rPr>
      </w:pPr>
      <w:r w:rsidRPr="00BE7F47">
        <w:rPr>
          <w:rFonts w:ascii="Century Gothic" w:hAnsi="Century Gothic"/>
          <w:sz w:val="20"/>
          <w:szCs w:val="20"/>
        </w:rPr>
        <w:t>LA COMISIÓN DE LEGISLACIÓN Y REGLAMENTO</w:t>
      </w:r>
    </w:p>
    <w:p w14:paraId="405D8BE0" w14:textId="77777777" w:rsidR="00BE7F47" w:rsidRPr="00BE7F47" w:rsidRDefault="00BE7F47" w:rsidP="007F30D5">
      <w:pPr>
        <w:ind w:left="-2" w:firstLineChars="283" w:firstLine="566"/>
        <w:rPr>
          <w:rFonts w:ascii="Century Gothic" w:hAnsi="Century Gothic"/>
          <w:position w:val="0"/>
          <w:sz w:val="20"/>
          <w:szCs w:val="20"/>
          <w:lang w:eastAsia="zh-CN"/>
        </w:rPr>
      </w:pPr>
      <w:r w:rsidRPr="00BE7F47">
        <w:rPr>
          <w:rFonts w:ascii="Century Gothic" w:hAnsi="Century Gothic"/>
          <w:sz w:val="20"/>
          <w:szCs w:val="20"/>
        </w:rPr>
        <w:t>DEL CONSEJO DIRECTIVO DE LA FACULTAD DE INGENIERÍA</w:t>
      </w:r>
    </w:p>
    <w:p w14:paraId="5FCBF84D" w14:textId="77777777" w:rsidR="00BE7F47" w:rsidRPr="00BE7F47" w:rsidRDefault="00BE7F47" w:rsidP="007F30D5">
      <w:pPr>
        <w:ind w:left="0" w:hanging="2"/>
        <w:rPr>
          <w:rFonts w:ascii="Century Gothic" w:hAnsi="Century Gothic"/>
          <w:sz w:val="20"/>
          <w:szCs w:val="20"/>
        </w:rPr>
      </w:pPr>
      <w:r w:rsidRPr="00BE7F47">
        <w:rPr>
          <w:rFonts w:ascii="Century Gothic" w:hAnsi="Century Gothic"/>
          <w:sz w:val="20"/>
          <w:szCs w:val="20"/>
        </w:rPr>
        <w:tab/>
      </w:r>
    </w:p>
    <w:p w14:paraId="2F017957" w14:textId="77777777" w:rsidR="00BE7F47" w:rsidRPr="00BE7F47" w:rsidRDefault="00BE7F47" w:rsidP="007F30D5">
      <w:pPr>
        <w:ind w:left="0" w:hanging="2"/>
        <w:jc w:val="center"/>
        <w:rPr>
          <w:rFonts w:ascii="Century Gothic" w:hAnsi="Century Gothic"/>
          <w:position w:val="0"/>
          <w:sz w:val="20"/>
          <w:szCs w:val="20"/>
          <w:lang w:eastAsia="es-AR"/>
        </w:rPr>
      </w:pPr>
      <w:r w:rsidRPr="00BE7F47">
        <w:rPr>
          <w:rFonts w:ascii="Century Gothic" w:hAnsi="Century Gothic"/>
          <w:sz w:val="20"/>
          <w:szCs w:val="20"/>
        </w:rPr>
        <w:t>RECOMIENDA</w:t>
      </w:r>
    </w:p>
    <w:p w14:paraId="6698D080" w14:textId="77777777" w:rsidR="00BE7F47" w:rsidRPr="00BE7F47" w:rsidRDefault="00BE7F47">
      <w:pPr>
        <w:ind w:left="0" w:hanging="2"/>
        <w:jc w:val="both"/>
        <w:rPr>
          <w:rFonts w:ascii="Century Gothic" w:eastAsia="Century Gothic" w:hAnsi="Century Gothic" w:cs="Century Gothic"/>
          <w:sz w:val="20"/>
          <w:szCs w:val="20"/>
        </w:rPr>
      </w:pPr>
    </w:p>
    <w:p w14:paraId="0F83ACCC" w14:textId="77777777" w:rsidR="00BE7F47" w:rsidRPr="00BE7F47" w:rsidRDefault="00BE7F47">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bookmarkStart w:id="0" w:name="_heading=h.gjdgxs" w:colFirst="0" w:colLast="0"/>
      <w:bookmarkEnd w:id="0"/>
      <w:r w:rsidRPr="00BE7F47">
        <w:rPr>
          <w:rFonts w:ascii="Century Gothic" w:eastAsia="Century Gothic" w:hAnsi="Century Gothic" w:cs="Century Gothic"/>
          <w:sz w:val="20"/>
          <w:szCs w:val="20"/>
        </w:rPr>
        <w:t>ARTÍCULO 1º.- Llamar a inscripción para cubrir un cargo de Profesor Adjunto interino con dedicación Exclusiva en la asignatura Física I, según los requisitos solicitados que se especifican a continuación, basándose en lo establecido por Resoluciones N.º 178/2003 y N.º 118/2020 del Consejo Superior, en los siguientes términos:</w:t>
      </w:r>
    </w:p>
    <w:p w14:paraId="4988CFF9" w14:textId="77777777" w:rsidR="00BE7F47" w:rsidRPr="00BE7F47" w:rsidRDefault="00BE7F47">
      <w:pPr>
        <w:ind w:left="0" w:hanging="2"/>
        <w:jc w:val="both"/>
        <w:rPr>
          <w:rFonts w:ascii="Century Gothic" w:eastAsia="Century Gothic" w:hAnsi="Century Gothic" w:cs="Century Gothic"/>
          <w:sz w:val="20"/>
          <w:szCs w:val="20"/>
        </w:rPr>
      </w:pPr>
    </w:p>
    <w:p w14:paraId="209F5056" w14:textId="77777777" w:rsidR="00BE7F47" w:rsidRPr="00BE7F47" w:rsidRDefault="00BE7F47">
      <w:pPr>
        <w:tabs>
          <w:tab w:val="left" w:pos="4395"/>
        </w:tabs>
        <w:ind w:left="0" w:hanging="2"/>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Requisitos</w:t>
      </w:r>
    </w:p>
    <w:p w14:paraId="1AD9B4A8" w14:textId="77777777" w:rsidR="00BE7F47" w:rsidRPr="00BE7F47" w:rsidRDefault="00BE7F47" w:rsidP="00BE7F47">
      <w:pPr>
        <w:pStyle w:val="Prrafodelista"/>
        <w:numPr>
          <w:ilvl w:val="0"/>
          <w:numId w:val="49"/>
        </w:numPr>
        <w:tabs>
          <w:tab w:val="left" w:pos="3828"/>
          <w:tab w:val="left" w:pos="4395"/>
          <w:tab w:val="left" w:pos="6804"/>
        </w:tabs>
        <w:autoSpaceDE/>
        <w:autoSpaceDN/>
        <w:adjustRightInd/>
        <w:spacing w:before="0"/>
        <w:ind w:leftChars="0" w:firstLineChars="0"/>
        <w:contextualSpacing/>
        <w:jc w:val="both"/>
        <w:rPr>
          <w:rFonts w:eastAsia="Century Gothic" w:cs="Century Gothic"/>
          <w:szCs w:val="20"/>
        </w:rPr>
      </w:pPr>
      <w:r w:rsidRPr="00BE7F47">
        <w:rPr>
          <w:rFonts w:eastAsia="Century Gothic" w:cs="Century Gothic"/>
          <w:szCs w:val="20"/>
        </w:rPr>
        <w:t>Poseer un título de Lic. en Física / Ciencias Físicas, Ingeniería Electromecánica, Mecánica, Industrial; o título similar que acredite conocimientos en la temática de la asignatura.</w:t>
      </w:r>
      <w:sdt>
        <w:sdtPr>
          <w:rPr>
            <w:szCs w:val="20"/>
          </w:rPr>
          <w:tag w:val="goog_rdk_1"/>
          <w:id w:val="-73895915"/>
        </w:sdtPr>
        <w:sdtContent/>
      </w:sdt>
    </w:p>
    <w:p w14:paraId="2CF45A76" w14:textId="77777777" w:rsidR="00BE7F47" w:rsidRPr="00BE7F47" w:rsidRDefault="00BE7F47" w:rsidP="00BE7F47">
      <w:pPr>
        <w:pStyle w:val="Prrafodelista"/>
        <w:numPr>
          <w:ilvl w:val="0"/>
          <w:numId w:val="49"/>
        </w:numPr>
        <w:tabs>
          <w:tab w:val="left" w:pos="3828"/>
          <w:tab w:val="left" w:pos="4395"/>
          <w:tab w:val="left" w:pos="6804"/>
        </w:tabs>
        <w:autoSpaceDE/>
        <w:autoSpaceDN/>
        <w:adjustRightInd/>
        <w:spacing w:before="0"/>
        <w:ind w:leftChars="0" w:firstLineChars="0"/>
        <w:contextualSpacing/>
        <w:jc w:val="both"/>
        <w:rPr>
          <w:rFonts w:eastAsia="Century Gothic" w:cs="Century Gothic"/>
          <w:szCs w:val="20"/>
        </w:rPr>
      </w:pPr>
      <w:r w:rsidRPr="00BE7F47">
        <w:rPr>
          <w:rFonts w:eastAsia="Century Gothic" w:cs="Century Gothic"/>
          <w:szCs w:val="20"/>
        </w:rPr>
        <w:t>Experiencia en docencia universitaria en el área de Física aplicada a la Ingeniería.</w:t>
      </w:r>
    </w:p>
    <w:p w14:paraId="353F3B02" w14:textId="77777777" w:rsidR="00BE7F47" w:rsidRPr="00BE7F47" w:rsidRDefault="00BE7F47">
      <w:pPr>
        <w:tabs>
          <w:tab w:val="left" w:pos="4395"/>
        </w:tabs>
        <w:ind w:left="0" w:hanging="2"/>
        <w:jc w:val="both"/>
        <w:rPr>
          <w:rFonts w:ascii="Century Gothic" w:eastAsia="Century Gothic" w:hAnsi="Century Gothic" w:cs="Century Gothic"/>
          <w:sz w:val="20"/>
          <w:szCs w:val="20"/>
        </w:rPr>
      </w:pPr>
    </w:p>
    <w:p w14:paraId="55C782E8" w14:textId="77777777" w:rsidR="00BE7F47" w:rsidRPr="00BE7F47" w:rsidRDefault="00BE7F47">
      <w:pPr>
        <w:tabs>
          <w:tab w:val="left" w:pos="4111"/>
          <w:tab w:val="left" w:pos="4678"/>
        </w:tabs>
        <w:ind w:left="0" w:hanging="2"/>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Día y Hora de Apertura de Inscripción:</w:t>
      </w:r>
      <w:r w:rsidRPr="00BE7F47">
        <w:rPr>
          <w:rFonts w:ascii="Century Gothic" w:eastAsia="Century Gothic" w:hAnsi="Century Gothic" w:cs="Century Gothic"/>
          <w:sz w:val="20"/>
          <w:szCs w:val="20"/>
        </w:rPr>
        <w:tab/>
      </w:r>
    </w:p>
    <w:p w14:paraId="61F5ED8C" w14:textId="77777777" w:rsidR="00BE7F47" w:rsidRPr="00BE7F47" w:rsidRDefault="00BE7F47">
      <w:pPr>
        <w:tabs>
          <w:tab w:val="left" w:pos="4111"/>
          <w:tab w:val="left" w:pos="4678"/>
        </w:tabs>
        <w:ind w:left="0" w:hanging="2"/>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Día y Hora de Cierre de Inscripción:</w:t>
      </w:r>
      <w:r w:rsidRPr="00BE7F47">
        <w:rPr>
          <w:rFonts w:ascii="Century Gothic" w:eastAsia="Century Gothic" w:hAnsi="Century Gothic" w:cs="Century Gothic"/>
          <w:sz w:val="20"/>
          <w:szCs w:val="20"/>
        </w:rPr>
        <w:tab/>
      </w:r>
    </w:p>
    <w:p w14:paraId="32A709F3" w14:textId="77777777" w:rsidR="00BE7F47" w:rsidRPr="00BE7F47" w:rsidRDefault="00BE7F47">
      <w:pPr>
        <w:pBdr>
          <w:top w:val="nil"/>
          <w:left w:val="nil"/>
          <w:bottom w:val="nil"/>
          <w:right w:val="nil"/>
          <w:between w:val="nil"/>
        </w:pBdr>
        <w:spacing w:line="240" w:lineRule="auto"/>
        <w:ind w:left="0" w:hanging="2"/>
        <w:rPr>
          <w:rFonts w:ascii="Century Gothic" w:eastAsia="Century Gothic" w:hAnsi="Century Gothic" w:cs="Century Gothic"/>
          <w:sz w:val="20"/>
          <w:szCs w:val="20"/>
        </w:rPr>
      </w:pPr>
    </w:p>
    <w:p w14:paraId="4D356CF1" w14:textId="77777777" w:rsidR="00BE7F47" w:rsidRPr="00BE7F47" w:rsidRDefault="00BE7F47">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BE7F47">
        <w:rPr>
          <w:rFonts w:ascii="Century Gothic" w:eastAsia="Century Gothic" w:hAnsi="Century Gothic" w:cs="Century Gothic"/>
          <w:color w:val="000000"/>
          <w:sz w:val="20"/>
          <w:szCs w:val="20"/>
        </w:rPr>
        <w:t xml:space="preserve">ARTÍCULO </w:t>
      </w:r>
      <w:r w:rsidRPr="00BE7F47">
        <w:rPr>
          <w:rFonts w:ascii="Century Gothic" w:eastAsia="Century Gothic" w:hAnsi="Century Gothic" w:cs="Century Gothic"/>
          <w:sz w:val="20"/>
          <w:szCs w:val="20"/>
        </w:rPr>
        <w:t>2</w:t>
      </w:r>
      <w:r w:rsidRPr="00BE7F47">
        <w:rPr>
          <w:rFonts w:ascii="Century Gothic" w:eastAsia="Century Gothic" w:hAnsi="Century Gothic" w:cs="Century Gothic"/>
          <w:color w:val="000000"/>
          <w:sz w:val="20"/>
          <w:szCs w:val="20"/>
        </w:rPr>
        <w:t>º.- El Comité de Selección estará integrado por:</w:t>
      </w:r>
    </w:p>
    <w:p w14:paraId="15A14633" w14:textId="77777777" w:rsidR="00BE7F47" w:rsidRPr="00BE7F47" w:rsidRDefault="00BE7F47">
      <w:pPr>
        <w:ind w:left="0" w:hanging="2"/>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1º Miembro Titular: Ing. Arnaldo José CASTAÑO – DNI 12.938.563</w:t>
      </w:r>
    </w:p>
    <w:p w14:paraId="670ED48A" w14:textId="77777777" w:rsidR="00BE7F47" w:rsidRPr="00BE7F47" w:rsidRDefault="00BE7F47">
      <w:pPr>
        <w:ind w:left="0" w:hanging="2"/>
        <w:jc w:val="both"/>
        <w:rPr>
          <w:rFonts w:ascii="Century Gothic" w:eastAsia="Century Gothic" w:hAnsi="Century Gothic" w:cs="Century Gothic"/>
          <w:sz w:val="20"/>
          <w:szCs w:val="20"/>
        </w:rPr>
      </w:pPr>
      <w:bookmarkStart w:id="1" w:name="_heading=h.30j0zll" w:colFirst="0" w:colLast="0"/>
      <w:bookmarkEnd w:id="1"/>
      <w:r w:rsidRPr="00BE7F47">
        <w:rPr>
          <w:rFonts w:ascii="Century Gothic" w:eastAsia="Century Gothic" w:hAnsi="Century Gothic" w:cs="Century Gothic"/>
          <w:sz w:val="20"/>
          <w:szCs w:val="20"/>
        </w:rPr>
        <w:t>2º Miembro Titular: Mg. María Soledad MIEZA – DNI 23.992.905</w:t>
      </w:r>
    </w:p>
    <w:p w14:paraId="3EFC8CF2" w14:textId="77777777" w:rsidR="00BE7F47" w:rsidRPr="00BE7F47" w:rsidRDefault="00BE7F47">
      <w:pPr>
        <w:ind w:left="0" w:hanging="2"/>
        <w:jc w:val="both"/>
        <w:rPr>
          <w:rFonts w:ascii="Century Gothic" w:eastAsia="Century Gothic" w:hAnsi="Century Gothic" w:cs="Century Gothic"/>
          <w:sz w:val="20"/>
          <w:szCs w:val="20"/>
        </w:rPr>
      </w:pPr>
      <w:bookmarkStart w:id="2" w:name="_heading=h.y949kk93u54m" w:colFirst="0" w:colLast="0"/>
      <w:bookmarkEnd w:id="2"/>
      <w:r w:rsidRPr="00BE7F47">
        <w:rPr>
          <w:rFonts w:ascii="Century Gothic" w:eastAsia="Century Gothic" w:hAnsi="Century Gothic" w:cs="Century Gothic"/>
          <w:sz w:val="20"/>
          <w:szCs w:val="20"/>
        </w:rPr>
        <w:t xml:space="preserve">3º Miembro Titular:  Dr. Federico Rafael MASCH – DNI 30.226.961 </w:t>
      </w:r>
    </w:p>
    <w:p w14:paraId="79B7FF72" w14:textId="77777777" w:rsidR="00BE7F47" w:rsidRPr="00BE7F47" w:rsidRDefault="00BE7F47">
      <w:pPr>
        <w:spacing w:line="240" w:lineRule="auto"/>
        <w:ind w:left="0" w:hanging="2"/>
        <w:jc w:val="both"/>
        <w:rPr>
          <w:rFonts w:ascii="Century Gothic" w:eastAsia="Century Gothic" w:hAnsi="Century Gothic" w:cs="Century Gothic"/>
          <w:sz w:val="20"/>
          <w:szCs w:val="20"/>
        </w:rPr>
      </w:pPr>
    </w:p>
    <w:p w14:paraId="22CFA8F5" w14:textId="77777777" w:rsidR="00BE7F47" w:rsidRPr="00BE7F47" w:rsidRDefault="00BE7F47">
      <w:pPr>
        <w:spacing w:line="240" w:lineRule="auto"/>
        <w:ind w:left="0" w:hanging="2"/>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1º Miembro Suplente:  Ing. Walter Horacio FRUCCIO – DNI 31.658.660</w:t>
      </w:r>
    </w:p>
    <w:p w14:paraId="13919241" w14:textId="77777777" w:rsidR="00BE7F47" w:rsidRPr="00BE7F47" w:rsidRDefault="00BE7F47">
      <w:pPr>
        <w:spacing w:line="240" w:lineRule="auto"/>
        <w:ind w:left="0" w:hanging="2"/>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2º Miembro Suplente: Ing. Gustavo M. PEYRONNET – DNI 14.232.617</w:t>
      </w:r>
    </w:p>
    <w:p w14:paraId="52A47385" w14:textId="77777777" w:rsidR="00BE7F47" w:rsidRPr="00BE7F47" w:rsidRDefault="00BE7F47">
      <w:pPr>
        <w:ind w:left="0" w:hanging="2"/>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 xml:space="preserve">3º Miembro Suplente: Dra. </w:t>
      </w:r>
      <w:sdt>
        <w:sdtPr>
          <w:rPr>
            <w:rFonts w:ascii="Century Gothic" w:hAnsi="Century Gothic"/>
            <w:sz w:val="20"/>
            <w:szCs w:val="20"/>
          </w:rPr>
          <w:tag w:val="goog_rdk_2"/>
          <w:id w:val="-794296635"/>
        </w:sdtPr>
        <w:sdtContent/>
      </w:sdt>
      <w:r w:rsidRPr="00BE7F47">
        <w:rPr>
          <w:rFonts w:ascii="Century Gothic" w:eastAsia="Century Gothic" w:hAnsi="Century Gothic" w:cs="Century Gothic"/>
          <w:sz w:val="20"/>
          <w:szCs w:val="20"/>
        </w:rPr>
        <w:t>Araceli Elisabet HERNÁNDEZ – DNI 26.334.569</w:t>
      </w:r>
    </w:p>
    <w:p w14:paraId="09F0A018" w14:textId="77777777" w:rsidR="00BE7F47" w:rsidRPr="00BE7F47" w:rsidRDefault="00BE7F47">
      <w:pPr>
        <w:spacing w:line="240" w:lineRule="auto"/>
        <w:ind w:left="0" w:hanging="2"/>
        <w:jc w:val="both"/>
        <w:rPr>
          <w:rFonts w:ascii="Century Gothic" w:eastAsia="Century Gothic" w:hAnsi="Century Gothic" w:cs="Century Gothic"/>
          <w:sz w:val="20"/>
          <w:szCs w:val="20"/>
        </w:rPr>
        <w:sectPr w:rsidR="00BE7F47" w:rsidRPr="00BE7F47" w:rsidSect="00917C39">
          <w:headerReference w:type="even" r:id="rId13"/>
          <w:headerReference w:type="default" r:id="rId14"/>
          <w:headerReference w:type="first" r:id="rId15"/>
          <w:type w:val="continuous"/>
          <w:pgSz w:w="11906" w:h="16838" w:code="9"/>
          <w:pgMar w:top="851" w:right="1418" w:bottom="567" w:left="1701" w:header="720" w:footer="0" w:gutter="0"/>
          <w:pgNumType w:start="1"/>
          <w:cols w:space="720"/>
          <w:docGrid w:linePitch="326"/>
        </w:sectPr>
      </w:pPr>
    </w:p>
    <w:p w14:paraId="6F3A65F9" w14:textId="77777777" w:rsidR="00BE7F47" w:rsidRPr="00BE7F47" w:rsidRDefault="00BE7F47">
      <w:pPr>
        <w:spacing w:line="240" w:lineRule="auto"/>
        <w:ind w:left="0" w:hanging="2"/>
        <w:jc w:val="both"/>
        <w:rPr>
          <w:rFonts w:ascii="Century Gothic" w:eastAsia="Century Gothic" w:hAnsi="Century Gothic" w:cs="Century Gothic"/>
          <w:sz w:val="20"/>
          <w:szCs w:val="20"/>
        </w:rPr>
      </w:pPr>
    </w:p>
    <w:p w14:paraId="2E66F692" w14:textId="77777777" w:rsidR="00BE7F47" w:rsidRPr="00BE7F47" w:rsidRDefault="00BE7F47">
      <w:pPr>
        <w:spacing w:line="240" w:lineRule="auto"/>
        <w:ind w:left="0" w:hanging="2"/>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ARTÍCULO 3º.- Los Representantes de los claustros serán:</w:t>
      </w:r>
    </w:p>
    <w:p w14:paraId="3F0E1548" w14:textId="77777777" w:rsidR="00BE7F47" w:rsidRPr="00BE7F47" w:rsidRDefault="00BE7F47">
      <w:pPr>
        <w:ind w:left="0" w:hanging="2"/>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Por el claustro Docente: Ing. Pablo Martín AZCONA –  DNI 26.237.006</w:t>
      </w:r>
    </w:p>
    <w:p w14:paraId="1A53479F" w14:textId="77777777" w:rsidR="00BE7F47" w:rsidRPr="00BE7F47" w:rsidRDefault="00BE7F47">
      <w:pPr>
        <w:ind w:left="0" w:hanging="2"/>
        <w:jc w:val="both"/>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Por el claustro Graduados: Ing. Matías José STARK – DNI 36.221.328</w:t>
      </w:r>
    </w:p>
    <w:p w14:paraId="07EF57C9" w14:textId="77777777" w:rsidR="00BE7F47" w:rsidRPr="00BE7F47" w:rsidRDefault="00BE7F47">
      <w:pPr>
        <w:ind w:left="0" w:hanging="2"/>
        <w:rPr>
          <w:rFonts w:ascii="Century Gothic" w:eastAsia="Century Gothic" w:hAnsi="Century Gothic" w:cs="Century Gothic"/>
          <w:sz w:val="20"/>
          <w:szCs w:val="20"/>
        </w:rPr>
      </w:pPr>
      <w:r w:rsidRPr="00BE7F47">
        <w:rPr>
          <w:rFonts w:ascii="Century Gothic" w:eastAsia="Century Gothic" w:hAnsi="Century Gothic" w:cs="Century Gothic"/>
          <w:sz w:val="20"/>
          <w:szCs w:val="20"/>
        </w:rPr>
        <w:t>Por el claustro Estudiantes: Emiliano RAVIDA BELTRAMO – DNI  42.446.653</w:t>
      </w:r>
    </w:p>
    <w:p w14:paraId="04077644" w14:textId="77777777" w:rsidR="00BE7F47" w:rsidRPr="00BE7F47" w:rsidRDefault="00BE7F47">
      <w:pPr>
        <w:spacing w:line="240" w:lineRule="auto"/>
        <w:ind w:left="0" w:hanging="2"/>
        <w:rPr>
          <w:rFonts w:ascii="Century Gothic" w:eastAsia="Century Gothic" w:hAnsi="Century Gothic" w:cs="Century Gothic"/>
          <w:sz w:val="20"/>
          <w:szCs w:val="20"/>
        </w:rPr>
      </w:pPr>
      <w:bookmarkStart w:id="3" w:name="_heading=h.1fob9te" w:colFirst="0" w:colLast="0"/>
      <w:bookmarkEnd w:id="3"/>
    </w:p>
    <w:p w14:paraId="2D50C3AE" w14:textId="77777777" w:rsidR="00BE7F47" w:rsidRPr="00BE7F47" w:rsidRDefault="00BE7F47" w:rsidP="007F30D5">
      <w:pPr>
        <w:ind w:left="0" w:hanging="2"/>
        <w:jc w:val="both"/>
        <w:rPr>
          <w:rFonts w:ascii="Century Gothic" w:eastAsia="Century Gothic" w:hAnsi="Century Gothic" w:cs="Century Gothic"/>
          <w:position w:val="0"/>
          <w:sz w:val="20"/>
          <w:szCs w:val="20"/>
          <w:lang w:eastAsia="es-AR"/>
        </w:rPr>
      </w:pPr>
      <w:r w:rsidRPr="00BE7F47">
        <w:rPr>
          <w:rFonts w:ascii="Century Gothic" w:eastAsia="Century Gothic" w:hAnsi="Century Gothic" w:cs="Century Gothic"/>
          <w:sz w:val="20"/>
          <w:szCs w:val="20"/>
        </w:rPr>
        <w:t>ARTÍCULO 4º.- De forma.-</w:t>
      </w:r>
    </w:p>
    <w:p w14:paraId="0E6FADCD" w14:textId="77777777" w:rsidR="00BE7F47" w:rsidRPr="00BE7F47" w:rsidRDefault="00BE7F47" w:rsidP="007F30D5">
      <w:pPr>
        <w:ind w:left="0" w:hanging="2"/>
        <w:rPr>
          <w:rFonts w:ascii="Century Gothic" w:eastAsia="Century Gothic" w:hAnsi="Century Gothic" w:cs="Century Gothic"/>
          <w:sz w:val="20"/>
          <w:szCs w:val="20"/>
        </w:rPr>
      </w:pPr>
    </w:p>
    <w:p w14:paraId="6D6B3ECD" w14:textId="77777777" w:rsidR="00BE7F47" w:rsidRPr="00BE7F47" w:rsidRDefault="00BE7F47" w:rsidP="007F30D5">
      <w:pPr>
        <w:tabs>
          <w:tab w:val="left" w:pos="5245"/>
        </w:tabs>
        <w:ind w:left="0" w:hanging="2"/>
        <w:jc w:val="both"/>
        <w:rPr>
          <w:rFonts w:ascii="Century Gothic" w:eastAsia="Century Gothic" w:hAnsi="Century Gothic" w:cs="Century Gothic"/>
          <w:bCs/>
          <w:sz w:val="20"/>
          <w:szCs w:val="20"/>
        </w:rPr>
      </w:pPr>
      <w:r w:rsidRPr="00BE7F47">
        <w:rPr>
          <w:rFonts w:ascii="Century Gothic" w:eastAsia="Century Gothic" w:hAnsi="Century Gothic" w:cs="Century Gothic"/>
          <w:bCs/>
          <w:sz w:val="20"/>
          <w:szCs w:val="20"/>
        </w:rPr>
        <w:t xml:space="preserve">BRITO, D. </w:t>
      </w:r>
      <w:r w:rsidRPr="00BE7F47">
        <w:rPr>
          <w:rFonts w:ascii="Century Gothic" w:eastAsia="Century Gothic" w:hAnsi="Century Gothic" w:cs="Century Gothic"/>
          <w:bCs/>
          <w:sz w:val="20"/>
          <w:szCs w:val="20"/>
        </w:rPr>
        <w:tab/>
      </w:r>
      <w:r w:rsidRPr="00BE7F47">
        <w:rPr>
          <w:rFonts w:ascii="Century Gothic" w:eastAsia="Century Gothic" w:hAnsi="Century Gothic" w:cs="Century Gothic"/>
          <w:bCs/>
          <w:sz w:val="20"/>
          <w:szCs w:val="20"/>
        </w:rPr>
        <w:tab/>
        <w:t>MICHELIS, A.</w:t>
      </w:r>
    </w:p>
    <w:p w14:paraId="46553A8E" w14:textId="77777777" w:rsidR="00BE7F47" w:rsidRPr="00BE7F47" w:rsidRDefault="00BE7F47" w:rsidP="007F30D5">
      <w:pPr>
        <w:tabs>
          <w:tab w:val="left" w:pos="5245"/>
        </w:tabs>
        <w:ind w:left="0" w:hanging="2"/>
        <w:jc w:val="both"/>
        <w:rPr>
          <w:rFonts w:ascii="Century Gothic" w:eastAsia="Century Gothic" w:hAnsi="Century Gothic" w:cs="Century Gothic"/>
          <w:sz w:val="20"/>
          <w:szCs w:val="20"/>
        </w:rPr>
      </w:pPr>
      <w:r w:rsidRPr="00BE7F47">
        <w:rPr>
          <w:rFonts w:ascii="Century Gothic" w:eastAsia="Century Gothic" w:hAnsi="Century Gothic" w:cs="Century Gothic"/>
          <w:bCs/>
          <w:sz w:val="20"/>
          <w:szCs w:val="20"/>
        </w:rPr>
        <w:t xml:space="preserve">HERNANDEZ, A. </w:t>
      </w:r>
      <w:r w:rsidRPr="00BE7F47">
        <w:rPr>
          <w:rFonts w:ascii="Century Gothic" w:eastAsia="Century Gothic" w:hAnsi="Century Gothic" w:cs="Century Gothic"/>
          <w:bCs/>
          <w:sz w:val="20"/>
          <w:szCs w:val="20"/>
        </w:rPr>
        <w:tab/>
      </w:r>
      <w:r w:rsidRPr="00BE7F47">
        <w:rPr>
          <w:rFonts w:ascii="Century Gothic" w:eastAsia="Century Gothic" w:hAnsi="Century Gothic" w:cs="Century Gothic"/>
          <w:bCs/>
          <w:sz w:val="20"/>
          <w:szCs w:val="20"/>
        </w:rPr>
        <w:tab/>
        <w:t>VALINOTTI, J.</w:t>
      </w:r>
    </w:p>
    <w:p w14:paraId="4EB42BA2" w14:textId="77777777" w:rsidR="00BE7F47" w:rsidRPr="00BE7F47" w:rsidRDefault="00BE7F47" w:rsidP="007F30D5">
      <w:pPr>
        <w:ind w:left="0" w:hanging="2"/>
        <w:rPr>
          <w:rFonts w:ascii="Century Gothic" w:eastAsia="Century Gothic" w:hAnsi="Century Gothic" w:cs="Century Gothic"/>
          <w:sz w:val="20"/>
          <w:szCs w:val="20"/>
        </w:rPr>
      </w:pPr>
      <w:r w:rsidRPr="00BE7F47">
        <w:rPr>
          <w:rFonts w:ascii="Century Gothic" w:eastAsia="Century Gothic" w:hAnsi="Century Gothic" w:cs="Century Gothic"/>
          <w:bCs/>
          <w:sz w:val="20"/>
          <w:szCs w:val="20"/>
        </w:rPr>
        <w:t>KOVAC F.</w:t>
      </w:r>
    </w:p>
    <w:p w14:paraId="59A6632B" w14:textId="77777777"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2EA407E0" w14:textId="713D59AE"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67F89602" w14:textId="77777777" w:rsidR="00BE7F47" w:rsidRPr="00C4494D" w:rsidRDefault="00BE7F47" w:rsidP="00BE7F47">
      <w:pPr>
        <w:ind w:leftChars="0" w:left="2" w:hanging="2"/>
        <w:jc w:val="both"/>
        <w:rPr>
          <w:rFonts w:ascii="Century Gothic" w:eastAsia="Century Gothic" w:hAnsi="Century Gothic" w:cs="Century Gothic"/>
          <w:sz w:val="20"/>
          <w:szCs w:val="20"/>
          <w:lang w:val="es-AR"/>
        </w:rPr>
      </w:pPr>
      <w:r w:rsidRPr="00C4494D">
        <w:rPr>
          <w:rFonts w:ascii="Century Gothic" w:eastAsia="Century Gothic" w:hAnsi="Century Gothic" w:cs="Century Gothic"/>
          <w:b/>
          <w:sz w:val="20"/>
          <w:szCs w:val="20"/>
          <w:highlight w:val="yellow"/>
          <w:lang w:val="es-AR"/>
        </w:rPr>
        <w:lastRenderedPageBreak/>
        <w:t>4.2.</w:t>
      </w:r>
      <w:r w:rsidRPr="00C4494D">
        <w:rPr>
          <w:rFonts w:ascii="Century Gothic" w:eastAsia="Century Gothic" w:hAnsi="Century Gothic" w:cs="Century Gothic"/>
          <w:sz w:val="20"/>
          <w:szCs w:val="20"/>
          <w:highlight w:val="yellow"/>
          <w:lang w:val="es-AR"/>
        </w:rPr>
        <w:t xml:space="preserve"> Despacho N.º 086, recomienda </w:t>
      </w:r>
      <w:r w:rsidRPr="00C4494D">
        <w:rPr>
          <w:rFonts w:ascii="Century Gothic" w:eastAsia="Century Gothic" w:hAnsi="Century Gothic" w:cs="Century Gothic"/>
          <w:sz w:val="20"/>
          <w:szCs w:val="20"/>
          <w:highlight w:val="yellow"/>
        </w:rPr>
        <w:t>llamar a inscripción para cubrir un cargo de Profesor Adjunto interino con dedicación Semiexclusiva en el Área de Inglés, según los requisitos solicitados, que se especifican a continuación, basándose en lo establecido por Resoluciones N.º 178/2003 y N.º 118/2020 del Consejo Superior</w:t>
      </w:r>
      <w:r w:rsidRPr="00C4494D">
        <w:rPr>
          <w:rFonts w:ascii="Century Gothic" w:eastAsia="Century Gothic" w:hAnsi="Century Gothic" w:cs="Century Gothic"/>
          <w:sz w:val="20"/>
          <w:szCs w:val="20"/>
          <w:highlight w:val="yellow"/>
          <w:lang w:val="es-AR"/>
        </w:rPr>
        <w:t>.</w:t>
      </w:r>
    </w:p>
    <w:p w14:paraId="1D3AED2E" w14:textId="77777777" w:rsidR="00BE7F47" w:rsidRPr="00C4494D"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103CD509" w14:textId="77777777" w:rsidR="00C4494D" w:rsidRPr="00C4494D" w:rsidRDefault="00C4494D" w:rsidP="00EB559B">
      <w:pPr>
        <w:pStyle w:val="Encabezado"/>
        <w:tabs>
          <w:tab w:val="left" w:pos="960"/>
          <w:tab w:val="center" w:pos="4392"/>
        </w:tabs>
        <w:ind w:left="0" w:hanging="2"/>
        <w:jc w:val="center"/>
        <w:rPr>
          <w:rFonts w:ascii="Century Gothic" w:hAnsi="Century Gothic"/>
          <w:position w:val="0"/>
          <w:sz w:val="20"/>
          <w:szCs w:val="20"/>
          <w:lang w:eastAsia="es-AR"/>
        </w:rPr>
      </w:pPr>
      <w:r w:rsidRPr="00C4494D">
        <w:rPr>
          <w:rFonts w:ascii="Century Gothic" w:hAnsi="Century Gothic"/>
          <w:sz w:val="20"/>
          <w:szCs w:val="20"/>
        </w:rPr>
        <w:t>COMISIÓN DE LEGISLACIÓN Y REGLAMENTO</w:t>
      </w:r>
    </w:p>
    <w:p w14:paraId="08C58520" w14:textId="77777777" w:rsidR="00C4494D" w:rsidRPr="00C4494D" w:rsidRDefault="00C4494D" w:rsidP="00EB559B">
      <w:pPr>
        <w:ind w:left="0" w:hanging="2"/>
        <w:jc w:val="center"/>
        <w:rPr>
          <w:rFonts w:ascii="Century Gothic" w:hAnsi="Century Gothic"/>
          <w:sz w:val="20"/>
          <w:szCs w:val="20"/>
        </w:rPr>
      </w:pPr>
    </w:p>
    <w:p w14:paraId="1C90E1B6" w14:textId="77777777" w:rsidR="00C4494D" w:rsidRPr="00C4494D" w:rsidRDefault="00C4494D" w:rsidP="00EB559B">
      <w:pPr>
        <w:ind w:left="0" w:hanging="2"/>
        <w:jc w:val="center"/>
        <w:rPr>
          <w:rFonts w:ascii="Century Gothic" w:hAnsi="Century Gothic"/>
          <w:position w:val="0"/>
          <w:sz w:val="20"/>
          <w:szCs w:val="20"/>
          <w:lang w:eastAsia="zh-CN"/>
        </w:rPr>
      </w:pPr>
      <w:r w:rsidRPr="00C4494D">
        <w:rPr>
          <w:rFonts w:ascii="Century Gothic" w:hAnsi="Century Gothic"/>
          <w:sz w:val="20"/>
          <w:szCs w:val="20"/>
        </w:rPr>
        <w:t>DESPACHO N.º 086</w:t>
      </w:r>
    </w:p>
    <w:p w14:paraId="7D2FC8B9" w14:textId="77777777" w:rsidR="00C4494D" w:rsidRPr="00C4494D" w:rsidRDefault="00C4494D" w:rsidP="00EB559B">
      <w:pPr>
        <w:ind w:left="0" w:hanging="2"/>
        <w:jc w:val="right"/>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 xml:space="preserve">GENERAL PICO, 28 de agosto de </w:t>
      </w:r>
      <w:sdt>
        <w:sdtPr>
          <w:rPr>
            <w:rFonts w:ascii="Century Gothic" w:hAnsi="Century Gothic"/>
            <w:sz w:val="20"/>
            <w:szCs w:val="20"/>
          </w:rPr>
          <w:tag w:val="goog_rdk_0"/>
          <w:id w:val="506255689"/>
        </w:sdtPr>
        <w:sdtContent/>
      </w:sdt>
      <w:r w:rsidRPr="00C4494D">
        <w:rPr>
          <w:rFonts w:ascii="Century Gothic" w:eastAsia="Century Gothic" w:hAnsi="Century Gothic" w:cs="Century Gothic"/>
          <w:sz w:val="20"/>
          <w:szCs w:val="20"/>
        </w:rPr>
        <w:t>2023</w:t>
      </w:r>
    </w:p>
    <w:p w14:paraId="2D345798" w14:textId="77777777" w:rsidR="00C4494D" w:rsidRPr="00C4494D" w:rsidRDefault="00C4494D">
      <w:pPr>
        <w:ind w:left="0" w:hanging="2"/>
        <w:jc w:val="both"/>
        <w:rPr>
          <w:rFonts w:ascii="Century Gothic" w:eastAsia="Century Gothic" w:hAnsi="Century Gothic" w:cs="Century Gothic"/>
          <w:sz w:val="20"/>
          <w:szCs w:val="20"/>
        </w:rPr>
      </w:pPr>
    </w:p>
    <w:p w14:paraId="4C113BC2" w14:textId="77777777" w:rsidR="00C4494D" w:rsidRPr="00C4494D" w:rsidRDefault="00C4494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VISTO:</w:t>
      </w:r>
    </w:p>
    <w:p w14:paraId="4C2E5DA3" w14:textId="77777777" w:rsidR="00C4494D" w:rsidRPr="00C4494D" w:rsidRDefault="00C4494D" w:rsidP="00EB559B">
      <w:pPr>
        <w:ind w:leftChars="1" w:left="2" w:firstLineChars="282" w:firstLine="564"/>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La Resolución N.º</w:t>
      </w:r>
      <w:hyperlink r:id="rId16">
        <w:r w:rsidRPr="00C4494D">
          <w:rPr>
            <w:rFonts w:ascii="Century Gothic" w:eastAsia="Century Gothic" w:hAnsi="Century Gothic" w:cs="Century Gothic"/>
            <w:color w:val="1155CC"/>
            <w:sz w:val="20"/>
            <w:szCs w:val="20"/>
            <w:u w:val="single"/>
          </w:rPr>
          <w:t xml:space="preserve"> 060/23 </w:t>
        </w:r>
      </w:hyperlink>
      <w:r w:rsidRPr="00C4494D">
        <w:rPr>
          <w:rFonts w:ascii="Century Gothic" w:eastAsia="Century Gothic" w:hAnsi="Century Gothic" w:cs="Century Gothic"/>
          <w:sz w:val="20"/>
          <w:szCs w:val="20"/>
        </w:rPr>
        <w:t>de Consejo Directivo, mediante la cual se designa por razones de urgencia a la Prof. María Julia FORTE en el cargo de Profesora Adjunta interina con dedicación Semiexclusiva en el Área de Inglés, por un período de 90 días hábiles, hasta el día 02/10/23, y</w:t>
      </w:r>
    </w:p>
    <w:p w14:paraId="29CB2017" w14:textId="77777777" w:rsidR="00C4494D" w:rsidRPr="00C4494D" w:rsidRDefault="00C4494D">
      <w:pPr>
        <w:spacing w:line="240" w:lineRule="auto"/>
        <w:ind w:left="0" w:hanging="2"/>
        <w:rPr>
          <w:rFonts w:ascii="Century Gothic" w:eastAsia="Century Gothic" w:hAnsi="Century Gothic" w:cs="Century Gothic"/>
          <w:color w:val="000000"/>
          <w:sz w:val="20"/>
          <w:szCs w:val="20"/>
        </w:rPr>
      </w:pPr>
    </w:p>
    <w:p w14:paraId="709ADF14" w14:textId="77777777" w:rsidR="00C4494D" w:rsidRPr="00C4494D" w:rsidRDefault="00C4494D">
      <w:pPr>
        <w:spacing w:line="240" w:lineRule="auto"/>
        <w:ind w:left="0" w:hanging="2"/>
        <w:rPr>
          <w:rFonts w:ascii="Century Gothic" w:eastAsia="Century Gothic" w:hAnsi="Century Gothic" w:cs="Century Gothic"/>
          <w:color w:val="000000"/>
          <w:sz w:val="20"/>
          <w:szCs w:val="20"/>
        </w:rPr>
      </w:pPr>
      <w:r w:rsidRPr="00C4494D">
        <w:rPr>
          <w:rFonts w:ascii="Century Gothic" w:eastAsia="Century Gothic" w:hAnsi="Century Gothic" w:cs="Century Gothic"/>
          <w:color w:val="000000"/>
          <w:sz w:val="20"/>
          <w:szCs w:val="20"/>
        </w:rPr>
        <w:t>CONSIDERANDO:</w:t>
      </w:r>
    </w:p>
    <w:p w14:paraId="006D0279" w14:textId="77777777" w:rsidR="00C4494D" w:rsidRPr="00C4494D" w:rsidRDefault="00C4494D" w:rsidP="00EB559B">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 xml:space="preserve">Que a partir del 02/10/23 el </w:t>
      </w:r>
      <w:sdt>
        <w:sdtPr>
          <w:rPr>
            <w:rFonts w:ascii="Century Gothic" w:hAnsi="Century Gothic"/>
            <w:sz w:val="20"/>
            <w:szCs w:val="20"/>
          </w:rPr>
          <w:tag w:val="goog_rdk_1"/>
          <w:id w:val="501096215"/>
        </w:sdtPr>
        <w:sdtContent/>
      </w:sdt>
      <w:r w:rsidRPr="00C4494D">
        <w:rPr>
          <w:rFonts w:ascii="Century Gothic" w:eastAsia="Century Gothic" w:hAnsi="Century Gothic" w:cs="Century Gothic"/>
          <w:sz w:val="20"/>
          <w:szCs w:val="20"/>
        </w:rPr>
        <w:t>Área de Inglés quedaría sin docente responsable a cargo.</w:t>
      </w:r>
    </w:p>
    <w:p w14:paraId="71048756" w14:textId="77777777" w:rsidR="00C4494D" w:rsidRPr="00C4494D" w:rsidRDefault="00C4494D" w:rsidP="00EB559B">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Que por lo tanto se hace necesario prever esta situación y llamar a Selección de Aspirantes para cubrir un cargo de Profesor Adjunto interino con dedicación Semiexclusiva para el Área de Inglés, con los requisitos que se detallan en el articulado.</w:t>
      </w:r>
    </w:p>
    <w:p w14:paraId="55C8F4F7" w14:textId="77777777" w:rsidR="00C4494D" w:rsidRPr="00C4494D" w:rsidRDefault="00C4494D" w:rsidP="00EB559B">
      <w:pPr>
        <w:widowControl w:val="0"/>
        <w:pBdr>
          <w:top w:val="nil"/>
          <w:left w:val="nil"/>
          <w:bottom w:val="nil"/>
          <w:right w:val="nil"/>
          <w:between w:val="nil"/>
        </w:pBdr>
        <w:spacing w:line="240" w:lineRule="auto"/>
        <w:ind w:leftChars="1" w:left="2" w:right="-14" w:firstLineChars="282" w:firstLine="564"/>
        <w:jc w:val="both"/>
        <w:rPr>
          <w:rFonts w:ascii="Century Gothic" w:eastAsia="Century Gothic" w:hAnsi="Century Gothic" w:cs="Century Gothic"/>
          <w:color w:val="000000"/>
          <w:sz w:val="20"/>
          <w:szCs w:val="20"/>
        </w:rPr>
      </w:pPr>
      <w:r w:rsidRPr="00C4494D">
        <w:rPr>
          <w:rFonts w:ascii="Century Gothic" w:eastAsia="Century Gothic" w:hAnsi="Century Gothic" w:cs="Century Gothic"/>
          <w:color w:val="000000"/>
          <w:sz w:val="20"/>
          <w:szCs w:val="20"/>
        </w:rPr>
        <w:t xml:space="preserve">Que </w:t>
      </w:r>
      <w:r w:rsidRPr="00C4494D">
        <w:rPr>
          <w:rFonts w:ascii="Century Gothic" w:eastAsia="Century Gothic" w:hAnsi="Century Gothic" w:cs="Century Gothic"/>
          <w:sz w:val="20"/>
          <w:szCs w:val="20"/>
        </w:rPr>
        <w:t xml:space="preserve">el Director de Departamento de Administración y Complementarias, Ing. Nicolás Ariel SCHPETTER, </w:t>
      </w:r>
      <w:r w:rsidRPr="00C4494D">
        <w:rPr>
          <w:rFonts w:ascii="Century Gothic" w:eastAsia="Century Gothic" w:hAnsi="Century Gothic" w:cs="Century Gothic"/>
          <w:color w:val="000000"/>
          <w:sz w:val="20"/>
          <w:szCs w:val="20"/>
        </w:rPr>
        <w:t>avala dicho llamado.</w:t>
      </w:r>
      <w:r w:rsidRPr="00C4494D">
        <w:rPr>
          <w:rFonts w:ascii="Century Gothic" w:eastAsia="Century Gothic" w:hAnsi="Century Gothic" w:cs="Century Gothic"/>
          <w:color w:val="000000"/>
          <w:sz w:val="20"/>
          <w:szCs w:val="20"/>
        </w:rPr>
        <w:tab/>
      </w:r>
    </w:p>
    <w:p w14:paraId="196A7D60" w14:textId="77777777" w:rsidR="00C4494D" w:rsidRPr="00C4494D" w:rsidRDefault="00C4494D" w:rsidP="00EB559B">
      <w:pPr>
        <w:ind w:leftChars="1" w:left="2" w:firstLineChars="282" w:firstLine="564"/>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 xml:space="preserve">Que el llamado deberá ser decidido por el Consejo Directivo, según se especifica en las Resoluciones N.º </w:t>
      </w:r>
      <w:hyperlink r:id="rId17">
        <w:r w:rsidRPr="00C4494D">
          <w:rPr>
            <w:rFonts w:ascii="Century Gothic" w:eastAsia="Century Gothic" w:hAnsi="Century Gothic" w:cs="Century Gothic"/>
            <w:color w:val="548DD4"/>
            <w:sz w:val="20"/>
            <w:szCs w:val="20"/>
          </w:rPr>
          <w:t>178/2003</w:t>
        </w:r>
      </w:hyperlink>
      <w:r w:rsidRPr="00C4494D">
        <w:rPr>
          <w:rFonts w:ascii="Century Gothic" w:eastAsia="Century Gothic" w:hAnsi="Century Gothic" w:cs="Century Gothic"/>
          <w:color w:val="548DD4"/>
          <w:sz w:val="20"/>
          <w:szCs w:val="20"/>
        </w:rPr>
        <w:t xml:space="preserve"> (</w:t>
      </w:r>
      <w:r w:rsidRPr="00C4494D">
        <w:rPr>
          <w:rFonts w:ascii="Century Gothic" w:eastAsia="Century Gothic" w:hAnsi="Century Gothic" w:cs="Century Gothic"/>
          <w:sz w:val="20"/>
          <w:szCs w:val="20"/>
        </w:rPr>
        <w:t xml:space="preserve">“Reglamento para la selección de aspirantes a cubrir cargos interinos”) y N.º </w:t>
      </w:r>
      <w:hyperlink r:id="rId18">
        <w:r w:rsidRPr="00C4494D">
          <w:rPr>
            <w:rFonts w:ascii="Century Gothic" w:eastAsia="Century Gothic" w:hAnsi="Century Gothic" w:cs="Century Gothic"/>
            <w:color w:val="548DD4"/>
            <w:sz w:val="20"/>
            <w:szCs w:val="20"/>
          </w:rPr>
          <w:t>118/2020</w:t>
        </w:r>
      </w:hyperlink>
      <w:r w:rsidRPr="00C4494D">
        <w:rPr>
          <w:rFonts w:ascii="Century Gothic" w:eastAsia="Century Gothic" w:hAnsi="Century Gothic" w:cs="Century Gothic"/>
          <w:sz w:val="20"/>
          <w:szCs w:val="20"/>
        </w:rPr>
        <w:t xml:space="preserve"> (“Pautas complementarias excepcionales del reglamento de selección aspirantes”) del Consejo Superior.</w:t>
      </w:r>
    </w:p>
    <w:p w14:paraId="255896F5" w14:textId="77777777" w:rsidR="00C4494D" w:rsidRPr="00C4494D" w:rsidRDefault="00C4494D" w:rsidP="00EB559B">
      <w:pPr>
        <w:ind w:leftChars="1" w:left="2" w:firstLineChars="282" w:firstLine="564"/>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Que de acuerdo a lo estipulado en la Resolución N.º</w:t>
      </w:r>
      <w:hyperlink r:id="rId19">
        <w:r w:rsidRPr="00C4494D">
          <w:rPr>
            <w:rFonts w:ascii="Century Gothic" w:eastAsia="Century Gothic" w:hAnsi="Century Gothic" w:cs="Century Gothic"/>
            <w:sz w:val="20"/>
            <w:szCs w:val="20"/>
          </w:rPr>
          <w:t xml:space="preserve"> </w:t>
        </w:r>
      </w:hyperlink>
      <w:hyperlink r:id="rId20">
        <w:r w:rsidRPr="00C4494D">
          <w:rPr>
            <w:rFonts w:ascii="Century Gothic" w:eastAsia="Century Gothic" w:hAnsi="Century Gothic" w:cs="Century Gothic"/>
            <w:color w:val="548DD4"/>
            <w:sz w:val="20"/>
            <w:szCs w:val="20"/>
          </w:rPr>
          <w:t>064/2021</w:t>
        </w:r>
      </w:hyperlink>
      <w:r w:rsidRPr="00C4494D">
        <w:rPr>
          <w:rFonts w:ascii="Century Gothic" w:eastAsia="Century Gothic" w:hAnsi="Century Gothic" w:cs="Century Gothic"/>
          <w:color w:val="548DD4"/>
          <w:sz w:val="20"/>
          <w:szCs w:val="20"/>
        </w:rPr>
        <w:t xml:space="preserve"> </w:t>
      </w:r>
      <w:r w:rsidRPr="00C4494D">
        <w:rPr>
          <w:rFonts w:ascii="Century Gothic" w:eastAsia="Century Gothic" w:hAnsi="Century Gothic" w:cs="Century Gothic"/>
          <w:sz w:val="20"/>
          <w:szCs w:val="20"/>
        </w:rPr>
        <w:t xml:space="preserve">del Consejo Superior, la Secretaría Administrativa de la Facultad de Ingeniería informa que se cuentan con los módulos necesarios para la realización del presente llamado. </w:t>
      </w:r>
    </w:p>
    <w:p w14:paraId="52A3E8A1" w14:textId="77777777" w:rsidR="00C4494D" w:rsidRPr="00C4494D" w:rsidRDefault="00C4494D" w:rsidP="00EB559B">
      <w:pPr>
        <w:ind w:left="-2" w:firstLineChars="283" w:firstLine="566"/>
        <w:rPr>
          <w:rFonts w:ascii="Century Gothic" w:hAnsi="Century Gothic"/>
          <w:position w:val="0"/>
          <w:sz w:val="20"/>
          <w:szCs w:val="20"/>
          <w:lang w:eastAsia="es-AR"/>
        </w:rPr>
      </w:pPr>
      <w:r w:rsidRPr="00C4494D">
        <w:rPr>
          <w:rFonts w:ascii="Century Gothic" w:hAnsi="Century Gothic"/>
          <w:sz w:val="20"/>
          <w:szCs w:val="20"/>
        </w:rPr>
        <w:t xml:space="preserve">POR ELLO </w:t>
      </w:r>
    </w:p>
    <w:p w14:paraId="75204818" w14:textId="77777777" w:rsidR="00C4494D" w:rsidRPr="00C4494D" w:rsidRDefault="00C4494D" w:rsidP="00EB559B">
      <w:pPr>
        <w:ind w:left="-2" w:firstLineChars="283" w:firstLine="566"/>
        <w:rPr>
          <w:rFonts w:ascii="Century Gothic" w:hAnsi="Century Gothic"/>
          <w:sz w:val="20"/>
          <w:szCs w:val="20"/>
        </w:rPr>
      </w:pPr>
      <w:r w:rsidRPr="00C4494D">
        <w:rPr>
          <w:rFonts w:ascii="Century Gothic" w:hAnsi="Century Gothic"/>
          <w:sz w:val="20"/>
          <w:szCs w:val="20"/>
        </w:rPr>
        <w:t>LA COMISIÓN DE LEGISLACIÓN Y REGLAMENTO</w:t>
      </w:r>
    </w:p>
    <w:p w14:paraId="727AB83A" w14:textId="77777777" w:rsidR="00C4494D" w:rsidRPr="00C4494D" w:rsidRDefault="00C4494D" w:rsidP="00EB559B">
      <w:pPr>
        <w:ind w:left="-2" w:firstLineChars="283" w:firstLine="566"/>
        <w:rPr>
          <w:rFonts w:ascii="Century Gothic" w:hAnsi="Century Gothic"/>
          <w:position w:val="0"/>
          <w:sz w:val="20"/>
          <w:szCs w:val="20"/>
          <w:lang w:eastAsia="zh-CN"/>
        </w:rPr>
      </w:pPr>
      <w:r w:rsidRPr="00C4494D">
        <w:rPr>
          <w:rFonts w:ascii="Century Gothic" w:hAnsi="Century Gothic"/>
          <w:sz w:val="20"/>
          <w:szCs w:val="20"/>
        </w:rPr>
        <w:t>DEL CONSEJO DIRECTIVO DE LA FACULTAD DE INGENIERÍA</w:t>
      </w:r>
    </w:p>
    <w:p w14:paraId="68FA7E7B" w14:textId="77777777" w:rsidR="00C4494D" w:rsidRPr="00C4494D" w:rsidRDefault="00C4494D" w:rsidP="00EB559B">
      <w:pPr>
        <w:ind w:left="0" w:hanging="2"/>
        <w:rPr>
          <w:rFonts w:ascii="Century Gothic" w:hAnsi="Century Gothic"/>
          <w:sz w:val="20"/>
          <w:szCs w:val="20"/>
        </w:rPr>
      </w:pPr>
      <w:r w:rsidRPr="00C4494D">
        <w:rPr>
          <w:rFonts w:ascii="Century Gothic" w:hAnsi="Century Gothic"/>
          <w:sz w:val="20"/>
          <w:szCs w:val="20"/>
        </w:rPr>
        <w:tab/>
      </w:r>
    </w:p>
    <w:p w14:paraId="6CD326CC" w14:textId="77777777" w:rsidR="00C4494D" w:rsidRPr="00C4494D" w:rsidRDefault="00C4494D" w:rsidP="00EB559B">
      <w:pPr>
        <w:ind w:left="0" w:hanging="2"/>
        <w:jc w:val="center"/>
        <w:rPr>
          <w:rFonts w:ascii="Century Gothic" w:hAnsi="Century Gothic"/>
          <w:position w:val="0"/>
          <w:sz w:val="20"/>
          <w:szCs w:val="20"/>
          <w:lang w:eastAsia="es-AR"/>
        </w:rPr>
      </w:pPr>
      <w:r w:rsidRPr="00C4494D">
        <w:rPr>
          <w:rFonts w:ascii="Century Gothic" w:hAnsi="Century Gothic"/>
          <w:sz w:val="20"/>
          <w:szCs w:val="20"/>
        </w:rPr>
        <w:t>RECOMIENDA</w:t>
      </w:r>
    </w:p>
    <w:p w14:paraId="7B845272" w14:textId="77777777" w:rsidR="00C4494D" w:rsidRPr="00C4494D" w:rsidRDefault="00C4494D">
      <w:pPr>
        <w:ind w:left="0" w:hanging="2"/>
        <w:jc w:val="both"/>
        <w:rPr>
          <w:rFonts w:ascii="Century Gothic" w:eastAsia="Century Gothic" w:hAnsi="Century Gothic" w:cs="Century Gothic"/>
          <w:sz w:val="20"/>
          <w:szCs w:val="20"/>
        </w:rPr>
      </w:pPr>
    </w:p>
    <w:p w14:paraId="1E5BE6D0" w14:textId="77777777" w:rsidR="00C4494D" w:rsidRPr="00C4494D" w:rsidRDefault="00C4494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ARTÍCULO 1º.- Llamar a inscripción para cubrir un cargo de Profesor Adjunto interino con dedicación Semiexclusiva en el Área de Inglés, según los requisitos solicitados, que se especifican a continuación, basándose en lo establecido por Resoluciones N.º 178/2003 y N.º 118/2020 del Consejo Superior, en los siguientes términos:</w:t>
      </w:r>
    </w:p>
    <w:p w14:paraId="46B275BB" w14:textId="77777777" w:rsidR="00C4494D" w:rsidRPr="00C4494D" w:rsidRDefault="00C4494D">
      <w:pPr>
        <w:ind w:left="0" w:hanging="2"/>
        <w:jc w:val="both"/>
        <w:rPr>
          <w:rFonts w:ascii="Century Gothic" w:eastAsia="Century Gothic" w:hAnsi="Century Gothic" w:cs="Century Gothic"/>
          <w:sz w:val="20"/>
          <w:szCs w:val="20"/>
        </w:rPr>
      </w:pPr>
    </w:p>
    <w:p w14:paraId="475B5B4D" w14:textId="77777777" w:rsidR="00C4494D" w:rsidRPr="00C4494D" w:rsidRDefault="00C4494D">
      <w:pPr>
        <w:tabs>
          <w:tab w:val="left" w:pos="4395"/>
        </w:tabs>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Requisitos</w:t>
      </w:r>
    </w:p>
    <w:p w14:paraId="16CA870C" w14:textId="77777777" w:rsidR="00C4494D" w:rsidRPr="00C4494D" w:rsidRDefault="00C4494D" w:rsidP="00C4494D">
      <w:pPr>
        <w:pStyle w:val="Prrafodelista"/>
        <w:numPr>
          <w:ilvl w:val="0"/>
          <w:numId w:val="50"/>
        </w:numPr>
        <w:tabs>
          <w:tab w:val="left" w:pos="3828"/>
          <w:tab w:val="left" w:pos="4395"/>
          <w:tab w:val="left" w:pos="6804"/>
        </w:tabs>
        <w:autoSpaceDE/>
        <w:autoSpaceDN/>
        <w:adjustRightInd/>
        <w:spacing w:before="0"/>
        <w:ind w:leftChars="0" w:firstLineChars="0"/>
        <w:contextualSpacing/>
        <w:jc w:val="both"/>
        <w:rPr>
          <w:rFonts w:eastAsia="Century Gothic" w:cs="Century Gothic"/>
          <w:szCs w:val="20"/>
        </w:rPr>
      </w:pPr>
      <w:r w:rsidRPr="00C4494D">
        <w:rPr>
          <w:rFonts w:eastAsia="Century Gothic" w:cs="Century Gothic"/>
          <w:szCs w:val="20"/>
        </w:rPr>
        <w:t>Graduada/o universitario/a.</w:t>
      </w:r>
    </w:p>
    <w:p w14:paraId="72AB8450" w14:textId="77777777" w:rsidR="00C4494D" w:rsidRPr="00C4494D" w:rsidRDefault="00C4494D" w:rsidP="00C4494D">
      <w:pPr>
        <w:pStyle w:val="Prrafodelista"/>
        <w:numPr>
          <w:ilvl w:val="0"/>
          <w:numId w:val="50"/>
        </w:numPr>
        <w:tabs>
          <w:tab w:val="left" w:pos="3828"/>
          <w:tab w:val="left" w:pos="4395"/>
          <w:tab w:val="left" w:pos="6804"/>
        </w:tabs>
        <w:autoSpaceDE/>
        <w:autoSpaceDN/>
        <w:adjustRightInd/>
        <w:spacing w:before="0"/>
        <w:ind w:leftChars="0" w:firstLineChars="0"/>
        <w:contextualSpacing/>
        <w:jc w:val="both"/>
        <w:rPr>
          <w:rFonts w:eastAsia="Century Gothic" w:cs="Century Gothic"/>
          <w:szCs w:val="20"/>
        </w:rPr>
      </w:pPr>
      <w:r w:rsidRPr="00C4494D">
        <w:rPr>
          <w:rFonts w:eastAsia="Century Gothic" w:cs="Century Gothic"/>
          <w:szCs w:val="20"/>
        </w:rPr>
        <w:t>Poseer un título de Lic. en Lenguas Extranjeras, Profesorado de Inglés; o título similar que acredite conocimientos en la temática del Área.</w:t>
      </w:r>
    </w:p>
    <w:p w14:paraId="38FFF0AB" w14:textId="77777777" w:rsidR="00C4494D" w:rsidRPr="00C4494D" w:rsidRDefault="00000000" w:rsidP="00C4494D">
      <w:pPr>
        <w:pStyle w:val="Prrafodelista"/>
        <w:numPr>
          <w:ilvl w:val="0"/>
          <w:numId w:val="50"/>
        </w:numPr>
        <w:tabs>
          <w:tab w:val="left" w:pos="3828"/>
          <w:tab w:val="left" w:pos="4395"/>
          <w:tab w:val="left" w:pos="6804"/>
        </w:tabs>
        <w:autoSpaceDE/>
        <w:autoSpaceDN/>
        <w:adjustRightInd/>
        <w:spacing w:before="0"/>
        <w:ind w:leftChars="0" w:firstLineChars="0"/>
        <w:contextualSpacing/>
        <w:jc w:val="both"/>
        <w:rPr>
          <w:rFonts w:eastAsia="Century Gothic" w:cs="Century Gothic"/>
          <w:szCs w:val="20"/>
        </w:rPr>
      </w:pPr>
      <w:sdt>
        <w:sdtPr>
          <w:rPr>
            <w:szCs w:val="20"/>
          </w:rPr>
          <w:tag w:val="goog_rdk_4"/>
          <w:id w:val="-148433780"/>
        </w:sdtPr>
        <w:sdtContent/>
      </w:sdt>
      <w:r w:rsidR="00C4494D" w:rsidRPr="00C4494D">
        <w:rPr>
          <w:rFonts w:eastAsia="Century Gothic" w:cs="Century Gothic"/>
          <w:szCs w:val="20"/>
        </w:rPr>
        <w:t>Experiencia en docencia universitaria.</w:t>
      </w:r>
    </w:p>
    <w:p w14:paraId="4DC0907C" w14:textId="77777777" w:rsidR="00C4494D" w:rsidRPr="00C4494D" w:rsidRDefault="00C4494D">
      <w:pPr>
        <w:tabs>
          <w:tab w:val="left" w:pos="4395"/>
        </w:tabs>
        <w:ind w:left="0" w:hanging="2"/>
        <w:jc w:val="both"/>
        <w:rPr>
          <w:rFonts w:ascii="Century Gothic" w:eastAsia="Century Gothic" w:hAnsi="Century Gothic" w:cs="Century Gothic"/>
          <w:sz w:val="20"/>
          <w:szCs w:val="20"/>
        </w:rPr>
      </w:pPr>
    </w:p>
    <w:p w14:paraId="6F73C002" w14:textId="77777777" w:rsidR="00C4494D" w:rsidRPr="00C4494D" w:rsidRDefault="00C4494D">
      <w:pPr>
        <w:tabs>
          <w:tab w:val="left" w:pos="4111"/>
          <w:tab w:val="left" w:pos="4678"/>
        </w:tabs>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Día y Hora de Apertura de Inscripción:</w:t>
      </w:r>
      <w:r w:rsidRPr="00C4494D">
        <w:rPr>
          <w:rFonts w:ascii="Century Gothic" w:eastAsia="Century Gothic" w:hAnsi="Century Gothic" w:cs="Century Gothic"/>
          <w:sz w:val="20"/>
          <w:szCs w:val="20"/>
        </w:rPr>
        <w:tab/>
      </w:r>
    </w:p>
    <w:p w14:paraId="4699FA32" w14:textId="77777777" w:rsidR="00C4494D" w:rsidRPr="00C4494D" w:rsidRDefault="00C4494D">
      <w:pPr>
        <w:tabs>
          <w:tab w:val="left" w:pos="4111"/>
          <w:tab w:val="left" w:pos="4678"/>
        </w:tabs>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Día y Hora de Cierre de Inscripción:</w:t>
      </w:r>
      <w:r w:rsidRPr="00C4494D">
        <w:rPr>
          <w:rFonts w:ascii="Century Gothic" w:eastAsia="Century Gothic" w:hAnsi="Century Gothic" w:cs="Century Gothic"/>
          <w:sz w:val="20"/>
          <w:szCs w:val="20"/>
        </w:rPr>
        <w:tab/>
      </w:r>
    </w:p>
    <w:p w14:paraId="1C20388B" w14:textId="77777777" w:rsidR="00C4494D" w:rsidRPr="00C4494D" w:rsidRDefault="00C4494D">
      <w:pPr>
        <w:pBdr>
          <w:top w:val="nil"/>
          <w:left w:val="nil"/>
          <w:bottom w:val="nil"/>
          <w:right w:val="nil"/>
          <w:between w:val="nil"/>
        </w:pBdr>
        <w:spacing w:line="240" w:lineRule="auto"/>
        <w:ind w:left="0" w:hanging="2"/>
        <w:rPr>
          <w:rFonts w:ascii="Century Gothic" w:hAnsi="Century Gothic"/>
          <w:color w:val="000000"/>
          <w:sz w:val="20"/>
          <w:szCs w:val="20"/>
        </w:rPr>
      </w:pPr>
    </w:p>
    <w:p w14:paraId="1B25E0F3" w14:textId="77777777" w:rsidR="00C4494D" w:rsidRPr="00C4494D" w:rsidRDefault="00C4494D">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C4494D">
        <w:rPr>
          <w:rFonts w:ascii="Century Gothic" w:eastAsia="Century Gothic" w:hAnsi="Century Gothic" w:cs="Century Gothic"/>
          <w:color w:val="000000"/>
          <w:sz w:val="20"/>
          <w:szCs w:val="20"/>
        </w:rPr>
        <w:t>ARTÍCULO 2º.- El Comité de Selección estará integrado por:</w:t>
      </w:r>
    </w:p>
    <w:p w14:paraId="17338373" w14:textId="77777777" w:rsidR="00C4494D" w:rsidRPr="00C4494D" w:rsidRDefault="00C4494D">
      <w:pPr>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1º Miembro Titular: Prof. Estela Raquel RAMOS – DNI 14.928.203</w:t>
      </w:r>
    </w:p>
    <w:p w14:paraId="2E469CF5" w14:textId="68C1C734" w:rsidR="00C4494D" w:rsidRPr="00C4494D" w:rsidRDefault="00000000">
      <w:pPr>
        <w:ind w:left="0" w:hanging="2"/>
        <w:jc w:val="both"/>
        <w:rPr>
          <w:rFonts w:ascii="Century Gothic" w:eastAsia="Century Gothic" w:hAnsi="Century Gothic" w:cs="Century Gothic"/>
          <w:sz w:val="20"/>
          <w:szCs w:val="20"/>
        </w:rPr>
      </w:pPr>
      <w:sdt>
        <w:sdtPr>
          <w:rPr>
            <w:rFonts w:ascii="Century Gothic" w:hAnsi="Century Gothic"/>
            <w:sz w:val="20"/>
            <w:szCs w:val="20"/>
          </w:rPr>
          <w:tag w:val="goog_rdk_5"/>
          <w:id w:val="-1316105613"/>
          <w:showingPlcHdr/>
        </w:sdtPr>
        <w:sdtContent>
          <w:r w:rsidR="00C52F41">
            <w:rPr>
              <w:rFonts w:ascii="Century Gothic" w:hAnsi="Century Gothic"/>
              <w:sz w:val="20"/>
              <w:szCs w:val="20"/>
            </w:rPr>
            <w:t xml:space="preserve">     </w:t>
          </w:r>
        </w:sdtContent>
      </w:sdt>
      <w:r w:rsidR="00C4494D" w:rsidRPr="00C4494D">
        <w:rPr>
          <w:rFonts w:ascii="Century Gothic" w:eastAsia="Century Gothic" w:hAnsi="Century Gothic" w:cs="Century Gothic"/>
          <w:sz w:val="20"/>
          <w:szCs w:val="20"/>
        </w:rPr>
        <w:t>2º Miembro Titular:  Dr. Rogelio Lorenzo HECKER – DNI</w:t>
      </w:r>
      <w:r w:rsidR="00C4494D" w:rsidRPr="00C4494D">
        <w:rPr>
          <w:rFonts w:ascii="Century Gothic" w:hAnsi="Century Gothic"/>
          <w:sz w:val="20"/>
          <w:szCs w:val="20"/>
        </w:rPr>
        <w:t xml:space="preserve"> </w:t>
      </w:r>
      <w:r w:rsidR="00C4494D" w:rsidRPr="00C4494D">
        <w:rPr>
          <w:rFonts w:ascii="Century Gothic" w:eastAsia="Century Gothic" w:hAnsi="Century Gothic" w:cs="Century Gothic"/>
          <w:sz w:val="20"/>
          <w:szCs w:val="20"/>
        </w:rPr>
        <w:t>21.429.502</w:t>
      </w:r>
    </w:p>
    <w:p w14:paraId="66003619" w14:textId="77777777" w:rsidR="00C4494D" w:rsidRPr="00C4494D" w:rsidRDefault="00C4494D">
      <w:pPr>
        <w:ind w:left="0" w:hanging="2"/>
        <w:jc w:val="both"/>
        <w:rPr>
          <w:rFonts w:ascii="Century Gothic" w:eastAsia="Century Gothic" w:hAnsi="Century Gothic" w:cs="Century Gothic"/>
          <w:sz w:val="20"/>
          <w:szCs w:val="20"/>
        </w:rPr>
      </w:pPr>
      <w:bookmarkStart w:id="4" w:name="_heading=h.p2sksraa29sz" w:colFirst="0" w:colLast="0"/>
      <w:bookmarkEnd w:id="4"/>
      <w:r w:rsidRPr="00C4494D">
        <w:rPr>
          <w:rFonts w:ascii="Century Gothic" w:eastAsia="Century Gothic" w:hAnsi="Century Gothic" w:cs="Century Gothic"/>
          <w:sz w:val="20"/>
          <w:szCs w:val="20"/>
        </w:rPr>
        <w:t>3º Miembro Titular: Dra. María Fernanda PAPA – DNI 26.672.997</w:t>
      </w:r>
    </w:p>
    <w:p w14:paraId="312847C8" w14:textId="77777777" w:rsidR="00C4494D" w:rsidRPr="00C4494D" w:rsidRDefault="00C4494D">
      <w:pPr>
        <w:spacing w:line="240" w:lineRule="auto"/>
        <w:ind w:left="0" w:hanging="2"/>
        <w:jc w:val="both"/>
        <w:rPr>
          <w:rFonts w:ascii="Century Gothic" w:eastAsia="Century Gothic" w:hAnsi="Century Gothic" w:cs="Century Gothic"/>
          <w:sz w:val="20"/>
          <w:szCs w:val="20"/>
        </w:rPr>
      </w:pPr>
    </w:p>
    <w:p w14:paraId="7156904E" w14:textId="77777777" w:rsidR="00C4494D" w:rsidRPr="00C4494D" w:rsidRDefault="00C4494D">
      <w:pPr>
        <w:spacing w:line="240" w:lineRule="auto"/>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1º Miembro Suplente: Mg. Hugo Alfredo ALFONSO – DNI 16.772.834</w:t>
      </w:r>
    </w:p>
    <w:p w14:paraId="20EAF992" w14:textId="77777777" w:rsidR="00C4494D" w:rsidRPr="00C4494D" w:rsidRDefault="00C4494D">
      <w:pPr>
        <w:spacing w:line="240" w:lineRule="auto"/>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2º Miembro Suplente:  Ing. Nicolás Ariel SCHPETTER – DNI 32.801.155</w:t>
      </w:r>
    </w:p>
    <w:p w14:paraId="71752BFB" w14:textId="77777777" w:rsidR="00C4494D" w:rsidRPr="00C4494D" w:rsidRDefault="00C4494D">
      <w:pPr>
        <w:spacing w:line="240" w:lineRule="auto"/>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3º Miembro Suplente: Mg. María Soledad MIEZA – DNI 23.992.905</w:t>
      </w:r>
    </w:p>
    <w:p w14:paraId="37252323" w14:textId="3AC842D8" w:rsidR="00C4494D" w:rsidRDefault="00C4494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br w:type="page"/>
      </w:r>
    </w:p>
    <w:p w14:paraId="2FB91BC1" w14:textId="77777777" w:rsidR="00C4494D" w:rsidRPr="00C4494D" w:rsidRDefault="00C4494D">
      <w:pPr>
        <w:spacing w:line="240" w:lineRule="auto"/>
        <w:ind w:left="0" w:hanging="2"/>
        <w:jc w:val="both"/>
        <w:rPr>
          <w:rFonts w:ascii="Century Gothic" w:eastAsia="Century Gothic" w:hAnsi="Century Gothic" w:cs="Century Gothic"/>
          <w:sz w:val="20"/>
          <w:szCs w:val="20"/>
        </w:rPr>
      </w:pPr>
    </w:p>
    <w:p w14:paraId="26C1BF5F" w14:textId="77777777" w:rsidR="00C4494D" w:rsidRPr="00C4494D" w:rsidRDefault="00C4494D">
      <w:pPr>
        <w:spacing w:line="240" w:lineRule="auto"/>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ARTÍCULO 3º.- Los Representantes de los claustros serán:</w:t>
      </w:r>
    </w:p>
    <w:p w14:paraId="71D76830" w14:textId="77777777" w:rsidR="00C4494D" w:rsidRPr="00C4494D" w:rsidRDefault="00C4494D">
      <w:pPr>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Por el claustro Docente: Prof. Mariana PAGELLA – DNI 25.508.871</w:t>
      </w:r>
    </w:p>
    <w:p w14:paraId="6FC500FB" w14:textId="77777777" w:rsidR="00C4494D" w:rsidRPr="00C4494D" w:rsidRDefault="00C4494D">
      <w:pPr>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 xml:space="preserve"> </w:t>
      </w:r>
    </w:p>
    <w:p w14:paraId="73C38DA6" w14:textId="77777777" w:rsidR="00C4494D" w:rsidRPr="00C4494D" w:rsidRDefault="00C4494D">
      <w:pPr>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Por el claustro Graduados: Ing. Ailen Francina AMBROGGIO – DNI 39.931.278</w:t>
      </w:r>
    </w:p>
    <w:p w14:paraId="301E0BDF" w14:textId="77777777" w:rsidR="00C4494D" w:rsidRPr="00C4494D" w:rsidRDefault="00C4494D">
      <w:pPr>
        <w:ind w:left="0" w:hanging="2"/>
        <w:rPr>
          <w:rFonts w:ascii="Century Gothic" w:eastAsia="Century Gothic" w:hAnsi="Century Gothic" w:cs="Century Gothic"/>
          <w:sz w:val="20"/>
          <w:szCs w:val="20"/>
        </w:rPr>
      </w:pPr>
      <w:r w:rsidRPr="00C4494D">
        <w:rPr>
          <w:rFonts w:ascii="Century Gothic" w:eastAsia="Century Gothic" w:hAnsi="Century Gothic" w:cs="Century Gothic"/>
          <w:sz w:val="20"/>
          <w:szCs w:val="20"/>
        </w:rPr>
        <w:t>Por el claustro Estudiantes:  Mateo Nicolás FERREYRA - DNI  41.476.365</w:t>
      </w:r>
    </w:p>
    <w:p w14:paraId="0BBA3984" w14:textId="77777777" w:rsidR="00C4494D" w:rsidRPr="00C4494D" w:rsidRDefault="00C4494D">
      <w:pPr>
        <w:spacing w:line="240" w:lineRule="auto"/>
        <w:ind w:left="0" w:hanging="2"/>
        <w:rPr>
          <w:rFonts w:ascii="Century Gothic" w:eastAsia="Century Gothic" w:hAnsi="Century Gothic" w:cs="Century Gothic"/>
          <w:sz w:val="20"/>
          <w:szCs w:val="20"/>
        </w:rPr>
      </w:pPr>
    </w:p>
    <w:p w14:paraId="023D25B8" w14:textId="77777777" w:rsidR="00C4494D" w:rsidRPr="00C4494D" w:rsidRDefault="00C4494D" w:rsidP="00EB559B">
      <w:pPr>
        <w:ind w:left="0" w:hanging="2"/>
        <w:jc w:val="both"/>
        <w:rPr>
          <w:rFonts w:ascii="Century Gothic" w:eastAsia="Century Gothic" w:hAnsi="Century Gothic" w:cs="Century Gothic"/>
          <w:position w:val="0"/>
          <w:sz w:val="20"/>
          <w:szCs w:val="20"/>
          <w:lang w:eastAsia="es-AR"/>
        </w:rPr>
      </w:pPr>
      <w:r w:rsidRPr="00C4494D">
        <w:rPr>
          <w:rFonts w:ascii="Century Gothic" w:eastAsia="Century Gothic" w:hAnsi="Century Gothic" w:cs="Century Gothic"/>
          <w:sz w:val="20"/>
          <w:szCs w:val="20"/>
        </w:rPr>
        <w:t>ARTÍCULO 4º.- De forma.-</w:t>
      </w:r>
    </w:p>
    <w:p w14:paraId="7EDCB01F" w14:textId="77777777" w:rsidR="00C4494D" w:rsidRPr="00C4494D" w:rsidRDefault="00C4494D" w:rsidP="00EB559B">
      <w:pPr>
        <w:ind w:left="0" w:hanging="2"/>
        <w:rPr>
          <w:rFonts w:ascii="Century Gothic" w:eastAsia="Century Gothic" w:hAnsi="Century Gothic" w:cs="Century Gothic"/>
          <w:sz w:val="20"/>
          <w:szCs w:val="20"/>
        </w:rPr>
      </w:pPr>
    </w:p>
    <w:p w14:paraId="735DA2E0" w14:textId="77777777" w:rsidR="00C4494D" w:rsidRPr="00C4494D" w:rsidRDefault="00C4494D" w:rsidP="00EB559B">
      <w:pPr>
        <w:tabs>
          <w:tab w:val="left" w:pos="5245"/>
        </w:tabs>
        <w:ind w:left="0" w:hanging="2"/>
        <w:jc w:val="both"/>
        <w:rPr>
          <w:rFonts w:ascii="Century Gothic" w:eastAsia="Century Gothic" w:hAnsi="Century Gothic" w:cs="Century Gothic"/>
          <w:bCs/>
          <w:sz w:val="20"/>
          <w:szCs w:val="20"/>
        </w:rPr>
      </w:pPr>
      <w:r w:rsidRPr="00C4494D">
        <w:rPr>
          <w:rFonts w:ascii="Century Gothic" w:eastAsia="Century Gothic" w:hAnsi="Century Gothic" w:cs="Century Gothic"/>
          <w:bCs/>
          <w:sz w:val="20"/>
          <w:szCs w:val="20"/>
        </w:rPr>
        <w:t xml:space="preserve">BRITO, D. </w:t>
      </w:r>
      <w:r w:rsidRPr="00C4494D">
        <w:rPr>
          <w:rFonts w:ascii="Century Gothic" w:eastAsia="Century Gothic" w:hAnsi="Century Gothic" w:cs="Century Gothic"/>
          <w:bCs/>
          <w:sz w:val="20"/>
          <w:szCs w:val="20"/>
        </w:rPr>
        <w:tab/>
      </w:r>
      <w:r w:rsidRPr="00C4494D">
        <w:rPr>
          <w:rFonts w:ascii="Century Gothic" w:eastAsia="Century Gothic" w:hAnsi="Century Gothic" w:cs="Century Gothic"/>
          <w:bCs/>
          <w:sz w:val="20"/>
          <w:szCs w:val="20"/>
        </w:rPr>
        <w:tab/>
        <w:t>MICHELIS, A.</w:t>
      </w:r>
    </w:p>
    <w:p w14:paraId="6A3E67D4" w14:textId="77777777" w:rsidR="00C4494D" w:rsidRPr="00C4494D" w:rsidRDefault="00C4494D" w:rsidP="00EB559B">
      <w:pPr>
        <w:tabs>
          <w:tab w:val="left" w:pos="5245"/>
        </w:tabs>
        <w:ind w:left="0" w:hanging="2"/>
        <w:jc w:val="both"/>
        <w:rPr>
          <w:rFonts w:ascii="Century Gothic" w:eastAsia="Century Gothic" w:hAnsi="Century Gothic" w:cs="Century Gothic"/>
          <w:sz w:val="20"/>
          <w:szCs w:val="20"/>
        </w:rPr>
      </w:pPr>
      <w:r w:rsidRPr="00C4494D">
        <w:rPr>
          <w:rFonts w:ascii="Century Gothic" w:eastAsia="Century Gothic" w:hAnsi="Century Gothic" w:cs="Century Gothic"/>
          <w:bCs/>
          <w:sz w:val="20"/>
          <w:szCs w:val="20"/>
        </w:rPr>
        <w:t xml:space="preserve">HERNANDEZ, A. </w:t>
      </w:r>
      <w:r w:rsidRPr="00C4494D">
        <w:rPr>
          <w:rFonts w:ascii="Century Gothic" w:eastAsia="Century Gothic" w:hAnsi="Century Gothic" w:cs="Century Gothic"/>
          <w:bCs/>
          <w:sz w:val="20"/>
          <w:szCs w:val="20"/>
        </w:rPr>
        <w:tab/>
      </w:r>
      <w:r w:rsidRPr="00C4494D">
        <w:rPr>
          <w:rFonts w:ascii="Century Gothic" w:eastAsia="Century Gothic" w:hAnsi="Century Gothic" w:cs="Century Gothic"/>
          <w:bCs/>
          <w:sz w:val="20"/>
          <w:szCs w:val="20"/>
        </w:rPr>
        <w:tab/>
        <w:t>VALINOTTI, J.</w:t>
      </w:r>
    </w:p>
    <w:p w14:paraId="772224FA" w14:textId="77777777" w:rsidR="00C4494D" w:rsidRPr="00C4494D" w:rsidRDefault="00C4494D" w:rsidP="00EB559B">
      <w:pPr>
        <w:ind w:left="0" w:hanging="2"/>
        <w:rPr>
          <w:rFonts w:ascii="Century Gothic" w:eastAsia="Century Gothic" w:hAnsi="Century Gothic" w:cs="Century Gothic"/>
          <w:sz w:val="20"/>
          <w:szCs w:val="20"/>
        </w:rPr>
      </w:pPr>
      <w:r w:rsidRPr="00C4494D">
        <w:rPr>
          <w:rFonts w:ascii="Century Gothic" w:eastAsia="Century Gothic" w:hAnsi="Century Gothic" w:cs="Century Gothic"/>
          <w:bCs/>
          <w:sz w:val="20"/>
          <w:szCs w:val="20"/>
        </w:rPr>
        <w:t>KOVAC F.</w:t>
      </w:r>
    </w:p>
    <w:p w14:paraId="243B2ADE" w14:textId="77777777"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4D614954" w14:textId="78A9C6C3"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0745E502" w14:textId="77777777" w:rsidR="00BE7F47" w:rsidRPr="004C54DB" w:rsidRDefault="00BE7F47" w:rsidP="00BE7F47">
      <w:pPr>
        <w:spacing w:line="240" w:lineRule="auto"/>
        <w:ind w:leftChars="0" w:left="2" w:hanging="2"/>
        <w:jc w:val="both"/>
        <w:rPr>
          <w:rFonts w:ascii="Century Gothic" w:eastAsia="Century Gothic" w:hAnsi="Century Gothic" w:cs="Century Gothic"/>
          <w:sz w:val="20"/>
          <w:szCs w:val="20"/>
          <w:highlight w:val="yellow"/>
          <w:lang w:val="es-AR"/>
        </w:rPr>
      </w:pPr>
      <w:r w:rsidRPr="004C54DB">
        <w:rPr>
          <w:rFonts w:ascii="Century Gothic" w:eastAsia="Century Gothic" w:hAnsi="Century Gothic" w:cs="Century Gothic"/>
          <w:b/>
          <w:sz w:val="20"/>
          <w:szCs w:val="20"/>
          <w:highlight w:val="yellow"/>
          <w:lang w:val="es-AR"/>
        </w:rPr>
        <w:lastRenderedPageBreak/>
        <w:t>4.3.</w:t>
      </w:r>
      <w:r w:rsidRPr="004C54DB">
        <w:rPr>
          <w:rFonts w:ascii="Century Gothic" w:eastAsia="Century Gothic" w:hAnsi="Century Gothic" w:cs="Century Gothic"/>
          <w:sz w:val="20"/>
          <w:szCs w:val="20"/>
          <w:highlight w:val="yellow"/>
          <w:lang w:val="es-AR"/>
        </w:rPr>
        <w:t xml:space="preserve"> Despacho N.º 087, recomienda </w:t>
      </w:r>
      <w:r w:rsidRPr="004C54DB">
        <w:rPr>
          <w:rFonts w:ascii="Century Gothic" w:eastAsia="Century Gothic" w:hAnsi="Century Gothic" w:cs="Century Gothic"/>
          <w:color w:val="000000"/>
          <w:sz w:val="20"/>
          <w:szCs w:val="20"/>
          <w:highlight w:val="yellow"/>
        </w:rPr>
        <w:t>refrendar la Resolución N.º 213/23 del Decano dictada ad referéndum del Consejo Directivo de la Facultad de Ingeniería por la cual resuelve</w:t>
      </w:r>
      <w:r w:rsidRPr="004C54DB">
        <w:rPr>
          <w:rFonts w:ascii="Century Gothic" w:eastAsia="Century Gothic" w:hAnsi="Century Gothic" w:cs="Century Gothic"/>
          <w:b/>
          <w:sz w:val="20"/>
          <w:szCs w:val="20"/>
          <w:highlight w:val="yellow"/>
        </w:rPr>
        <w:t xml:space="preserve"> aceptar la renuncia y dar de baja </w:t>
      </w:r>
      <w:r w:rsidRPr="004C54DB">
        <w:rPr>
          <w:rFonts w:ascii="Century Gothic" w:eastAsia="Century Gothic" w:hAnsi="Century Gothic" w:cs="Century Gothic"/>
          <w:sz w:val="20"/>
          <w:szCs w:val="20"/>
          <w:highlight w:val="yellow"/>
        </w:rPr>
        <w:t xml:space="preserve">desde el </w:t>
      </w:r>
      <w:r w:rsidRPr="004C54DB">
        <w:rPr>
          <w:rFonts w:ascii="Century Gothic" w:eastAsia="Century Gothic" w:hAnsi="Century Gothic" w:cs="Century Gothic"/>
          <w:b/>
          <w:sz w:val="20"/>
          <w:szCs w:val="20"/>
          <w:highlight w:val="yellow"/>
        </w:rPr>
        <w:t>17/08/2023</w:t>
      </w:r>
      <w:r w:rsidRPr="004C54DB">
        <w:rPr>
          <w:rFonts w:ascii="Century Gothic" w:eastAsia="Century Gothic" w:hAnsi="Century Gothic" w:cs="Century Gothic"/>
          <w:sz w:val="20"/>
          <w:szCs w:val="20"/>
          <w:highlight w:val="yellow"/>
        </w:rPr>
        <w:t>, al Sr. Ariel Alejandro SALAS</w:t>
      </w:r>
      <w:r w:rsidRPr="004C54DB">
        <w:rPr>
          <w:rFonts w:ascii="Century Gothic" w:eastAsia="Century Gothic" w:hAnsi="Century Gothic" w:cs="Century Gothic"/>
          <w:color w:val="000000"/>
          <w:sz w:val="20"/>
          <w:szCs w:val="20"/>
          <w:highlight w:val="yellow"/>
        </w:rPr>
        <w:t xml:space="preserve">, en el cargo de Ayudante de Segunda con dedicación Simple, </w:t>
      </w:r>
      <w:r w:rsidRPr="004C54DB">
        <w:rPr>
          <w:rFonts w:ascii="Century Gothic" w:eastAsia="Century Gothic" w:hAnsi="Century Gothic" w:cs="Century Gothic"/>
          <w:sz w:val="20"/>
          <w:szCs w:val="20"/>
          <w:highlight w:val="yellow"/>
        </w:rPr>
        <w:t>en el Área de Matemática y en la asignatura Ingeniería y Sistemas Socioeconómicos.</w:t>
      </w:r>
      <w:r w:rsidRPr="004C54DB">
        <w:rPr>
          <w:rFonts w:ascii="Century Gothic" w:eastAsia="Century Gothic" w:hAnsi="Century Gothic" w:cs="Century Gothic"/>
          <w:sz w:val="20"/>
          <w:szCs w:val="20"/>
          <w:highlight w:val="yellow"/>
          <w:lang w:val="es-AR"/>
        </w:rPr>
        <w:t xml:space="preserve"> </w:t>
      </w:r>
    </w:p>
    <w:p w14:paraId="35F40227" w14:textId="77777777" w:rsidR="00BE7F47" w:rsidRPr="004C54DB"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yellow"/>
          <w:lang w:val="es-AR"/>
        </w:rPr>
      </w:pPr>
    </w:p>
    <w:p w14:paraId="36414DEE" w14:textId="77777777" w:rsidR="004C54DB" w:rsidRPr="004C54DB" w:rsidRDefault="004C54DB">
      <w:pPr>
        <w:pBdr>
          <w:top w:val="nil"/>
          <w:left w:val="nil"/>
          <w:bottom w:val="nil"/>
          <w:right w:val="nil"/>
          <w:between w:val="nil"/>
        </w:pBdr>
        <w:tabs>
          <w:tab w:val="center" w:pos="4419"/>
          <w:tab w:val="right" w:pos="8838"/>
          <w:tab w:val="left" w:pos="708"/>
        </w:tabs>
        <w:ind w:left="0" w:hanging="2"/>
        <w:rPr>
          <w:rFonts w:ascii="Century Gothic" w:eastAsia="Century Gothic" w:hAnsi="Century Gothic" w:cs="Century Gothic"/>
          <w:color w:val="000000"/>
          <w:sz w:val="20"/>
          <w:szCs w:val="20"/>
        </w:rPr>
      </w:pPr>
    </w:p>
    <w:p w14:paraId="0257657A" w14:textId="77777777" w:rsidR="004C54DB" w:rsidRPr="004C54DB" w:rsidRDefault="004C54DB" w:rsidP="00FC4481">
      <w:pPr>
        <w:pStyle w:val="Encabezado"/>
        <w:tabs>
          <w:tab w:val="left" w:pos="960"/>
          <w:tab w:val="center" w:pos="4392"/>
        </w:tabs>
        <w:ind w:left="0" w:hanging="2"/>
        <w:jc w:val="center"/>
        <w:rPr>
          <w:rFonts w:ascii="Century Gothic" w:hAnsi="Century Gothic"/>
          <w:sz w:val="20"/>
          <w:szCs w:val="20"/>
          <w:lang w:eastAsia="es-AR"/>
        </w:rPr>
      </w:pPr>
      <w:r w:rsidRPr="004C54DB">
        <w:rPr>
          <w:rFonts w:ascii="Century Gothic" w:hAnsi="Century Gothic"/>
          <w:sz w:val="20"/>
          <w:szCs w:val="20"/>
        </w:rPr>
        <w:t>COMISIÓN DE LEGISLACIÓN Y REGLAMENTO</w:t>
      </w:r>
    </w:p>
    <w:p w14:paraId="6DDCADC5" w14:textId="77777777" w:rsidR="004C54DB" w:rsidRPr="004C54DB" w:rsidRDefault="004C54DB" w:rsidP="00FC4481">
      <w:pPr>
        <w:ind w:left="0" w:hanging="2"/>
        <w:jc w:val="center"/>
        <w:rPr>
          <w:rFonts w:ascii="Century Gothic" w:hAnsi="Century Gothic"/>
          <w:sz w:val="20"/>
          <w:szCs w:val="20"/>
        </w:rPr>
      </w:pPr>
    </w:p>
    <w:p w14:paraId="46033E1A" w14:textId="77777777" w:rsidR="004C54DB" w:rsidRPr="004C54DB" w:rsidRDefault="004C54DB" w:rsidP="00FC4481">
      <w:pPr>
        <w:ind w:left="0" w:hanging="2"/>
        <w:jc w:val="center"/>
        <w:rPr>
          <w:rFonts w:ascii="Century Gothic" w:hAnsi="Century Gothic"/>
          <w:sz w:val="20"/>
          <w:szCs w:val="20"/>
          <w:lang w:eastAsia="zh-CN"/>
        </w:rPr>
      </w:pPr>
      <w:r w:rsidRPr="004C54DB">
        <w:rPr>
          <w:rFonts w:ascii="Century Gothic" w:hAnsi="Century Gothic"/>
          <w:sz w:val="20"/>
          <w:szCs w:val="20"/>
        </w:rPr>
        <w:t>DESPACHO N.º 087</w:t>
      </w:r>
    </w:p>
    <w:p w14:paraId="05724CA2" w14:textId="77777777" w:rsidR="004C54DB" w:rsidRPr="004C54DB" w:rsidRDefault="004C54DB" w:rsidP="00FC4481">
      <w:pPr>
        <w:ind w:left="0" w:hanging="2"/>
        <w:jc w:val="right"/>
        <w:rPr>
          <w:rFonts w:ascii="Century Gothic" w:eastAsia="Century Gothic" w:hAnsi="Century Gothic" w:cs="Century Gothic"/>
          <w:sz w:val="20"/>
          <w:szCs w:val="20"/>
        </w:rPr>
      </w:pPr>
      <w:r w:rsidRPr="004C54DB">
        <w:rPr>
          <w:rFonts w:ascii="Century Gothic" w:eastAsia="Century Gothic" w:hAnsi="Century Gothic" w:cs="Century Gothic"/>
          <w:sz w:val="20"/>
          <w:szCs w:val="20"/>
        </w:rPr>
        <w:t xml:space="preserve">GENERAL PICO, 28 de agosto de </w:t>
      </w:r>
      <w:sdt>
        <w:sdtPr>
          <w:rPr>
            <w:rFonts w:ascii="Century Gothic" w:hAnsi="Century Gothic"/>
            <w:sz w:val="20"/>
            <w:szCs w:val="20"/>
          </w:rPr>
          <w:tag w:val="goog_rdk_0"/>
          <w:id w:val="-1764674872"/>
        </w:sdtPr>
        <w:sdtContent/>
      </w:sdt>
      <w:r w:rsidRPr="004C54DB">
        <w:rPr>
          <w:rFonts w:ascii="Century Gothic" w:eastAsia="Century Gothic" w:hAnsi="Century Gothic" w:cs="Century Gothic"/>
          <w:sz w:val="20"/>
          <w:szCs w:val="20"/>
        </w:rPr>
        <w:t>2023</w:t>
      </w:r>
    </w:p>
    <w:p w14:paraId="0CF28685" w14:textId="77777777" w:rsidR="004C54DB" w:rsidRPr="004C54DB" w:rsidRDefault="004C54DB">
      <w:pPr>
        <w:ind w:left="0" w:hanging="2"/>
        <w:jc w:val="both"/>
        <w:rPr>
          <w:rFonts w:ascii="Century Gothic" w:eastAsia="Century Gothic" w:hAnsi="Century Gothic" w:cs="Century Gothic"/>
          <w:sz w:val="20"/>
          <w:szCs w:val="20"/>
        </w:rPr>
      </w:pPr>
    </w:p>
    <w:p w14:paraId="4F1F617A" w14:textId="77777777" w:rsidR="004C54DB" w:rsidRPr="004C54DB" w:rsidRDefault="004C54DB">
      <w:pPr>
        <w:ind w:left="0" w:hanging="2"/>
        <w:jc w:val="both"/>
        <w:rPr>
          <w:rFonts w:ascii="Century Gothic" w:eastAsia="Century Gothic" w:hAnsi="Century Gothic" w:cs="Century Gothic"/>
          <w:sz w:val="20"/>
          <w:szCs w:val="20"/>
        </w:rPr>
      </w:pPr>
      <w:r w:rsidRPr="004C54DB">
        <w:rPr>
          <w:rFonts w:ascii="Century Gothic" w:eastAsia="Century Gothic" w:hAnsi="Century Gothic" w:cs="Century Gothic"/>
          <w:sz w:val="20"/>
          <w:szCs w:val="20"/>
        </w:rPr>
        <w:t>VISTO:</w:t>
      </w:r>
    </w:p>
    <w:p w14:paraId="01EB51E7" w14:textId="77777777" w:rsidR="004C54DB" w:rsidRPr="004C54DB" w:rsidRDefault="004C54DB" w:rsidP="004C54DB">
      <w:pPr>
        <w:ind w:left="-2" w:firstLineChars="283" w:firstLine="566"/>
        <w:jc w:val="both"/>
        <w:rPr>
          <w:rFonts w:ascii="Century Gothic" w:eastAsia="Century Gothic" w:hAnsi="Century Gothic" w:cs="Century Gothic"/>
          <w:color w:val="000000"/>
          <w:sz w:val="20"/>
          <w:szCs w:val="20"/>
          <w:highlight w:val="white"/>
        </w:rPr>
      </w:pPr>
      <w:r w:rsidRPr="004C54DB">
        <w:rPr>
          <w:rFonts w:ascii="Century Gothic" w:eastAsia="Century Gothic" w:hAnsi="Century Gothic" w:cs="Century Gothic"/>
          <w:color w:val="000000"/>
          <w:sz w:val="20"/>
          <w:szCs w:val="20"/>
          <w:highlight w:val="white"/>
        </w:rPr>
        <w:t>La Resolución N.º 213/23 del Decano de la Facultad de Ingeniería, dictada ad referéndum del Consejo Directivo de la Facultad de Ingeniería, y</w:t>
      </w:r>
    </w:p>
    <w:p w14:paraId="3BB1B075" w14:textId="77777777" w:rsidR="004C54DB" w:rsidRPr="004C54DB" w:rsidRDefault="004C54DB">
      <w:pPr>
        <w:ind w:left="0" w:hanging="2"/>
        <w:jc w:val="both"/>
        <w:rPr>
          <w:rFonts w:ascii="Century Gothic" w:eastAsia="Century Gothic" w:hAnsi="Century Gothic" w:cs="Century Gothic"/>
          <w:sz w:val="20"/>
          <w:szCs w:val="20"/>
        </w:rPr>
      </w:pPr>
    </w:p>
    <w:p w14:paraId="2ACB526C" w14:textId="77777777" w:rsidR="004C54DB" w:rsidRPr="004C54DB" w:rsidRDefault="004C54DB">
      <w:pPr>
        <w:ind w:left="0" w:hanging="2"/>
        <w:jc w:val="both"/>
        <w:rPr>
          <w:rFonts w:ascii="Century Gothic" w:eastAsia="Century Gothic" w:hAnsi="Century Gothic" w:cs="Century Gothic"/>
          <w:sz w:val="20"/>
          <w:szCs w:val="20"/>
        </w:rPr>
      </w:pPr>
      <w:r w:rsidRPr="004C54DB">
        <w:rPr>
          <w:rFonts w:ascii="Century Gothic" w:eastAsia="Century Gothic" w:hAnsi="Century Gothic" w:cs="Century Gothic"/>
          <w:sz w:val="20"/>
          <w:szCs w:val="20"/>
        </w:rPr>
        <w:t>CONSIDERANDO:</w:t>
      </w:r>
    </w:p>
    <w:p w14:paraId="5525C283" w14:textId="77777777" w:rsidR="004C54DB" w:rsidRPr="004C54DB" w:rsidRDefault="004C54DB" w:rsidP="004C54DB">
      <w:pPr>
        <w:ind w:left="-2" w:firstLineChars="283" w:firstLine="566"/>
        <w:jc w:val="both"/>
        <w:rPr>
          <w:rFonts w:ascii="Century Gothic" w:eastAsia="Century Gothic" w:hAnsi="Century Gothic" w:cs="Century Gothic"/>
          <w:sz w:val="20"/>
          <w:szCs w:val="20"/>
        </w:rPr>
      </w:pPr>
      <w:r w:rsidRPr="004C54DB">
        <w:rPr>
          <w:rFonts w:ascii="Century Gothic" w:eastAsia="Century Gothic" w:hAnsi="Century Gothic" w:cs="Century Gothic"/>
          <w:sz w:val="20"/>
          <w:szCs w:val="20"/>
        </w:rPr>
        <w:t>Que mediante nota presentada por el Sr. Ariel Alejandro SALAS (Legajo 6132), solicita se acepte su renuncia al cargo de Ayudante de Segunda con dedicación Simple en el Área de Matemática y en la asignatura Ingeniería y Sistemas Socioeconómicos.</w:t>
      </w:r>
    </w:p>
    <w:p w14:paraId="24A40E28" w14:textId="77777777" w:rsidR="004C54DB" w:rsidRPr="004C54DB" w:rsidRDefault="004C54DB" w:rsidP="004C54DB">
      <w:pPr>
        <w:ind w:left="-2" w:firstLineChars="283" w:firstLine="566"/>
        <w:jc w:val="both"/>
        <w:rPr>
          <w:rFonts w:ascii="Century Gothic" w:eastAsia="Century Gothic" w:hAnsi="Century Gothic" w:cs="Century Gothic"/>
          <w:sz w:val="20"/>
          <w:szCs w:val="20"/>
        </w:rPr>
      </w:pPr>
      <w:r w:rsidRPr="004C54DB">
        <w:rPr>
          <w:rFonts w:ascii="Century Gothic" w:eastAsia="Century Gothic" w:hAnsi="Century Gothic" w:cs="Century Gothic"/>
          <w:sz w:val="20"/>
          <w:szCs w:val="20"/>
        </w:rPr>
        <w:t>Que Ariel Alejandro SALAS se viene desempeñando como Ayudante de Segunda con dedicación Simple en el Área de Matemática y en la asignatura Ingeniería y Sistemas Socioeconómicos.</w:t>
      </w:r>
    </w:p>
    <w:p w14:paraId="44BFE3F5" w14:textId="77777777" w:rsidR="004C54DB" w:rsidRPr="004C54DB" w:rsidRDefault="004C54DB" w:rsidP="004C54DB">
      <w:pPr>
        <w:ind w:left="-2" w:firstLineChars="283" w:firstLine="566"/>
        <w:jc w:val="both"/>
        <w:rPr>
          <w:rFonts w:ascii="Century Gothic" w:eastAsia="Century Gothic" w:hAnsi="Century Gothic" w:cs="Century Gothic"/>
          <w:sz w:val="20"/>
          <w:szCs w:val="20"/>
        </w:rPr>
      </w:pPr>
      <w:r w:rsidRPr="004C54DB">
        <w:rPr>
          <w:rFonts w:ascii="Century Gothic" w:eastAsia="Century Gothic" w:hAnsi="Century Gothic" w:cs="Century Gothic"/>
          <w:sz w:val="20"/>
          <w:szCs w:val="20"/>
        </w:rPr>
        <w:t>Que el motivo de su renuncia se debe a razones personales que no permiten que pueda realizar la tarea docente.</w:t>
      </w:r>
    </w:p>
    <w:p w14:paraId="1098F62A" w14:textId="77777777" w:rsidR="004C54DB" w:rsidRPr="004C54DB" w:rsidRDefault="004C54DB" w:rsidP="004C54DB">
      <w:pPr>
        <w:ind w:left="-2" w:firstLineChars="283" w:firstLine="566"/>
        <w:jc w:val="both"/>
        <w:rPr>
          <w:rFonts w:ascii="Century Gothic" w:eastAsia="Century Gothic" w:hAnsi="Century Gothic" w:cs="Century Gothic"/>
          <w:sz w:val="20"/>
          <w:szCs w:val="20"/>
        </w:rPr>
      </w:pPr>
      <w:r w:rsidRPr="004C54DB">
        <w:rPr>
          <w:rFonts w:ascii="Century Gothic" w:eastAsia="Century Gothic" w:hAnsi="Century Gothic" w:cs="Century Gothic"/>
          <w:sz w:val="20"/>
          <w:szCs w:val="20"/>
        </w:rPr>
        <w:t>Que, por lo antes mencionado, no está en condiciones de realizar dichas funciones.</w:t>
      </w:r>
    </w:p>
    <w:p w14:paraId="572859A9" w14:textId="77777777" w:rsidR="004C54DB" w:rsidRPr="004C54DB" w:rsidRDefault="004C54DB" w:rsidP="004C54DB">
      <w:pPr>
        <w:ind w:left="-2" w:firstLineChars="283" w:firstLine="566"/>
        <w:jc w:val="both"/>
        <w:rPr>
          <w:rFonts w:ascii="Century Gothic" w:eastAsia="Century Gothic" w:hAnsi="Century Gothic" w:cs="Century Gothic"/>
          <w:sz w:val="20"/>
          <w:szCs w:val="20"/>
        </w:rPr>
      </w:pPr>
      <w:r w:rsidRPr="004C54DB">
        <w:rPr>
          <w:rFonts w:ascii="Century Gothic" w:eastAsia="Century Gothic" w:hAnsi="Century Gothic" w:cs="Century Gothic"/>
          <w:sz w:val="20"/>
          <w:szCs w:val="20"/>
        </w:rPr>
        <w:t>Que solicita la renuncia a partir del 17/08/23.</w:t>
      </w:r>
    </w:p>
    <w:p w14:paraId="42048F45" w14:textId="77777777" w:rsidR="004C54DB" w:rsidRPr="004C54DB" w:rsidRDefault="004C54DB" w:rsidP="004C54DB">
      <w:pPr>
        <w:ind w:left="-2" w:firstLineChars="283" w:firstLine="566"/>
        <w:jc w:val="both"/>
        <w:rPr>
          <w:rFonts w:ascii="Century Gothic" w:eastAsia="Century Gothic" w:hAnsi="Century Gothic" w:cs="Century Gothic"/>
          <w:sz w:val="20"/>
          <w:szCs w:val="20"/>
        </w:rPr>
      </w:pPr>
      <w:r w:rsidRPr="004C54DB">
        <w:rPr>
          <w:rFonts w:ascii="Century Gothic" w:eastAsia="Century Gothic" w:hAnsi="Century Gothic" w:cs="Century Gothic"/>
          <w:sz w:val="20"/>
          <w:szCs w:val="20"/>
        </w:rPr>
        <w:t>Que, por lo tanto, corresponde aceptar la renuncia y darle de baja en dicho cargo.</w:t>
      </w:r>
    </w:p>
    <w:p w14:paraId="43F932F7" w14:textId="77777777" w:rsidR="004C54DB" w:rsidRPr="004C54DB" w:rsidRDefault="004C54DB" w:rsidP="004C54DB">
      <w:pPr>
        <w:ind w:left="-2" w:firstLineChars="283" w:firstLine="566"/>
        <w:jc w:val="both"/>
        <w:rPr>
          <w:rFonts w:ascii="Century Gothic" w:eastAsia="Century Gothic" w:hAnsi="Century Gothic" w:cs="Century Gothic"/>
          <w:sz w:val="20"/>
          <w:szCs w:val="20"/>
        </w:rPr>
      </w:pPr>
      <w:r w:rsidRPr="004C54DB">
        <w:rPr>
          <w:rFonts w:ascii="Century Gothic" w:eastAsia="Century Gothic" w:hAnsi="Century Gothic" w:cs="Century Gothic"/>
          <w:sz w:val="20"/>
          <w:szCs w:val="20"/>
        </w:rPr>
        <w:t>Que, por razones de tiempo, se resuelve ¨ad referéndum¨ del Consejo Directivo.</w:t>
      </w:r>
    </w:p>
    <w:p w14:paraId="4A2512F5" w14:textId="77777777" w:rsidR="004C54DB" w:rsidRPr="004C54DB" w:rsidRDefault="004C54DB" w:rsidP="00FC4481">
      <w:pPr>
        <w:ind w:left="-2" w:firstLineChars="283" w:firstLine="566"/>
        <w:rPr>
          <w:rFonts w:ascii="Century Gothic" w:hAnsi="Century Gothic"/>
          <w:sz w:val="20"/>
          <w:szCs w:val="20"/>
          <w:lang w:eastAsia="es-AR"/>
        </w:rPr>
      </w:pPr>
      <w:r w:rsidRPr="004C54DB">
        <w:rPr>
          <w:rFonts w:ascii="Century Gothic" w:hAnsi="Century Gothic"/>
          <w:sz w:val="20"/>
          <w:szCs w:val="20"/>
        </w:rPr>
        <w:t xml:space="preserve">POR ELLO </w:t>
      </w:r>
    </w:p>
    <w:p w14:paraId="0B552A0F" w14:textId="77777777" w:rsidR="004C54DB" w:rsidRPr="004C54DB" w:rsidRDefault="004C54DB" w:rsidP="00FC4481">
      <w:pPr>
        <w:ind w:left="-2" w:firstLineChars="283" w:firstLine="566"/>
        <w:rPr>
          <w:rFonts w:ascii="Century Gothic" w:hAnsi="Century Gothic"/>
          <w:sz w:val="20"/>
          <w:szCs w:val="20"/>
        </w:rPr>
      </w:pPr>
      <w:r w:rsidRPr="004C54DB">
        <w:rPr>
          <w:rFonts w:ascii="Century Gothic" w:hAnsi="Century Gothic"/>
          <w:sz w:val="20"/>
          <w:szCs w:val="20"/>
        </w:rPr>
        <w:t>LA COMISIÓN DE LEGISLACIÓN Y REGLAMENTO</w:t>
      </w:r>
    </w:p>
    <w:p w14:paraId="5D3B27E3" w14:textId="77777777" w:rsidR="004C54DB" w:rsidRPr="004C54DB" w:rsidRDefault="004C54DB" w:rsidP="00FC4481">
      <w:pPr>
        <w:ind w:left="-2" w:firstLineChars="283" w:firstLine="566"/>
        <w:rPr>
          <w:rFonts w:ascii="Century Gothic" w:hAnsi="Century Gothic"/>
          <w:sz w:val="20"/>
          <w:szCs w:val="20"/>
          <w:lang w:eastAsia="zh-CN"/>
        </w:rPr>
      </w:pPr>
      <w:r w:rsidRPr="004C54DB">
        <w:rPr>
          <w:rFonts w:ascii="Century Gothic" w:hAnsi="Century Gothic"/>
          <w:sz w:val="20"/>
          <w:szCs w:val="20"/>
        </w:rPr>
        <w:t>DEL CONSEJO DIRECTIVO DE LA FACULTAD DE INGENIERÍA</w:t>
      </w:r>
    </w:p>
    <w:p w14:paraId="41761046" w14:textId="77777777" w:rsidR="004C54DB" w:rsidRPr="004C54DB" w:rsidRDefault="004C54DB" w:rsidP="00FC4481">
      <w:pPr>
        <w:ind w:left="0" w:hanging="2"/>
        <w:rPr>
          <w:rFonts w:ascii="Century Gothic" w:hAnsi="Century Gothic"/>
          <w:sz w:val="20"/>
          <w:szCs w:val="20"/>
        </w:rPr>
      </w:pPr>
      <w:r w:rsidRPr="004C54DB">
        <w:rPr>
          <w:rFonts w:ascii="Century Gothic" w:hAnsi="Century Gothic"/>
          <w:sz w:val="20"/>
          <w:szCs w:val="20"/>
        </w:rPr>
        <w:tab/>
      </w:r>
    </w:p>
    <w:p w14:paraId="695B1AFA" w14:textId="77777777" w:rsidR="004C54DB" w:rsidRPr="004C54DB" w:rsidRDefault="004C54DB" w:rsidP="00FC4481">
      <w:pPr>
        <w:ind w:left="0" w:hanging="2"/>
        <w:jc w:val="center"/>
        <w:rPr>
          <w:rFonts w:ascii="Century Gothic" w:hAnsi="Century Gothic"/>
          <w:sz w:val="20"/>
          <w:szCs w:val="20"/>
          <w:lang w:eastAsia="es-AR"/>
        </w:rPr>
      </w:pPr>
      <w:r w:rsidRPr="004C54DB">
        <w:rPr>
          <w:rFonts w:ascii="Century Gothic" w:hAnsi="Century Gothic"/>
          <w:sz w:val="20"/>
          <w:szCs w:val="20"/>
        </w:rPr>
        <w:t>RECOMIENDA</w:t>
      </w:r>
    </w:p>
    <w:p w14:paraId="6726E8F2" w14:textId="77777777" w:rsidR="004C54DB" w:rsidRPr="004C54DB" w:rsidRDefault="004C54DB">
      <w:pPr>
        <w:ind w:left="0" w:hanging="2"/>
        <w:rPr>
          <w:rFonts w:ascii="Century Gothic" w:eastAsia="Century Gothic" w:hAnsi="Century Gothic" w:cs="Century Gothic"/>
          <w:color w:val="000000"/>
          <w:sz w:val="20"/>
          <w:szCs w:val="20"/>
        </w:rPr>
      </w:pPr>
    </w:p>
    <w:p w14:paraId="5AC37CFB" w14:textId="77777777" w:rsidR="004C54DB" w:rsidRPr="004C54DB" w:rsidRDefault="004C54DB">
      <w:pPr>
        <w:ind w:left="0" w:hanging="2"/>
        <w:jc w:val="both"/>
        <w:rPr>
          <w:rFonts w:ascii="Century Gothic" w:eastAsia="Century Gothic" w:hAnsi="Century Gothic" w:cs="Century Gothic"/>
          <w:sz w:val="20"/>
          <w:szCs w:val="20"/>
        </w:rPr>
      </w:pPr>
      <w:r w:rsidRPr="004C54DB">
        <w:rPr>
          <w:rFonts w:ascii="Century Gothic" w:eastAsia="Century Gothic" w:hAnsi="Century Gothic" w:cs="Century Gothic"/>
          <w:color w:val="000000"/>
          <w:sz w:val="20"/>
          <w:szCs w:val="20"/>
        </w:rPr>
        <w:t>ARTÍCULO 1º.- Refrendar la Resolución N.º 213/23 del Decano dictada ad referéndum del Consejo Directivo de la Facultad de Ingeniería por la cual expresa: “</w:t>
      </w:r>
      <w:r w:rsidRPr="004C54DB">
        <w:rPr>
          <w:rFonts w:ascii="Century Gothic" w:eastAsia="Century Gothic" w:hAnsi="Century Gothic" w:cs="Century Gothic"/>
          <w:sz w:val="20"/>
          <w:szCs w:val="20"/>
        </w:rPr>
        <w:t>ARTÍCULO 1º:</w:t>
      </w:r>
      <w:r w:rsidRPr="004C54DB">
        <w:rPr>
          <w:rFonts w:ascii="Century Gothic" w:eastAsia="Century Gothic" w:hAnsi="Century Gothic" w:cs="Century Gothic"/>
          <w:b/>
          <w:sz w:val="20"/>
          <w:szCs w:val="20"/>
        </w:rPr>
        <w:t xml:space="preserve"> Aceptar la renuncia y dar de baja </w:t>
      </w:r>
      <w:r w:rsidRPr="004C54DB">
        <w:rPr>
          <w:rFonts w:ascii="Century Gothic" w:eastAsia="Century Gothic" w:hAnsi="Century Gothic" w:cs="Century Gothic"/>
          <w:sz w:val="20"/>
          <w:szCs w:val="20"/>
        </w:rPr>
        <w:t xml:space="preserve">desde el </w:t>
      </w:r>
      <w:r w:rsidRPr="004C54DB">
        <w:rPr>
          <w:rFonts w:ascii="Century Gothic" w:eastAsia="Century Gothic" w:hAnsi="Century Gothic" w:cs="Century Gothic"/>
          <w:b/>
          <w:sz w:val="20"/>
          <w:szCs w:val="20"/>
        </w:rPr>
        <w:t>17/08/2023</w:t>
      </w:r>
      <w:r w:rsidRPr="004C54DB">
        <w:rPr>
          <w:rFonts w:ascii="Century Gothic" w:eastAsia="Century Gothic" w:hAnsi="Century Gothic" w:cs="Century Gothic"/>
          <w:sz w:val="20"/>
          <w:szCs w:val="20"/>
        </w:rPr>
        <w:t>, al Sr. Ariel Alejandro SALAS (Legajo 6132)</w:t>
      </w:r>
      <w:r w:rsidRPr="004C54DB">
        <w:rPr>
          <w:rFonts w:ascii="Century Gothic" w:eastAsia="Century Gothic" w:hAnsi="Century Gothic" w:cs="Century Gothic"/>
          <w:color w:val="000000"/>
          <w:sz w:val="20"/>
          <w:szCs w:val="20"/>
        </w:rPr>
        <w:t>, CUIL N.º 20-39650379-5, fecha de nacimiento 15/10/1996, en el cargo de Ayudante de Segunda (06) con dedicación Simple (03) – CÓDIGO 11.6.3.27 –</w:t>
      </w:r>
      <w:r w:rsidRPr="004C54DB">
        <w:rPr>
          <w:rFonts w:ascii="Century Gothic" w:eastAsia="Century Gothic" w:hAnsi="Century Gothic" w:cs="Century Gothic"/>
          <w:sz w:val="20"/>
          <w:szCs w:val="20"/>
        </w:rPr>
        <w:t xml:space="preserve"> en el Área de Matemática y en la asignatura Ingeniería y Sistemas Socioeconómicos”. “</w:t>
      </w:r>
      <w:bookmarkStart w:id="5" w:name="bookmark=id.30j0zll" w:colFirst="0" w:colLast="0"/>
      <w:bookmarkStart w:id="6" w:name="bookmark=id.gjdgxs" w:colFirst="0" w:colLast="0"/>
      <w:bookmarkEnd w:id="5"/>
      <w:bookmarkEnd w:id="6"/>
      <w:r w:rsidRPr="004C54DB">
        <w:rPr>
          <w:rFonts w:ascii="Century Gothic" w:eastAsia="Century Gothic" w:hAnsi="Century Gothic" w:cs="Century Gothic"/>
          <w:sz w:val="20"/>
          <w:szCs w:val="20"/>
        </w:rPr>
        <w:t>ARTÍCULO 2: Agradecer al Sr. Ariel Alejandro SALAS la tarea docente desarrollada en esta Unidad Académica”. “ARTÍCULO 3º: Regístrese, comuníquese a Rectorado para que tomen conocimiento: Recursos Humanos, Sección Personal, Sección Sueldos, Secretaría Académica, Caja complementaria de Seguridad Social, a Secretaría Académica de la Facultad, Oficina de Alumnos, Administrativa, notifíquese al interesado, cumplido archívese”.</w:t>
      </w:r>
    </w:p>
    <w:p w14:paraId="189E86B2" w14:textId="77777777" w:rsidR="004C54DB" w:rsidRPr="004C54DB" w:rsidRDefault="004C54DB">
      <w:pPr>
        <w:tabs>
          <w:tab w:val="left" w:pos="4820"/>
        </w:tabs>
        <w:ind w:left="0" w:hanging="2"/>
        <w:jc w:val="both"/>
        <w:rPr>
          <w:rFonts w:ascii="Century Gothic" w:eastAsia="Century Gothic" w:hAnsi="Century Gothic" w:cs="Century Gothic"/>
          <w:sz w:val="20"/>
          <w:szCs w:val="20"/>
        </w:rPr>
      </w:pPr>
    </w:p>
    <w:p w14:paraId="14A22884" w14:textId="77777777" w:rsidR="004C54DB" w:rsidRPr="004C54DB" w:rsidRDefault="004C54DB" w:rsidP="00FC4481">
      <w:pPr>
        <w:tabs>
          <w:tab w:val="left" w:pos="3828"/>
          <w:tab w:val="left" w:pos="6804"/>
        </w:tabs>
        <w:ind w:left="0" w:hanging="2"/>
        <w:jc w:val="both"/>
        <w:rPr>
          <w:rFonts w:ascii="Century Gothic" w:eastAsia="Century Gothic" w:hAnsi="Century Gothic" w:cs="Century Gothic"/>
          <w:sz w:val="20"/>
          <w:szCs w:val="20"/>
          <w:lang w:eastAsia="es-AR"/>
        </w:rPr>
      </w:pPr>
      <w:r w:rsidRPr="004C54DB">
        <w:rPr>
          <w:rFonts w:ascii="Century Gothic" w:eastAsia="Century Gothic" w:hAnsi="Century Gothic" w:cs="Century Gothic"/>
          <w:color w:val="000000"/>
          <w:sz w:val="20"/>
          <w:szCs w:val="20"/>
        </w:rPr>
        <w:t xml:space="preserve">ARTÍCULO 2º.- </w:t>
      </w:r>
      <w:r w:rsidRPr="004C54DB">
        <w:rPr>
          <w:rFonts w:ascii="Century Gothic" w:eastAsia="Century Gothic" w:hAnsi="Century Gothic" w:cs="Century Gothic"/>
          <w:sz w:val="20"/>
          <w:szCs w:val="20"/>
        </w:rPr>
        <w:t>De forma.-</w:t>
      </w:r>
    </w:p>
    <w:p w14:paraId="2BF91F3B" w14:textId="77777777" w:rsidR="004C54DB" w:rsidRPr="004C54DB" w:rsidRDefault="004C54DB" w:rsidP="00FC4481">
      <w:pPr>
        <w:ind w:left="0" w:hanging="2"/>
        <w:rPr>
          <w:rFonts w:ascii="Century Gothic" w:eastAsia="Century Gothic" w:hAnsi="Century Gothic" w:cs="Century Gothic"/>
          <w:sz w:val="20"/>
          <w:szCs w:val="20"/>
        </w:rPr>
      </w:pPr>
    </w:p>
    <w:p w14:paraId="0F2FD4A8" w14:textId="77777777" w:rsidR="004C54DB" w:rsidRPr="004C54DB" w:rsidRDefault="004C54DB" w:rsidP="00FC4481">
      <w:pPr>
        <w:tabs>
          <w:tab w:val="left" w:pos="3828"/>
          <w:tab w:val="left" w:pos="6804"/>
        </w:tabs>
        <w:ind w:left="0" w:hanging="2"/>
        <w:jc w:val="both"/>
        <w:rPr>
          <w:rFonts w:ascii="Century Gothic" w:eastAsia="Century Gothic" w:hAnsi="Century Gothic" w:cs="Century Gothic"/>
          <w:bCs/>
          <w:sz w:val="20"/>
          <w:szCs w:val="20"/>
        </w:rPr>
      </w:pPr>
      <w:r w:rsidRPr="004C54DB">
        <w:rPr>
          <w:rFonts w:ascii="Century Gothic" w:eastAsia="Century Gothic" w:hAnsi="Century Gothic" w:cs="Century Gothic"/>
          <w:bCs/>
          <w:sz w:val="20"/>
          <w:szCs w:val="20"/>
        </w:rPr>
        <w:t>BRITO, D.</w:t>
      </w:r>
    </w:p>
    <w:p w14:paraId="38FDE9AE" w14:textId="77777777" w:rsidR="004C54DB" w:rsidRPr="004C54DB" w:rsidRDefault="004C54DB" w:rsidP="00FC4481">
      <w:pPr>
        <w:tabs>
          <w:tab w:val="left" w:pos="3828"/>
          <w:tab w:val="left" w:pos="6804"/>
        </w:tabs>
        <w:ind w:left="0" w:hanging="2"/>
        <w:jc w:val="both"/>
        <w:rPr>
          <w:rFonts w:ascii="Century Gothic" w:eastAsia="Century Gothic" w:hAnsi="Century Gothic" w:cs="Century Gothic"/>
          <w:bCs/>
          <w:sz w:val="20"/>
          <w:szCs w:val="20"/>
        </w:rPr>
      </w:pPr>
      <w:r w:rsidRPr="004C54DB">
        <w:rPr>
          <w:rFonts w:ascii="Century Gothic" w:eastAsia="Century Gothic" w:hAnsi="Century Gothic" w:cs="Century Gothic"/>
          <w:bCs/>
          <w:sz w:val="20"/>
          <w:szCs w:val="20"/>
        </w:rPr>
        <w:t>HERNANDEZ, A.</w:t>
      </w:r>
    </w:p>
    <w:p w14:paraId="7FFA77F9" w14:textId="77777777" w:rsidR="004C54DB" w:rsidRPr="004C54DB" w:rsidRDefault="004C54DB" w:rsidP="00FC4481">
      <w:pPr>
        <w:ind w:left="0" w:hanging="2"/>
        <w:rPr>
          <w:rFonts w:ascii="Century Gothic" w:eastAsia="Century Gothic" w:hAnsi="Century Gothic" w:cs="Century Gothic"/>
          <w:bCs/>
          <w:sz w:val="20"/>
          <w:szCs w:val="20"/>
        </w:rPr>
      </w:pPr>
      <w:r w:rsidRPr="004C54DB">
        <w:rPr>
          <w:rFonts w:ascii="Century Gothic" w:eastAsia="Century Gothic" w:hAnsi="Century Gothic" w:cs="Century Gothic"/>
          <w:bCs/>
          <w:sz w:val="20"/>
          <w:szCs w:val="20"/>
        </w:rPr>
        <w:t>KOVAC F.</w:t>
      </w:r>
    </w:p>
    <w:p w14:paraId="46D97B66" w14:textId="77777777" w:rsidR="004C54DB" w:rsidRPr="004C54DB" w:rsidRDefault="004C54DB" w:rsidP="00FC4481">
      <w:pPr>
        <w:tabs>
          <w:tab w:val="left" w:pos="3828"/>
          <w:tab w:val="left" w:pos="6804"/>
        </w:tabs>
        <w:ind w:left="0" w:hanging="2"/>
        <w:jc w:val="both"/>
        <w:rPr>
          <w:rFonts w:ascii="Century Gothic" w:eastAsia="Century Gothic" w:hAnsi="Century Gothic" w:cs="Century Gothic"/>
          <w:bCs/>
          <w:sz w:val="20"/>
          <w:szCs w:val="20"/>
        </w:rPr>
      </w:pPr>
      <w:r w:rsidRPr="004C54DB">
        <w:rPr>
          <w:rFonts w:ascii="Century Gothic" w:eastAsia="Century Gothic" w:hAnsi="Century Gothic" w:cs="Century Gothic"/>
          <w:bCs/>
          <w:sz w:val="20"/>
          <w:szCs w:val="20"/>
        </w:rPr>
        <w:t>MICHELIS, A.</w:t>
      </w:r>
    </w:p>
    <w:p w14:paraId="205FE048" w14:textId="77777777" w:rsidR="004C54DB" w:rsidRPr="004C54DB" w:rsidRDefault="004C54DB" w:rsidP="00FC4481">
      <w:pPr>
        <w:tabs>
          <w:tab w:val="left" w:pos="3828"/>
          <w:tab w:val="left" w:pos="6804"/>
        </w:tabs>
        <w:ind w:left="0" w:hanging="2"/>
        <w:jc w:val="both"/>
        <w:rPr>
          <w:rFonts w:ascii="Century Gothic" w:eastAsia="Century Gothic" w:hAnsi="Century Gothic" w:cs="Century Gothic"/>
          <w:bCs/>
          <w:sz w:val="20"/>
          <w:szCs w:val="20"/>
        </w:rPr>
      </w:pPr>
      <w:r w:rsidRPr="004C54DB">
        <w:rPr>
          <w:rFonts w:ascii="Century Gothic" w:eastAsia="Century Gothic" w:hAnsi="Century Gothic" w:cs="Century Gothic"/>
          <w:bCs/>
          <w:sz w:val="20"/>
          <w:szCs w:val="20"/>
        </w:rPr>
        <w:t>VALINOTTI, J.</w:t>
      </w:r>
    </w:p>
    <w:p w14:paraId="192BF709" w14:textId="77777777" w:rsidR="004C54DB" w:rsidRDefault="004C54DB" w:rsidP="00FC4481">
      <w:pPr>
        <w:ind w:left="0" w:hanging="2"/>
        <w:rPr>
          <w:rFonts w:ascii="Century Gothic" w:eastAsia="Century Gothic" w:hAnsi="Century Gothic" w:cs="Century Gothic"/>
        </w:rPr>
      </w:pPr>
    </w:p>
    <w:p w14:paraId="33E6A1D8" w14:textId="77777777"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451CF748" w14:textId="6D035527" w:rsidR="00BE7F47" w:rsidRDefault="00BE7F4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472D7AC9" w14:textId="77777777" w:rsidR="00BE7F47" w:rsidRPr="00FB735B" w:rsidRDefault="00BE7F47" w:rsidP="00BE7F47">
      <w:pPr>
        <w:pStyle w:val="Normal1"/>
        <w:tabs>
          <w:tab w:val="left" w:pos="2535"/>
        </w:tabs>
        <w:ind w:hanging="2"/>
        <w:jc w:val="both"/>
        <w:rPr>
          <w:rFonts w:ascii="Century Gothic" w:eastAsia="Century Gothic" w:hAnsi="Century Gothic" w:cs="Century Gothic"/>
          <w:color w:val="000000"/>
          <w:sz w:val="20"/>
          <w:szCs w:val="20"/>
          <w:highlight w:val="yellow"/>
          <w:lang w:val="es-AR"/>
        </w:rPr>
      </w:pPr>
      <w:r w:rsidRPr="00FB735B">
        <w:rPr>
          <w:rFonts w:ascii="Century Gothic" w:eastAsia="Century Gothic" w:hAnsi="Century Gothic" w:cs="Century Gothic"/>
          <w:b/>
          <w:color w:val="000000"/>
          <w:sz w:val="20"/>
          <w:szCs w:val="20"/>
          <w:highlight w:val="yellow"/>
          <w:lang w:val="es-AR"/>
        </w:rPr>
        <w:lastRenderedPageBreak/>
        <w:t xml:space="preserve">Comisión de </w:t>
      </w:r>
      <w:r w:rsidRPr="00FB735B">
        <w:rPr>
          <w:rFonts w:ascii="Century Gothic" w:hAnsi="Century Gothic"/>
          <w:b/>
          <w:sz w:val="20"/>
          <w:szCs w:val="20"/>
          <w:highlight w:val="yellow"/>
          <w:lang w:val="es-AR"/>
        </w:rPr>
        <w:t>Extensión y Bienestar Estudiantil</w:t>
      </w:r>
    </w:p>
    <w:p w14:paraId="36CC50B4" w14:textId="77777777" w:rsidR="00BE7F47" w:rsidRPr="00FB735B" w:rsidRDefault="00BE7F47" w:rsidP="00BE7F47">
      <w:pPr>
        <w:pStyle w:val="Normal1"/>
        <w:rPr>
          <w:rFonts w:ascii="Century Gothic" w:eastAsia="Century Gothic" w:hAnsi="Century Gothic" w:cs="Century Gothic"/>
          <w:sz w:val="20"/>
          <w:szCs w:val="20"/>
          <w:highlight w:val="yellow"/>
          <w:lang w:val="es-AR"/>
        </w:rPr>
      </w:pPr>
    </w:p>
    <w:p w14:paraId="5740ECF8" w14:textId="77777777" w:rsidR="00BE7F47" w:rsidRDefault="00BE7F47" w:rsidP="00BE7F47">
      <w:pPr>
        <w:spacing w:line="240" w:lineRule="auto"/>
        <w:ind w:leftChars="0" w:left="2" w:hanging="2"/>
        <w:jc w:val="both"/>
        <w:rPr>
          <w:rFonts w:ascii="Century Gothic" w:eastAsia="Century Gothic" w:hAnsi="Century Gothic" w:cs="Century Gothic"/>
          <w:color w:val="000000"/>
          <w:sz w:val="20"/>
          <w:szCs w:val="20"/>
        </w:rPr>
      </w:pPr>
      <w:r w:rsidRPr="00FB735B">
        <w:rPr>
          <w:rFonts w:ascii="Century Gothic" w:eastAsia="Century Gothic" w:hAnsi="Century Gothic" w:cs="Century Gothic"/>
          <w:b/>
          <w:sz w:val="20"/>
          <w:szCs w:val="20"/>
          <w:highlight w:val="yellow"/>
          <w:lang w:val="es-AR"/>
        </w:rPr>
        <w:t>4.4.</w:t>
      </w:r>
      <w:r w:rsidRPr="00FB735B">
        <w:rPr>
          <w:rFonts w:ascii="Century Gothic" w:eastAsia="Century Gothic" w:hAnsi="Century Gothic" w:cs="Century Gothic"/>
          <w:sz w:val="20"/>
          <w:szCs w:val="20"/>
          <w:highlight w:val="yellow"/>
          <w:lang w:val="es-AR"/>
        </w:rPr>
        <w:t xml:space="preserve"> Despacho N.º 026, recomienda </w:t>
      </w:r>
      <w:r w:rsidRPr="00FB735B">
        <w:rPr>
          <w:rFonts w:ascii="Century Gothic" w:eastAsia="Century Gothic" w:hAnsi="Century Gothic" w:cs="Century Gothic"/>
          <w:color w:val="000000"/>
          <w:sz w:val="20"/>
          <w:szCs w:val="20"/>
          <w:highlight w:val="yellow"/>
        </w:rPr>
        <w:t>hacer suyos los dictámenes realizados por los evaluadores externos correspondientes a los Informes de Avance 2022 y de los Informes Finales 2022, de los Proyectos de Investigación y Desarrollo (I+D) de esta Facultad.</w:t>
      </w:r>
    </w:p>
    <w:p w14:paraId="01E4DDB6" w14:textId="77777777" w:rsidR="00FB735B" w:rsidRDefault="00FB735B" w:rsidP="00BE7F47">
      <w:pPr>
        <w:spacing w:line="240" w:lineRule="auto"/>
        <w:ind w:leftChars="0" w:left="2" w:hanging="2"/>
        <w:jc w:val="both"/>
        <w:rPr>
          <w:rFonts w:ascii="Century Gothic" w:eastAsia="Century Gothic" w:hAnsi="Century Gothic" w:cs="Century Gothic"/>
          <w:color w:val="000000"/>
          <w:sz w:val="20"/>
          <w:szCs w:val="20"/>
        </w:rPr>
      </w:pPr>
    </w:p>
    <w:p w14:paraId="3EC13276" w14:textId="77777777" w:rsidR="00FB735B" w:rsidRDefault="00FB735B">
      <w:pPr>
        <w:pBdr>
          <w:top w:val="nil"/>
          <w:left w:val="nil"/>
          <w:bottom w:val="nil"/>
          <w:right w:val="nil"/>
          <w:between w:val="nil"/>
        </w:pBdr>
        <w:spacing w:line="240" w:lineRule="auto"/>
        <w:ind w:left="0" w:hanging="2"/>
        <w:rPr>
          <w:color w:val="000000"/>
        </w:rPr>
      </w:pPr>
    </w:p>
    <w:p w14:paraId="14B99D6E" w14:textId="77777777" w:rsidR="00FB735B" w:rsidRPr="00FB735B" w:rsidRDefault="00FB735B" w:rsidP="005D0E8D">
      <w:pPr>
        <w:pStyle w:val="Encabezado"/>
        <w:ind w:leftChars="0" w:left="2" w:hanging="2"/>
        <w:jc w:val="center"/>
        <w:rPr>
          <w:rFonts w:ascii="Century Gothic" w:hAnsi="Century Gothic"/>
          <w:color w:val="000000" w:themeColor="text1"/>
          <w:position w:val="0"/>
          <w:sz w:val="20"/>
          <w:szCs w:val="20"/>
          <w:lang w:eastAsia="es-AR"/>
        </w:rPr>
      </w:pPr>
      <w:r w:rsidRPr="00FB735B">
        <w:rPr>
          <w:rFonts w:ascii="Century Gothic" w:hAnsi="Century Gothic"/>
          <w:color w:val="000000" w:themeColor="text1"/>
          <w:sz w:val="20"/>
          <w:szCs w:val="20"/>
        </w:rPr>
        <w:t>COMISIÓN DE EXTENSIÓN Y BIENESTAR ESTUDIANTIL</w:t>
      </w:r>
    </w:p>
    <w:p w14:paraId="2FD94028" w14:textId="77777777" w:rsidR="00FB735B" w:rsidRPr="00FB735B" w:rsidRDefault="00FB735B" w:rsidP="005D0E8D">
      <w:pPr>
        <w:tabs>
          <w:tab w:val="left" w:pos="4950"/>
        </w:tabs>
        <w:spacing w:line="240" w:lineRule="auto"/>
        <w:ind w:leftChars="0" w:left="2" w:hanging="2"/>
        <w:jc w:val="center"/>
        <w:rPr>
          <w:rFonts w:ascii="Century Gothic" w:eastAsia="Questrial" w:hAnsi="Century Gothic" w:cs="Questrial"/>
          <w:color w:val="000000" w:themeColor="text1"/>
          <w:w w:val="105"/>
          <w:sz w:val="20"/>
          <w:szCs w:val="20"/>
        </w:rPr>
      </w:pPr>
    </w:p>
    <w:p w14:paraId="3C7F050A" w14:textId="77777777" w:rsidR="00FB735B" w:rsidRPr="00FB735B" w:rsidRDefault="00FB735B" w:rsidP="005D0E8D">
      <w:pPr>
        <w:spacing w:line="240" w:lineRule="auto"/>
        <w:ind w:leftChars="0" w:left="2" w:hanging="2"/>
        <w:jc w:val="center"/>
        <w:rPr>
          <w:rFonts w:ascii="Century Gothic" w:hAnsi="Century Gothic"/>
          <w:color w:val="000000" w:themeColor="text1"/>
          <w:position w:val="0"/>
          <w:sz w:val="20"/>
          <w:szCs w:val="20"/>
          <w:lang w:eastAsia="es-AR"/>
        </w:rPr>
      </w:pPr>
      <w:r w:rsidRPr="00FB735B">
        <w:rPr>
          <w:rFonts w:ascii="Century Gothic" w:hAnsi="Century Gothic"/>
          <w:color w:val="000000" w:themeColor="text1"/>
          <w:sz w:val="20"/>
          <w:szCs w:val="20"/>
        </w:rPr>
        <w:t>DESPACHO N.º 026</w:t>
      </w:r>
    </w:p>
    <w:p w14:paraId="6FF1278C" w14:textId="77777777" w:rsidR="00FB735B" w:rsidRPr="00FB735B" w:rsidRDefault="00FB735B" w:rsidP="005D0E8D">
      <w:pPr>
        <w:tabs>
          <w:tab w:val="left" w:pos="3345"/>
          <w:tab w:val="right" w:pos="8504"/>
        </w:tabs>
        <w:spacing w:line="240" w:lineRule="auto"/>
        <w:ind w:leftChars="0" w:left="2" w:hanging="2"/>
        <w:jc w:val="right"/>
        <w:rPr>
          <w:rFonts w:ascii="Century Gothic" w:eastAsia="Century Gothic" w:hAnsi="Century Gothic" w:cs="Century Gothic"/>
          <w:color w:val="000000" w:themeColor="text1"/>
          <w:sz w:val="20"/>
          <w:szCs w:val="20"/>
        </w:rPr>
      </w:pPr>
      <w:r w:rsidRPr="00FB735B">
        <w:rPr>
          <w:rFonts w:ascii="Century Gothic" w:eastAsia="Century Gothic" w:hAnsi="Century Gothic" w:cs="Century Gothic"/>
          <w:color w:val="000000" w:themeColor="text1"/>
          <w:sz w:val="20"/>
          <w:szCs w:val="20"/>
        </w:rPr>
        <w:tab/>
      </w:r>
      <w:r w:rsidRPr="00FB735B">
        <w:rPr>
          <w:rFonts w:ascii="Century Gothic" w:eastAsia="Century Gothic" w:hAnsi="Century Gothic" w:cs="Century Gothic"/>
          <w:color w:val="000000" w:themeColor="text1"/>
          <w:sz w:val="20"/>
          <w:szCs w:val="20"/>
        </w:rPr>
        <w:tab/>
        <w:t>GENERAL PICO, 28 de agosto de 2023</w:t>
      </w:r>
    </w:p>
    <w:p w14:paraId="11871AAD" w14:textId="77777777" w:rsidR="00FB735B" w:rsidRPr="00FB735B" w:rsidRDefault="00FB735B" w:rsidP="005D0E8D">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14:paraId="07171938" w14:textId="77777777" w:rsidR="00FB735B" w:rsidRPr="00FB735B" w:rsidRDefault="00FB735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VISTO:</w:t>
      </w:r>
    </w:p>
    <w:p w14:paraId="1C2F3FEE" w14:textId="77777777" w:rsidR="00FB735B" w:rsidRPr="00FB735B" w:rsidRDefault="00FB735B" w:rsidP="005D0E8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 xml:space="preserve">La Resolución N.° </w:t>
      </w:r>
      <w:hyperlink r:id="rId21">
        <w:r w:rsidRPr="00FB735B">
          <w:rPr>
            <w:rFonts w:ascii="Century Gothic" w:eastAsia="Century Gothic" w:hAnsi="Century Gothic" w:cs="Century Gothic"/>
            <w:color w:val="0000FF"/>
            <w:sz w:val="20"/>
            <w:szCs w:val="20"/>
            <w:u w:val="single"/>
          </w:rPr>
          <w:t>093/15</w:t>
        </w:r>
      </w:hyperlink>
      <w:r w:rsidRPr="00FB735B">
        <w:rPr>
          <w:rFonts w:ascii="Century Gothic" w:eastAsia="Century Gothic" w:hAnsi="Century Gothic" w:cs="Century Gothic"/>
          <w:color w:val="000000"/>
          <w:sz w:val="20"/>
          <w:szCs w:val="20"/>
        </w:rPr>
        <w:t xml:space="preserve"> del Consejo Directivo, y</w:t>
      </w:r>
    </w:p>
    <w:p w14:paraId="5BB444FB" w14:textId="77777777" w:rsidR="00FB735B" w:rsidRPr="00FB735B" w:rsidRDefault="00FB735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2DC741E1" w14:textId="77777777" w:rsidR="00FB735B" w:rsidRPr="00FB735B" w:rsidRDefault="00FB735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CONSIDERANDO:</w:t>
      </w:r>
    </w:p>
    <w:p w14:paraId="50370F68" w14:textId="77777777" w:rsidR="00FB735B" w:rsidRPr="00FB735B" w:rsidRDefault="00FB735B" w:rsidP="005D0E8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 xml:space="preserve">Que la mencionada Resolución aprueba el Reglamento para la presentación, evaluación y acreditación de los Proyectos de I+D. </w:t>
      </w:r>
    </w:p>
    <w:p w14:paraId="6B56EB3C" w14:textId="77777777" w:rsidR="00FB735B" w:rsidRPr="00FB735B" w:rsidRDefault="00FB735B" w:rsidP="005D0E8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 xml:space="preserve">Que las/os </w:t>
      </w:r>
      <w:r w:rsidRPr="00FB735B">
        <w:rPr>
          <w:rFonts w:ascii="Century Gothic" w:eastAsia="Century Gothic" w:hAnsi="Century Gothic" w:cs="Century Gothic"/>
          <w:sz w:val="20"/>
          <w:szCs w:val="20"/>
        </w:rPr>
        <w:t>Directoras/es</w:t>
      </w:r>
      <w:r w:rsidRPr="00FB735B">
        <w:rPr>
          <w:rFonts w:ascii="Century Gothic" w:eastAsia="Century Gothic" w:hAnsi="Century Gothic" w:cs="Century Gothic"/>
          <w:color w:val="000000"/>
          <w:sz w:val="20"/>
          <w:szCs w:val="20"/>
        </w:rPr>
        <w:t xml:space="preserve"> de Proyectos de I+D pertenecientes a</w:t>
      </w:r>
      <w:r w:rsidRPr="00FB735B">
        <w:rPr>
          <w:rFonts w:ascii="Century Gothic" w:eastAsia="Century Gothic" w:hAnsi="Century Gothic" w:cs="Century Gothic"/>
          <w:sz w:val="20"/>
          <w:szCs w:val="20"/>
        </w:rPr>
        <w:t xml:space="preserve"> la Facultad de Ingeniería, </w:t>
      </w:r>
      <w:r w:rsidRPr="00FB735B">
        <w:rPr>
          <w:rFonts w:ascii="Century Gothic" w:eastAsia="Century Gothic" w:hAnsi="Century Gothic" w:cs="Century Gothic"/>
          <w:color w:val="000000"/>
          <w:sz w:val="20"/>
          <w:szCs w:val="20"/>
        </w:rPr>
        <w:t>presentaron los Informes de Avance 2022 e Informes Finales 2022, conforme a lo establecido en el Artículo 4º del Anexo I, de la Resolución N.º 093/15 del Consejo Directivo.</w:t>
      </w:r>
    </w:p>
    <w:p w14:paraId="008B5091" w14:textId="77777777" w:rsidR="00FB735B" w:rsidRPr="00FB735B" w:rsidRDefault="00FB735B" w:rsidP="005D0E8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FB735B">
        <w:rPr>
          <w:rFonts w:ascii="Century Gothic" w:eastAsia="Century Gothic" w:hAnsi="Century Gothic" w:cs="Century Gothic"/>
          <w:sz w:val="20"/>
          <w:szCs w:val="20"/>
        </w:rPr>
        <w:t>Que la Comisión de Ciencia, Técnica y Extensión auditó los Informes de Avance 2022 e Informes Finales 2022, conforme a lo establecido en el Artículo 5º del Anexo I, de la Resolución N.º 093/15 del Consejo Directivo según Acta N.º 3 /2023 de la mencionada comisión.</w:t>
      </w:r>
    </w:p>
    <w:p w14:paraId="7B9E7036" w14:textId="77777777" w:rsidR="00FB735B" w:rsidRPr="00FB735B" w:rsidRDefault="00FB735B" w:rsidP="005D0E8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FB735B">
        <w:rPr>
          <w:rFonts w:ascii="Century Gothic" w:eastAsia="Century Gothic" w:hAnsi="Century Gothic" w:cs="Century Gothic"/>
          <w:color w:val="000000"/>
          <w:sz w:val="20"/>
          <w:szCs w:val="20"/>
        </w:rPr>
        <w:t xml:space="preserve">Que los Informes de Avance y/o Finales de cada proyecto fueron enviados a evaluación externa según Artículo 5º del Anexo I de la mencionada </w:t>
      </w:r>
      <w:r w:rsidRPr="00FB735B">
        <w:rPr>
          <w:rFonts w:ascii="Century Gothic" w:eastAsia="Century Gothic" w:hAnsi="Century Gothic" w:cs="Century Gothic"/>
          <w:sz w:val="20"/>
          <w:szCs w:val="20"/>
        </w:rPr>
        <w:t>R</w:t>
      </w:r>
      <w:r w:rsidRPr="00FB735B">
        <w:rPr>
          <w:rFonts w:ascii="Century Gothic" w:eastAsia="Century Gothic" w:hAnsi="Century Gothic" w:cs="Century Gothic"/>
          <w:color w:val="000000"/>
          <w:sz w:val="20"/>
          <w:szCs w:val="20"/>
        </w:rPr>
        <w:t>esolución</w:t>
      </w:r>
      <w:r w:rsidRPr="00FB735B">
        <w:rPr>
          <w:rFonts w:ascii="Century Gothic" w:eastAsia="Century Gothic" w:hAnsi="Century Gothic" w:cs="Century Gothic"/>
          <w:sz w:val="20"/>
          <w:szCs w:val="20"/>
        </w:rPr>
        <w:t>, definiendo al Dr. Daniel Alejandro ARIAS FIGUEROA (DNI 18.229.588) de la Universidad Nacional de Salta, al Dr. Pablo Martín DE LA BARRERA (DNI 26.925.712), al Mg. José Luis HERNÁNDEZ (DNI 14.139.939) y a la Dra. Mercedes CARNERO (DNI N.° 13.955.513) de la Universidad Nacional de Río Cuarto.</w:t>
      </w:r>
    </w:p>
    <w:p w14:paraId="0843C7E6" w14:textId="77777777" w:rsidR="00FB735B" w:rsidRPr="00FB735B" w:rsidRDefault="00FB735B" w:rsidP="005D0E8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Que los evaluadores externos remitieron dictámenes satisfactorios respecto de las evaluaciones realizadas a los Informes de Avance y/o Finales de los proyectos de I+D.</w:t>
      </w:r>
    </w:p>
    <w:p w14:paraId="2B58805F" w14:textId="77777777" w:rsidR="00FB735B" w:rsidRPr="00FB735B" w:rsidRDefault="00FB735B" w:rsidP="005D0E8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 xml:space="preserve">Que según lo indicado en el Art. 8° del Anexo I de la Resolución N.° 093/15 del Consejo Directivo la </w:t>
      </w:r>
      <w:r w:rsidRPr="00FB735B">
        <w:rPr>
          <w:rFonts w:ascii="Century Gothic" w:eastAsia="Century Gothic" w:hAnsi="Century Gothic" w:cs="Century Gothic"/>
          <w:sz w:val="20"/>
          <w:szCs w:val="20"/>
        </w:rPr>
        <w:t>Secretaría</w:t>
      </w:r>
      <w:r w:rsidRPr="00FB735B">
        <w:rPr>
          <w:rFonts w:ascii="Century Gothic" w:eastAsia="Century Gothic" w:hAnsi="Century Gothic" w:cs="Century Gothic"/>
          <w:color w:val="000000"/>
          <w:sz w:val="20"/>
          <w:szCs w:val="20"/>
        </w:rPr>
        <w:t xml:space="preserve"> de Ciencia y Técnica y Extensión debe elevar al Consejo Directivo los Informes de Avance y/o Final de cada proyecto.</w:t>
      </w:r>
    </w:p>
    <w:p w14:paraId="7D4190BA" w14:textId="77777777" w:rsidR="00FB735B" w:rsidRPr="00FB735B" w:rsidRDefault="00FB735B" w:rsidP="005D0E8D">
      <w:pPr>
        <w:pStyle w:val="Prrafodelista"/>
        <w:spacing w:line="240" w:lineRule="auto"/>
        <w:ind w:leftChars="0" w:left="-2" w:firstLineChars="283" w:firstLine="566"/>
        <w:rPr>
          <w:position w:val="0"/>
          <w:szCs w:val="20"/>
        </w:rPr>
      </w:pPr>
      <w:r w:rsidRPr="00FB735B">
        <w:rPr>
          <w:szCs w:val="20"/>
        </w:rPr>
        <w:t xml:space="preserve">POR ELLO </w:t>
      </w:r>
    </w:p>
    <w:p w14:paraId="575A3611" w14:textId="77777777" w:rsidR="00FB735B" w:rsidRPr="00FB735B" w:rsidRDefault="00FB735B" w:rsidP="005D0E8D">
      <w:pPr>
        <w:tabs>
          <w:tab w:val="left" w:pos="600"/>
          <w:tab w:val="center" w:pos="4392"/>
        </w:tabs>
        <w:spacing w:line="240" w:lineRule="auto"/>
        <w:ind w:leftChars="0" w:left="-2" w:firstLineChars="283" w:firstLine="566"/>
        <w:rPr>
          <w:rFonts w:ascii="Century Gothic" w:hAnsi="Century Gothic"/>
          <w:sz w:val="20"/>
          <w:szCs w:val="20"/>
          <w:lang w:eastAsia="es-AR"/>
        </w:rPr>
      </w:pPr>
      <w:r w:rsidRPr="00FB735B">
        <w:rPr>
          <w:rFonts w:ascii="Century Gothic" w:hAnsi="Century Gothic"/>
          <w:sz w:val="20"/>
          <w:szCs w:val="20"/>
        </w:rPr>
        <w:t xml:space="preserve">LA COMISION DE EXTENSIÓN Y BIENESTAR ESTUDIANTIL </w:t>
      </w:r>
    </w:p>
    <w:p w14:paraId="3AD905D0" w14:textId="77777777" w:rsidR="00FB735B" w:rsidRPr="00FB735B" w:rsidRDefault="00FB735B" w:rsidP="005D0E8D">
      <w:pPr>
        <w:pStyle w:val="Prrafodelista"/>
        <w:spacing w:line="240" w:lineRule="auto"/>
        <w:ind w:leftChars="0" w:left="-2" w:firstLineChars="283" w:firstLine="566"/>
        <w:rPr>
          <w:position w:val="0"/>
          <w:szCs w:val="20"/>
        </w:rPr>
      </w:pPr>
      <w:r w:rsidRPr="00FB735B">
        <w:rPr>
          <w:szCs w:val="20"/>
        </w:rPr>
        <w:t>DEL CONSEJO DIRECTIVO DE LA FACULTAD DE INGENIERÍA</w:t>
      </w:r>
    </w:p>
    <w:p w14:paraId="32C0DC06" w14:textId="77777777" w:rsidR="00FB735B" w:rsidRPr="00FB735B" w:rsidRDefault="00FB735B" w:rsidP="00FB735B">
      <w:pPr>
        <w:pStyle w:val="Normal3"/>
        <w:numPr>
          <w:ilvl w:val="0"/>
          <w:numId w:val="8"/>
        </w:numPr>
        <w:tabs>
          <w:tab w:val="clear" w:pos="5670"/>
          <w:tab w:val="left" w:pos="708"/>
          <w:tab w:val="left" w:pos="3828"/>
          <w:tab w:val="left" w:pos="6804"/>
        </w:tabs>
        <w:suppressAutoHyphens w:val="0"/>
        <w:spacing w:line="240" w:lineRule="auto"/>
        <w:ind w:leftChars="0" w:left="0" w:firstLineChars="0" w:hanging="2"/>
        <w:jc w:val="left"/>
        <w:textDirection w:val="lrTb"/>
        <w:textAlignment w:val="auto"/>
        <w:outlineLvl w:val="9"/>
      </w:pPr>
    </w:p>
    <w:p w14:paraId="2BC59564" w14:textId="77777777" w:rsidR="00FB735B" w:rsidRPr="00FB735B" w:rsidRDefault="00FB735B" w:rsidP="005D0E8D">
      <w:pPr>
        <w:pStyle w:val="Normal3"/>
        <w:ind w:left="0"/>
      </w:pPr>
      <w:r w:rsidRPr="00FB735B">
        <w:t>RECOMIENDA</w:t>
      </w:r>
    </w:p>
    <w:p w14:paraId="5600F48B"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14:paraId="7DB262D1" w14:textId="77777777" w:rsidR="00FB735B" w:rsidRPr="00FB735B" w:rsidRDefault="00FB735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ARTÍCULO 1º.- Hacer suyos los dictámenes realizados por los evaluadores externos correspondientes a los Informes de Avance 2022, de los Proyectos de Investigación y Desarrollo (I+D) de esta Facultad, que como Anexo I forman parte de la presente Resolución.</w:t>
      </w:r>
    </w:p>
    <w:p w14:paraId="3F85E276" w14:textId="77777777" w:rsidR="00FB735B" w:rsidRPr="00FB735B" w:rsidRDefault="00FB735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highlight w:val="yellow"/>
        </w:rPr>
      </w:pPr>
    </w:p>
    <w:p w14:paraId="0E4DB07F" w14:textId="77777777" w:rsidR="00FB735B" w:rsidRPr="00FB735B" w:rsidRDefault="00FB735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ARTÍCULO 2º.- Hacer suyos los dictámenes realizados por los evaluadores externos correspondientes a los Informes Finales 2022, de los Proyectos de Investigación y Desarrollo (I+D), de acuerdo al Anexo II de la presente Resolución.</w:t>
      </w:r>
    </w:p>
    <w:p w14:paraId="5578B3A1" w14:textId="77777777" w:rsidR="00FB735B" w:rsidRPr="00FB735B" w:rsidRDefault="00FB735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highlight w:val="yellow"/>
        </w:rPr>
      </w:pPr>
    </w:p>
    <w:p w14:paraId="129009DF" w14:textId="77777777" w:rsidR="00FB735B" w:rsidRPr="00FB735B" w:rsidRDefault="00FB735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ARTÍCULO 3º.- Incorporar los dictámenes de los evaluadores al legajo de cada proyecto de I+D.</w:t>
      </w:r>
    </w:p>
    <w:p w14:paraId="3AD77672" w14:textId="77777777" w:rsidR="00FB735B" w:rsidRPr="00FB735B" w:rsidRDefault="00FB735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76E7C35C" w14:textId="77777777" w:rsidR="00FB735B" w:rsidRPr="00FB735B" w:rsidRDefault="00FB735B" w:rsidP="005D0E8D">
      <w:pPr>
        <w:tabs>
          <w:tab w:val="left" w:pos="3828"/>
          <w:tab w:val="left" w:pos="6804"/>
        </w:tabs>
        <w:ind w:left="0" w:hanging="2"/>
        <w:jc w:val="both"/>
        <w:rPr>
          <w:rFonts w:ascii="Century Gothic" w:eastAsia="Century Gothic" w:hAnsi="Century Gothic" w:cs="Century Gothic"/>
          <w:position w:val="0"/>
          <w:sz w:val="20"/>
          <w:szCs w:val="20"/>
          <w:lang w:eastAsia="es-AR"/>
        </w:rPr>
      </w:pPr>
      <w:r w:rsidRPr="00FB735B">
        <w:rPr>
          <w:rFonts w:ascii="Century Gothic" w:eastAsia="Century Gothic" w:hAnsi="Century Gothic" w:cs="Century Gothic"/>
          <w:sz w:val="20"/>
          <w:szCs w:val="20"/>
        </w:rPr>
        <w:t>ARTÍCULO 4º.- De forma.-</w:t>
      </w:r>
    </w:p>
    <w:p w14:paraId="343E995B" w14:textId="77777777" w:rsidR="00FB735B" w:rsidRPr="00FB735B" w:rsidRDefault="00FB735B" w:rsidP="005D0E8D">
      <w:pPr>
        <w:ind w:left="0" w:hanging="2"/>
        <w:rPr>
          <w:rFonts w:ascii="Century Gothic" w:eastAsia="Century Gothic" w:hAnsi="Century Gothic" w:cs="Century Gothic"/>
          <w:sz w:val="20"/>
          <w:szCs w:val="20"/>
        </w:rPr>
      </w:pPr>
    </w:p>
    <w:p w14:paraId="608E187D" w14:textId="77777777" w:rsidR="00FB735B" w:rsidRPr="00FB735B" w:rsidRDefault="00FB735B" w:rsidP="005D0E8D">
      <w:pPr>
        <w:tabs>
          <w:tab w:val="left" w:pos="3828"/>
          <w:tab w:val="left" w:pos="6804"/>
        </w:tabs>
        <w:ind w:left="0" w:hanging="2"/>
        <w:jc w:val="both"/>
        <w:rPr>
          <w:rFonts w:ascii="Century Gothic" w:eastAsia="Century Gothic" w:hAnsi="Century Gothic" w:cs="Century Gothic"/>
          <w:bCs/>
          <w:sz w:val="20"/>
          <w:szCs w:val="20"/>
        </w:rPr>
      </w:pPr>
      <w:r w:rsidRPr="00FB735B">
        <w:rPr>
          <w:rFonts w:ascii="Century Gothic" w:eastAsia="Century Gothic" w:hAnsi="Century Gothic" w:cs="Century Gothic"/>
          <w:bCs/>
          <w:sz w:val="20"/>
          <w:szCs w:val="20"/>
        </w:rPr>
        <w:t>BRITO, D.</w:t>
      </w:r>
    </w:p>
    <w:p w14:paraId="464E6AD9" w14:textId="77777777" w:rsidR="00FB735B" w:rsidRPr="00FB735B" w:rsidRDefault="00FB735B" w:rsidP="005D0E8D">
      <w:pPr>
        <w:ind w:left="0" w:hanging="2"/>
        <w:rPr>
          <w:rFonts w:ascii="Century Gothic" w:eastAsia="Century Gothic" w:hAnsi="Century Gothic" w:cs="Century Gothic"/>
          <w:bCs/>
          <w:sz w:val="20"/>
          <w:szCs w:val="20"/>
        </w:rPr>
      </w:pPr>
      <w:r w:rsidRPr="00FB735B">
        <w:rPr>
          <w:rFonts w:ascii="Century Gothic" w:eastAsia="Century Gothic" w:hAnsi="Century Gothic" w:cs="Century Gothic"/>
          <w:bCs/>
          <w:sz w:val="20"/>
          <w:szCs w:val="20"/>
        </w:rPr>
        <w:t>KOVAC F.</w:t>
      </w:r>
    </w:p>
    <w:p w14:paraId="4965CED6" w14:textId="77777777" w:rsidR="00FB735B" w:rsidRPr="00FB735B" w:rsidRDefault="00FB735B" w:rsidP="005D0E8D">
      <w:pPr>
        <w:tabs>
          <w:tab w:val="left" w:pos="3828"/>
          <w:tab w:val="left" w:pos="6804"/>
        </w:tabs>
        <w:ind w:left="0" w:hanging="2"/>
        <w:jc w:val="both"/>
        <w:rPr>
          <w:rFonts w:ascii="Century Gothic" w:eastAsia="Century Gothic" w:hAnsi="Century Gothic" w:cs="Century Gothic"/>
          <w:bCs/>
          <w:sz w:val="20"/>
          <w:szCs w:val="20"/>
        </w:rPr>
      </w:pPr>
      <w:r w:rsidRPr="00FB735B">
        <w:rPr>
          <w:rFonts w:ascii="Century Gothic" w:eastAsia="Century Gothic" w:hAnsi="Century Gothic" w:cs="Century Gothic"/>
          <w:bCs/>
          <w:sz w:val="20"/>
          <w:szCs w:val="20"/>
        </w:rPr>
        <w:t>MICHELIS, A.</w:t>
      </w:r>
    </w:p>
    <w:p w14:paraId="61BCD6EF" w14:textId="77777777" w:rsidR="00FB735B" w:rsidRPr="00FB735B" w:rsidRDefault="00FB735B" w:rsidP="005D0E8D">
      <w:pPr>
        <w:pStyle w:val="Normal10"/>
        <w:ind w:left="0" w:hanging="2"/>
        <w:rPr>
          <w:rFonts w:ascii="Century Gothic" w:eastAsia="Century Gothic" w:hAnsi="Century Gothic"/>
          <w:sz w:val="20"/>
          <w:szCs w:val="20"/>
          <w:lang w:eastAsia="es-ES"/>
        </w:rPr>
      </w:pPr>
      <w:r w:rsidRPr="00FB735B">
        <w:rPr>
          <w:rFonts w:ascii="Century Gothic" w:eastAsia="Century Gothic" w:hAnsi="Century Gothic"/>
          <w:sz w:val="20"/>
          <w:szCs w:val="20"/>
          <w:lang w:eastAsia="es-ES"/>
        </w:rPr>
        <w:t>RODRÍGUEZ, E.</w:t>
      </w:r>
    </w:p>
    <w:p w14:paraId="09826EB4" w14:textId="399A28DE" w:rsidR="00FB735B" w:rsidRPr="00FB735B" w:rsidRDefault="00FB735B" w:rsidP="00B9515A">
      <w:pPr>
        <w:tabs>
          <w:tab w:val="left" w:pos="3828"/>
          <w:tab w:val="left" w:pos="6804"/>
        </w:tabs>
        <w:ind w:left="0" w:hanging="2"/>
        <w:jc w:val="both"/>
        <w:rPr>
          <w:rFonts w:ascii="Century Gothic" w:eastAsia="Century Gothic" w:hAnsi="Century Gothic" w:cs="Century Gothic"/>
          <w:sz w:val="20"/>
          <w:szCs w:val="20"/>
        </w:rPr>
      </w:pPr>
      <w:r w:rsidRPr="00FB735B">
        <w:rPr>
          <w:rFonts w:ascii="Century Gothic" w:eastAsia="Century Gothic" w:hAnsi="Century Gothic" w:cs="Century Gothic"/>
          <w:bCs/>
          <w:sz w:val="20"/>
          <w:szCs w:val="20"/>
        </w:rPr>
        <w:t>VALINOTTI, J.</w:t>
      </w:r>
    </w:p>
    <w:p w14:paraId="6BDDB54C" w14:textId="77777777" w:rsidR="00FB735B" w:rsidRPr="00FB735B" w:rsidRDefault="00FB735B">
      <w:pPr>
        <w:ind w:left="0" w:hanging="2"/>
        <w:jc w:val="both"/>
        <w:rPr>
          <w:rFonts w:ascii="Century Gothic" w:eastAsia="Century Gothic" w:hAnsi="Century Gothic" w:cs="Century Gothic"/>
          <w:sz w:val="20"/>
          <w:szCs w:val="20"/>
        </w:rPr>
        <w:sectPr w:rsidR="00FB735B" w:rsidRPr="00FB735B" w:rsidSect="008877B8">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851" w:right="1418" w:bottom="567" w:left="1701" w:header="720" w:footer="0" w:gutter="0"/>
          <w:pgNumType w:start="1"/>
          <w:cols w:space="720"/>
          <w:docGrid w:linePitch="326"/>
        </w:sectPr>
      </w:pPr>
    </w:p>
    <w:p w14:paraId="33811082" w14:textId="77777777" w:rsidR="00FB735B" w:rsidRPr="00FB735B" w:rsidRDefault="00FB735B">
      <w:pPr>
        <w:pBdr>
          <w:top w:val="nil"/>
          <w:left w:val="nil"/>
          <w:bottom w:val="nil"/>
          <w:right w:val="nil"/>
          <w:between w:val="nil"/>
        </w:pBdr>
        <w:tabs>
          <w:tab w:val="left" w:pos="1515"/>
        </w:tabs>
        <w:spacing w:line="240" w:lineRule="auto"/>
        <w:ind w:left="0" w:hanging="2"/>
        <w:jc w:val="both"/>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lastRenderedPageBreak/>
        <w:tab/>
      </w:r>
    </w:p>
    <w:p w14:paraId="79631447" w14:textId="77777777" w:rsidR="00FB735B" w:rsidRPr="00FB735B" w:rsidRDefault="00FB735B">
      <w:pPr>
        <w:keepNext/>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u w:val="single"/>
        </w:rPr>
      </w:pPr>
      <w:r w:rsidRPr="00FB735B">
        <w:rPr>
          <w:rFonts w:ascii="Century Gothic" w:eastAsia="Century Gothic" w:hAnsi="Century Gothic" w:cs="Century Gothic"/>
          <w:b/>
          <w:color w:val="000000"/>
          <w:sz w:val="20"/>
          <w:szCs w:val="20"/>
          <w:u w:val="single"/>
        </w:rPr>
        <w:t>ANEXO I</w:t>
      </w:r>
    </w:p>
    <w:p w14:paraId="690DEBD0"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u w:val="single"/>
        </w:rPr>
      </w:pPr>
      <w:r w:rsidRPr="00FB735B">
        <w:rPr>
          <w:rFonts w:ascii="Century Gothic" w:eastAsia="Century Gothic" w:hAnsi="Century Gothic" w:cs="Century Gothic"/>
          <w:b/>
          <w:color w:val="000000"/>
          <w:sz w:val="20"/>
          <w:szCs w:val="20"/>
          <w:u w:val="single"/>
        </w:rPr>
        <w:t xml:space="preserve">EVALUACIÓN DE LOS INFORMES DE AVANCE  2022 DE LOS </w:t>
      </w:r>
    </w:p>
    <w:p w14:paraId="561C8CDD"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u w:val="single"/>
        </w:rPr>
      </w:pPr>
      <w:r w:rsidRPr="00FB735B">
        <w:rPr>
          <w:rFonts w:ascii="Century Gothic" w:eastAsia="Century Gothic" w:hAnsi="Century Gothic" w:cs="Century Gothic"/>
          <w:b/>
          <w:color w:val="000000"/>
          <w:sz w:val="20"/>
          <w:szCs w:val="20"/>
          <w:u w:val="single"/>
        </w:rPr>
        <w:t xml:space="preserve">PROYECTOS I+D ACTIVOS </w:t>
      </w:r>
    </w:p>
    <w:p w14:paraId="2054CF42" w14:textId="77777777" w:rsidR="00FB735B" w:rsidRPr="00FB735B" w:rsidRDefault="00FB735B">
      <w:pPr>
        <w:pBdr>
          <w:top w:val="nil"/>
          <w:left w:val="nil"/>
          <w:bottom w:val="nil"/>
          <w:right w:val="nil"/>
          <w:between w:val="nil"/>
        </w:pBdr>
        <w:spacing w:line="240" w:lineRule="auto"/>
        <w:ind w:left="0" w:hanging="2"/>
        <w:rPr>
          <w:rFonts w:ascii="Century Gothic" w:hAnsi="Century Gothic"/>
          <w:color w:val="000000"/>
          <w:sz w:val="20"/>
          <w:szCs w:val="20"/>
        </w:rPr>
      </w:pPr>
    </w:p>
    <w:p w14:paraId="709FC9B3" w14:textId="77777777" w:rsidR="00FB735B" w:rsidRPr="00FB735B" w:rsidRDefault="00FB735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tbl>
      <w:tblPr>
        <w:tblW w:w="8301" w:type="dxa"/>
        <w:tblLayout w:type="fixed"/>
        <w:tblLook w:val="0000" w:firstRow="0" w:lastRow="0" w:firstColumn="0" w:lastColumn="0" w:noHBand="0" w:noVBand="0"/>
      </w:tblPr>
      <w:tblGrid>
        <w:gridCol w:w="3701"/>
        <w:gridCol w:w="2509"/>
        <w:gridCol w:w="2091"/>
      </w:tblGrid>
      <w:tr w:rsidR="00FB735B" w:rsidRPr="00FB735B" w14:paraId="0374D9B7" w14:textId="77777777">
        <w:trPr>
          <w:trHeight w:val="276"/>
        </w:trPr>
        <w:tc>
          <w:tcPr>
            <w:tcW w:w="370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09D71B"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b/>
                <w:color w:val="000000"/>
                <w:sz w:val="20"/>
                <w:szCs w:val="20"/>
              </w:rPr>
              <w:t>TÍTULO</w:t>
            </w:r>
          </w:p>
        </w:tc>
        <w:tc>
          <w:tcPr>
            <w:tcW w:w="2509" w:type="dxa"/>
            <w:tcBorders>
              <w:top w:val="single" w:sz="8" w:space="0" w:color="000000"/>
              <w:left w:val="nil"/>
              <w:bottom w:val="single" w:sz="8" w:space="0" w:color="000000"/>
              <w:right w:val="single" w:sz="4" w:space="0" w:color="000000"/>
            </w:tcBorders>
            <w:shd w:val="clear" w:color="auto" w:fill="D9D9D9"/>
            <w:vAlign w:val="center"/>
          </w:tcPr>
          <w:p w14:paraId="3D8E030C"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b/>
                <w:color w:val="000000"/>
                <w:sz w:val="20"/>
                <w:szCs w:val="20"/>
              </w:rPr>
              <w:t>DIRECTOR</w:t>
            </w:r>
          </w:p>
        </w:tc>
        <w:tc>
          <w:tcPr>
            <w:tcW w:w="20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17ADD7"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b/>
                <w:color w:val="000000"/>
                <w:sz w:val="20"/>
                <w:szCs w:val="20"/>
              </w:rPr>
              <w:t>EVALUACIÓN</w:t>
            </w:r>
          </w:p>
        </w:tc>
      </w:tr>
      <w:tr w:rsidR="00FB735B" w:rsidRPr="00FB735B" w14:paraId="100DFD67" w14:textId="77777777">
        <w:trPr>
          <w:trHeight w:val="496"/>
        </w:trPr>
        <w:tc>
          <w:tcPr>
            <w:tcW w:w="3701" w:type="dxa"/>
            <w:tcBorders>
              <w:top w:val="single" w:sz="8" w:space="0" w:color="000000"/>
              <w:left w:val="single" w:sz="8" w:space="0" w:color="000000"/>
              <w:bottom w:val="nil"/>
              <w:right w:val="single" w:sz="8" w:space="0" w:color="000000"/>
            </w:tcBorders>
            <w:shd w:val="clear" w:color="auto" w:fill="auto"/>
            <w:vAlign w:val="center"/>
          </w:tcPr>
          <w:p w14:paraId="34D0F555"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Big data optimization con algoritmos metaheurísticos utilizando frameworks de computación distribuida.</w:t>
            </w:r>
          </w:p>
        </w:tc>
        <w:tc>
          <w:tcPr>
            <w:tcW w:w="2509" w:type="dxa"/>
            <w:tcBorders>
              <w:top w:val="single" w:sz="8" w:space="0" w:color="000000"/>
              <w:left w:val="nil"/>
              <w:bottom w:val="nil"/>
              <w:right w:val="single" w:sz="4" w:space="0" w:color="000000"/>
            </w:tcBorders>
            <w:shd w:val="clear" w:color="auto" w:fill="FFFFFF"/>
            <w:vAlign w:val="center"/>
          </w:tcPr>
          <w:p w14:paraId="4F608C07"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SALTO, Carolina</w:t>
            </w:r>
          </w:p>
        </w:tc>
        <w:tc>
          <w:tcPr>
            <w:tcW w:w="2091" w:type="dxa"/>
            <w:tcBorders>
              <w:top w:val="single" w:sz="4" w:space="0" w:color="000000"/>
              <w:left w:val="single" w:sz="4" w:space="0" w:color="000000"/>
              <w:bottom w:val="single" w:sz="4" w:space="0" w:color="000000"/>
              <w:right w:val="single" w:sz="4" w:space="0" w:color="000000"/>
            </w:tcBorders>
            <w:vAlign w:val="center"/>
          </w:tcPr>
          <w:p w14:paraId="45E8D3B1"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SATISFACTORIA</w:t>
            </w:r>
          </w:p>
        </w:tc>
      </w:tr>
      <w:tr w:rsidR="00FB735B" w:rsidRPr="00FB735B" w14:paraId="597A411E" w14:textId="77777777">
        <w:trPr>
          <w:trHeight w:val="496"/>
        </w:trPr>
        <w:tc>
          <w:tcPr>
            <w:tcW w:w="3701" w:type="dxa"/>
            <w:tcBorders>
              <w:top w:val="single" w:sz="8" w:space="0" w:color="000000"/>
              <w:left w:val="single" w:sz="8" w:space="0" w:color="000000"/>
              <w:bottom w:val="nil"/>
              <w:right w:val="single" w:sz="8" w:space="0" w:color="000000"/>
            </w:tcBorders>
            <w:shd w:val="clear" w:color="auto" w:fill="auto"/>
            <w:vAlign w:val="center"/>
          </w:tcPr>
          <w:p w14:paraId="03BF1291"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Diseño de microsistemas embebidos energizados en forma inalámbrica.</w:t>
            </w:r>
          </w:p>
        </w:tc>
        <w:tc>
          <w:tcPr>
            <w:tcW w:w="2509" w:type="dxa"/>
            <w:tcBorders>
              <w:top w:val="single" w:sz="8" w:space="0" w:color="000000"/>
              <w:left w:val="nil"/>
              <w:bottom w:val="nil"/>
              <w:right w:val="single" w:sz="4" w:space="0" w:color="000000"/>
            </w:tcBorders>
            <w:shd w:val="clear" w:color="auto" w:fill="FFFFFF"/>
            <w:vAlign w:val="center"/>
          </w:tcPr>
          <w:p w14:paraId="5437F65A"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VICENTE, Diego</w:t>
            </w:r>
          </w:p>
        </w:tc>
        <w:tc>
          <w:tcPr>
            <w:tcW w:w="2091" w:type="dxa"/>
            <w:tcBorders>
              <w:top w:val="single" w:sz="4" w:space="0" w:color="000000"/>
              <w:left w:val="single" w:sz="4" w:space="0" w:color="000000"/>
              <w:bottom w:val="single" w:sz="4" w:space="0" w:color="000000"/>
              <w:right w:val="single" w:sz="4" w:space="0" w:color="000000"/>
            </w:tcBorders>
            <w:vAlign w:val="center"/>
          </w:tcPr>
          <w:p w14:paraId="01F2C4F3"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SATISFACTORIA</w:t>
            </w:r>
          </w:p>
        </w:tc>
      </w:tr>
      <w:tr w:rsidR="00FB735B" w:rsidRPr="00FB735B" w14:paraId="13ABECC9" w14:textId="77777777">
        <w:trPr>
          <w:trHeight w:val="496"/>
        </w:trPr>
        <w:tc>
          <w:tcPr>
            <w:tcW w:w="3701" w:type="dxa"/>
            <w:tcBorders>
              <w:top w:val="single" w:sz="8" w:space="0" w:color="000000"/>
              <w:left w:val="single" w:sz="8" w:space="0" w:color="000000"/>
              <w:bottom w:val="nil"/>
              <w:right w:val="single" w:sz="8" w:space="0" w:color="000000"/>
            </w:tcBorders>
            <w:shd w:val="clear" w:color="auto" w:fill="auto"/>
            <w:vAlign w:val="center"/>
          </w:tcPr>
          <w:p w14:paraId="4221077F"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Familias de Estrategias de Testing Funcional/No-Funcional y de Evaluación y Mejora para diferentes propósitos de Metas de Negocio.</w:t>
            </w:r>
            <w:r w:rsidRPr="00FB735B">
              <w:rPr>
                <w:rFonts w:ascii="Century Gothic" w:eastAsia="Century Gothic" w:hAnsi="Century Gothic" w:cs="Century Gothic"/>
                <w:color w:val="000000"/>
                <w:sz w:val="20"/>
                <w:szCs w:val="20"/>
              </w:rPr>
              <w:tab/>
            </w:r>
          </w:p>
        </w:tc>
        <w:tc>
          <w:tcPr>
            <w:tcW w:w="2509" w:type="dxa"/>
            <w:tcBorders>
              <w:top w:val="single" w:sz="8" w:space="0" w:color="000000"/>
              <w:left w:val="nil"/>
              <w:bottom w:val="nil"/>
              <w:right w:val="single" w:sz="4" w:space="0" w:color="000000"/>
            </w:tcBorders>
            <w:shd w:val="clear" w:color="auto" w:fill="FFFFFF"/>
            <w:vAlign w:val="center"/>
          </w:tcPr>
          <w:p w14:paraId="08297DB0"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OLSINA, Luis</w:t>
            </w:r>
          </w:p>
        </w:tc>
        <w:tc>
          <w:tcPr>
            <w:tcW w:w="2091" w:type="dxa"/>
            <w:tcBorders>
              <w:top w:val="single" w:sz="4" w:space="0" w:color="000000"/>
              <w:left w:val="single" w:sz="4" w:space="0" w:color="000000"/>
              <w:bottom w:val="single" w:sz="4" w:space="0" w:color="000000"/>
              <w:right w:val="single" w:sz="4" w:space="0" w:color="000000"/>
            </w:tcBorders>
            <w:vAlign w:val="center"/>
          </w:tcPr>
          <w:p w14:paraId="3AC787A7"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SATISFACTORIA</w:t>
            </w:r>
          </w:p>
        </w:tc>
      </w:tr>
      <w:tr w:rsidR="00FB735B" w:rsidRPr="00FB735B" w14:paraId="2D5F2F1B" w14:textId="77777777">
        <w:trPr>
          <w:trHeight w:val="496"/>
        </w:trPr>
        <w:tc>
          <w:tcPr>
            <w:tcW w:w="3701" w:type="dxa"/>
            <w:tcBorders>
              <w:top w:val="single" w:sz="8" w:space="0" w:color="000000"/>
              <w:left w:val="single" w:sz="8" w:space="0" w:color="000000"/>
              <w:bottom w:val="nil"/>
              <w:right w:val="single" w:sz="8" w:space="0" w:color="000000"/>
            </w:tcBorders>
            <w:shd w:val="clear" w:color="auto" w:fill="auto"/>
            <w:vAlign w:val="center"/>
          </w:tcPr>
          <w:p w14:paraId="45A789B3"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Aproximación de Funciones.</w:t>
            </w:r>
            <w:r w:rsidRPr="00FB735B">
              <w:rPr>
                <w:rFonts w:ascii="Century Gothic" w:eastAsia="Century Gothic" w:hAnsi="Century Gothic" w:cs="Century Gothic"/>
                <w:color w:val="000000"/>
                <w:sz w:val="20"/>
                <w:szCs w:val="20"/>
              </w:rPr>
              <w:tab/>
            </w:r>
            <w:r w:rsidRPr="00FB735B">
              <w:rPr>
                <w:rFonts w:ascii="Century Gothic" w:eastAsia="Century Gothic" w:hAnsi="Century Gothic" w:cs="Century Gothic"/>
                <w:color w:val="000000"/>
                <w:sz w:val="20"/>
                <w:szCs w:val="20"/>
              </w:rPr>
              <w:tab/>
            </w:r>
          </w:p>
        </w:tc>
        <w:tc>
          <w:tcPr>
            <w:tcW w:w="2509" w:type="dxa"/>
            <w:tcBorders>
              <w:top w:val="single" w:sz="8" w:space="0" w:color="000000"/>
              <w:left w:val="nil"/>
              <w:bottom w:val="nil"/>
              <w:right w:val="single" w:sz="4" w:space="0" w:color="000000"/>
            </w:tcBorders>
            <w:shd w:val="clear" w:color="auto" w:fill="FFFFFF"/>
            <w:vAlign w:val="center"/>
          </w:tcPr>
          <w:p w14:paraId="475A7816"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LEVIS, Fabián</w:t>
            </w:r>
          </w:p>
        </w:tc>
        <w:tc>
          <w:tcPr>
            <w:tcW w:w="2091" w:type="dxa"/>
            <w:tcBorders>
              <w:top w:val="single" w:sz="4" w:space="0" w:color="000000"/>
              <w:left w:val="single" w:sz="4" w:space="0" w:color="000000"/>
              <w:bottom w:val="single" w:sz="4" w:space="0" w:color="000000"/>
              <w:right w:val="single" w:sz="4" w:space="0" w:color="000000"/>
            </w:tcBorders>
            <w:vAlign w:val="center"/>
          </w:tcPr>
          <w:p w14:paraId="74BDB895"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SATISFACTORIA</w:t>
            </w:r>
          </w:p>
        </w:tc>
      </w:tr>
      <w:tr w:rsidR="00FB735B" w:rsidRPr="00FB735B" w14:paraId="183CD3BF" w14:textId="77777777">
        <w:trPr>
          <w:trHeight w:val="496"/>
        </w:trPr>
        <w:tc>
          <w:tcPr>
            <w:tcW w:w="3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EE5C4"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 xml:space="preserve">ECO EXERGO </w:t>
            </w:r>
            <w:r w:rsidRPr="00FB735B">
              <w:rPr>
                <w:rFonts w:ascii="Century Gothic" w:eastAsia="Century Gothic" w:hAnsi="Century Gothic" w:cs="Century Gothic"/>
                <w:sz w:val="20"/>
                <w:szCs w:val="20"/>
              </w:rPr>
              <w:t>ECONOMÍA</w:t>
            </w:r>
            <w:r w:rsidRPr="00FB735B">
              <w:rPr>
                <w:rFonts w:ascii="Century Gothic" w:eastAsia="Century Gothic" w:hAnsi="Century Gothic" w:cs="Century Gothic"/>
                <w:color w:val="000000"/>
                <w:sz w:val="20"/>
                <w:szCs w:val="20"/>
              </w:rPr>
              <w:t>: análisis exergético para el estudio de energías renovables y el ambiente.</w:t>
            </w:r>
          </w:p>
        </w:tc>
        <w:tc>
          <w:tcPr>
            <w:tcW w:w="2509" w:type="dxa"/>
            <w:tcBorders>
              <w:top w:val="single" w:sz="8" w:space="0" w:color="000000"/>
              <w:left w:val="nil"/>
              <w:bottom w:val="single" w:sz="8" w:space="0" w:color="000000"/>
              <w:right w:val="single" w:sz="4" w:space="0" w:color="000000"/>
            </w:tcBorders>
            <w:shd w:val="clear" w:color="auto" w:fill="FFFFFF"/>
            <w:vAlign w:val="center"/>
          </w:tcPr>
          <w:p w14:paraId="65E16A91"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GAGO, Luis</w:t>
            </w:r>
          </w:p>
        </w:tc>
        <w:tc>
          <w:tcPr>
            <w:tcW w:w="2091" w:type="dxa"/>
            <w:tcBorders>
              <w:top w:val="single" w:sz="4" w:space="0" w:color="000000"/>
              <w:left w:val="single" w:sz="4" w:space="0" w:color="000000"/>
              <w:bottom w:val="single" w:sz="4" w:space="0" w:color="000000"/>
              <w:right w:val="single" w:sz="4" w:space="0" w:color="000000"/>
            </w:tcBorders>
            <w:vAlign w:val="center"/>
          </w:tcPr>
          <w:p w14:paraId="13C218C4"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SATISFACTORIA</w:t>
            </w:r>
          </w:p>
        </w:tc>
      </w:tr>
      <w:tr w:rsidR="00FB735B" w:rsidRPr="00FB735B" w14:paraId="7E4D5437" w14:textId="77777777">
        <w:trPr>
          <w:trHeight w:val="433"/>
        </w:trPr>
        <w:tc>
          <w:tcPr>
            <w:tcW w:w="3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94173B"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PODCAST.ING: Diseño de podcasts en Inglés para la Facultad de Ingeniería de la Universidad Nacional de La Pampa.</w:t>
            </w:r>
          </w:p>
        </w:tc>
        <w:tc>
          <w:tcPr>
            <w:tcW w:w="2509" w:type="dxa"/>
            <w:tcBorders>
              <w:top w:val="single" w:sz="8" w:space="0" w:color="000000"/>
              <w:left w:val="nil"/>
              <w:bottom w:val="single" w:sz="4" w:space="0" w:color="000000"/>
              <w:right w:val="single" w:sz="4" w:space="0" w:color="000000"/>
            </w:tcBorders>
            <w:shd w:val="clear" w:color="auto" w:fill="FFFFFF"/>
            <w:vAlign w:val="center"/>
          </w:tcPr>
          <w:p w14:paraId="7C4C3242"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RAMOS, Raquel</w:t>
            </w:r>
          </w:p>
        </w:tc>
        <w:tc>
          <w:tcPr>
            <w:tcW w:w="2091" w:type="dxa"/>
            <w:tcBorders>
              <w:top w:val="single" w:sz="4" w:space="0" w:color="000000"/>
              <w:left w:val="single" w:sz="4" w:space="0" w:color="000000"/>
              <w:bottom w:val="single" w:sz="4" w:space="0" w:color="000000"/>
              <w:right w:val="single" w:sz="4" w:space="0" w:color="000000"/>
            </w:tcBorders>
            <w:vAlign w:val="center"/>
          </w:tcPr>
          <w:p w14:paraId="123109B0"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SATISFACTORIA</w:t>
            </w:r>
          </w:p>
        </w:tc>
      </w:tr>
      <w:tr w:rsidR="00FB735B" w:rsidRPr="00FB735B" w14:paraId="77ACBA39" w14:textId="77777777">
        <w:trPr>
          <w:trHeight w:val="496"/>
        </w:trPr>
        <w:tc>
          <w:tcPr>
            <w:tcW w:w="370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7A4B36B"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Gestión del Conocimiento en Sistemas Domóticos.</w:t>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41061"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MARTÍN, María</w:t>
            </w:r>
          </w:p>
        </w:tc>
        <w:tc>
          <w:tcPr>
            <w:tcW w:w="2091" w:type="dxa"/>
            <w:tcBorders>
              <w:top w:val="single" w:sz="4" w:space="0" w:color="000000"/>
              <w:left w:val="single" w:sz="4" w:space="0" w:color="000000"/>
              <w:bottom w:val="single" w:sz="4" w:space="0" w:color="000000"/>
              <w:right w:val="single" w:sz="4" w:space="0" w:color="000000"/>
            </w:tcBorders>
            <w:vAlign w:val="center"/>
          </w:tcPr>
          <w:p w14:paraId="5974FA21"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SATISFACTORIA</w:t>
            </w:r>
          </w:p>
        </w:tc>
      </w:tr>
      <w:tr w:rsidR="00FB735B" w:rsidRPr="00FB735B" w14:paraId="0AA6B785" w14:textId="77777777">
        <w:trPr>
          <w:trHeight w:val="496"/>
        </w:trPr>
        <w:tc>
          <w:tcPr>
            <w:tcW w:w="370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38710EAC"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Desarrollo mecatrónico de sistemas flexibles para la ingeniería de precisión.</w:t>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CC0F6"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HECKER, Rogelio</w:t>
            </w:r>
          </w:p>
        </w:tc>
        <w:tc>
          <w:tcPr>
            <w:tcW w:w="2091" w:type="dxa"/>
            <w:tcBorders>
              <w:top w:val="single" w:sz="4" w:space="0" w:color="000000"/>
              <w:left w:val="single" w:sz="4" w:space="0" w:color="000000"/>
              <w:bottom w:val="single" w:sz="4" w:space="0" w:color="000000"/>
              <w:right w:val="single" w:sz="4" w:space="0" w:color="000000"/>
            </w:tcBorders>
            <w:vAlign w:val="center"/>
          </w:tcPr>
          <w:p w14:paraId="6F938D75"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SATISFACTORIA</w:t>
            </w:r>
          </w:p>
        </w:tc>
      </w:tr>
      <w:tr w:rsidR="00FB735B" w:rsidRPr="00FB735B" w14:paraId="71622C7C" w14:textId="77777777">
        <w:trPr>
          <w:trHeight w:val="496"/>
        </w:trPr>
        <w:tc>
          <w:tcPr>
            <w:tcW w:w="370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38DB2017"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Matrices Inversas Generalizadas y Órdenes Parciales.</w:t>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AE3BA"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THOME COPPO, Néstor</w:t>
            </w:r>
          </w:p>
        </w:tc>
        <w:tc>
          <w:tcPr>
            <w:tcW w:w="2091" w:type="dxa"/>
            <w:tcBorders>
              <w:top w:val="single" w:sz="4" w:space="0" w:color="000000"/>
              <w:left w:val="single" w:sz="4" w:space="0" w:color="000000"/>
              <w:bottom w:val="single" w:sz="4" w:space="0" w:color="000000"/>
              <w:right w:val="single" w:sz="4" w:space="0" w:color="000000"/>
            </w:tcBorders>
            <w:vAlign w:val="center"/>
          </w:tcPr>
          <w:p w14:paraId="24AF3A74"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SATISFACTORIA</w:t>
            </w:r>
          </w:p>
        </w:tc>
      </w:tr>
      <w:tr w:rsidR="00FB735B" w:rsidRPr="00FB735B" w14:paraId="5F4451B7" w14:textId="77777777">
        <w:trPr>
          <w:trHeight w:val="496"/>
        </w:trPr>
        <w:tc>
          <w:tcPr>
            <w:tcW w:w="370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E5181AA"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Una propuesta de análisis sobre la perdurabilidad de los conocimientos de química: su disponibilidad académica en la Facultad de Ingeniería de la UNLPam.</w:t>
            </w:r>
            <w:r w:rsidRPr="00FB735B">
              <w:rPr>
                <w:rFonts w:ascii="Century Gothic" w:eastAsia="Century Gothic" w:hAnsi="Century Gothic" w:cs="Century Gothic"/>
                <w:color w:val="000000"/>
                <w:sz w:val="20"/>
                <w:szCs w:val="20"/>
              </w:rPr>
              <w:tab/>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830E5"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MUÑOZ, Miguel</w:t>
            </w:r>
          </w:p>
        </w:tc>
        <w:tc>
          <w:tcPr>
            <w:tcW w:w="2091" w:type="dxa"/>
            <w:tcBorders>
              <w:top w:val="single" w:sz="4" w:space="0" w:color="000000"/>
              <w:left w:val="single" w:sz="4" w:space="0" w:color="000000"/>
              <w:bottom w:val="single" w:sz="4" w:space="0" w:color="000000"/>
              <w:right w:val="single" w:sz="4" w:space="0" w:color="000000"/>
            </w:tcBorders>
            <w:vAlign w:val="center"/>
          </w:tcPr>
          <w:p w14:paraId="21A8AEBD"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SATISFACTORIA</w:t>
            </w:r>
          </w:p>
        </w:tc>
      </w:tr>
      <w:tr w:rsidR="00FB735B" w:rsidRPr="00FB735B" w14:paraId="2E0DC68B" w14:textId="77777777">
        <w:trPr>
          <w:trHeight w:val="496"/>
        </w:trPr>
        <w:tc>
          <w:tcPr>
            <w:tcW w:w="370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AFFB724"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Modelado y validación del coeficiente de retrodispersión SAR multifrecuencia para cultivos agrícolas y su sinergia con otros datos geoespaciales (ModSARag).</w:t>
            </w:r>
            <w:r w:rsidRPr="00FB735B">
              <w:rPr>
                <w:rFonts w:ascii="Century Gothic" w:eastAsia="Century Gothic" w:hAnsi="Century Gothic" w:cs="Century Gothic"/>
                <w:color w:val="000000"/>
                <w:sz w:val="20"/>
                <w:szCs w:val="20"/>
              </w:rPr>
              <w:tab/>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1BBDE"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MIEZA, María Soledad</w:t>
            </w:r>
          </w:p>
        </w:tc>
        <w:tc>
          <w:tcPr>
            <w:tcW w:w="2091" w:type="dxa"/>
            <w:tcBorders>
              <w:top w:val="single" w:sz="4" w:space="0" w:color="000000"/>
              <w:left w:val="single" w:sz="4" w:space="0" w:color="000000"/>
              <w:bottom w:val="single" w:sz="4" w:space="0" w:color="000000"/>
              <w:right w:val="single" w:sz="4" w:space="0" w:color="000000"/>
            </w:tcBorders>
            <w:vAlign w:val="center"/>
          </w:tcPr>
          <w:p w14:paraId="6C30FAAE"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SATISFACTORIA</w:t>
            </w:r>
          </w:p>
        </w:tc>
      </w:tr>
    </w:tbl>
    <w:p w14:paraId="61869A89" w14:textId="77777777" w:rsidR="00FB735B" w:rsidRPr="00FB735B" w:rsidRDefault="00FB735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14:paraId="03E36406" w14:textId="77777777" w:rsidR="00FB735B" w:rsidRPr="00FB735B" w:rsidRDefault="00FB735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14:paraId="4580DD05" w14:textId="77777777" w:rsidR="00FB735B" w:rsidRPr="00FB735B" w:rsidRDefault="00FB735B">
      <w:pPr>
        <w:spacing w:line="240" w:lineRule="auto"/>
        <w:ind w:left="0" w:hanging="2"/>
        <w:rPr>
          <w:rFonts w:ascii="Century Gothic" w:eastAsia="Century Gothic" w:hAnsi="Century Gothic" w:cs="Century Gothic"/>
          <w:sz w:val="20"/>
          <w:szCs w:val="20"/>
          <w:u w:val="single"/>
        </w:rPr>
      </w:pPr>
      <w:r w:rsidRPr="00FB735B">
        <w:rPr>
          <w:rFonts w:ascii="Century Gothic" w:hAnsi="Century Gothic"/>
          <w:sz w:val="20"/>
          <w:szCs w:val="20"/>
        </w:rPr>
        <w:br w:type="page"/>
      </w:r>
    </w:p>
    <w:p w14:paraId="7BABF469" w14:textId="77777777" w:rsidR="00FB735B" w:rsidRPr="00FB735B" w:rsidRDefault="00FB735B">
      <w:pPr>
        <w:keepNext/>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u w:val="single"/>
        </w:rPr>
      </w:pPr>
    </w:p>
    <w:p w14:paraId="0ECC5A0E" w14:textId="77777777" w:rsidR="00FB735B" w:rsidRPr="00FB735B" w:rsidRDefault="00FB735B">
      <w:pPr>
        <w:keepNext/>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u w:val="single"/>
        </w:rPr>
      </w:pPr>
    </w:p>
    <w:p w14:paraId="50A792F1" w14:textId="77777777" w:rsidR="00FB735B" w:rsidRPr="00FB735B" w:rsidRDefault="00FB735B">
      <w:pPr>
        <w:keepNext/>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u w:val="single"/>
        </w:rPr>
      </w:pPr>
      <w:r w:rsidRPr="00FB735B">
        <w:rPr>
          <w:rFonts w:ascii="Century Gothic" w:eastAsia="Century Gothic" w:hAnsi="Century Gothic" w:cs="Century Gothic"/>
          <w:b/>
          <w:color w:val="000000"/>
          <w:sz w:val="20"/>
          <w:szCs w:val="20"/>
          <w:u w:val="single"/>
        </w:rPr>
        <w:t>ANEXO II</w:t>
      </w:r>
    </w:p>
    <w:p w14:paraId="47BD08CF"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u w:val="single"/>
        </w:rPr>
      </w:pPr>
      <w:r w:rsidRPr="00FB735B">
        <w:rPr>
          <w:rFonts w:ascii="Century Gothic" w:eastAsia="Century Gothic" w:hAnsi="Century Gothic" w:cs="Century Gothic"/>
          <w:b/>
          <w:color w:val="000000"/>
          <w:sz w:val="20"/>
          <w:szCs w:val="20"/>
          <w:u w:val="single"/>
        </w:rPr>
        <w:t xml:space="preserve">EVALUACIÓN DE LOS INFORMES FINAL 2022 DE LOS </w:t>
      </w:r>
    </w:p>
    <w:p w14:paraId="3A07BE33"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u w:val="single"/>
        </w:rPr>
      </w:pPr>
      <w:r w:rsidRPr="00FB735B">
        <w:rPr>
          <w:rFonts w:ascii="Century Gothic" w:eastAsia="Century Gothic" w:hAnsi="Century Gothic" w:cs="Century Gothic"/>
          <w:b/>
          <w:color w:val="000000"/>
          <w:sz w:val="20"/>
          <w:szCs w:val="20"/>
          <w:u w:val="single"/>
        </w:rPr>
        <w:t xml:space="preserve">PROYECTOS I+D ACTIVOS </w:t>
      </w:r>
    </w:p>
    <w:p w14:paraId="56186B90" w14:textId="77777777" w:rsidR="00FB735B" w:rsidRPr="00FB735B" w:rsidRDefault="00FB735B">
      <w:pPr>
        <w:pBdr>
          <w:top w:val="nil"/>
          <w:left w:val="nil"/>
          <w:bottom w:val="nil"/>
          <w:right w:val="nil"/>
          <w:between w:val="nil"/>
        </w:pBdr>
        <w:spacing w:line="240" w:lineRule="auto"/>
        <w:ind w:left="0" w:hanging="2"/>
        <w:rPr>
          <w:rFonts w:ascii="Century Gothic" w:hAnsi="Century Gothic"/>
          <w:color w:val="000000"/>
          <w:sz w:val="20"/>
          <w:szCs w:val="20"/>
        </w:rPr>
      </w:pPr>
    </w:p>
    <w:p w14:paraId="01E366A2" w14:textId="77777777" w:rsidR="00FB735B" w:rsidRPr="00FB735B" w:rsidRDefault="00FB735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tbl>
      <w:tblPr>
        <w:tblW w:w="8402" w:type="dxa"/>
        <w:tblLayout w:type="fixed"/>
        <w:tblLook w:val="0000" w:firstRow="0" w:lastRow="0" w:firstColumn="0" w:lastColumn="0" w:noHBand="0" w:noVBand="0"/>
      </w:tblPr>
      <w:tblGrid>
        <w:gridCol w:w="3746"/>
        <w:gridCol w:w="2540"/>
        <w:gridCol w:w="2116"/>
      </w:tblGrid>
      <w:tr w:rsidR="00FB735B" w:rsidRPr="00FB735B" w14:paraId="50612248" w14:textId="77777777">
        <w:trPr>
          <w:trHeight w:val="253"/>
        </w:trPr>
        <w:tc>
          <w:tcPr>
            <w:tcW w:w="3746" w:type="dxa"/>
            <w:tcBorders>
              <w:top w:val="single" w:sz="8" w:space="0" w:color="000000"/>
              <w:left w:val="single" w:sz="8" w:space="0" w:color="000000"/>
              <w:bottom w:val="single" w:sz="4" w:space="0" w:color="000000"/>
              <w:right w:val="single" w:sz="8" w:space="0" w:color="000000"/>
            </w:tcBorders>
            <w:shd w:val="clear" w:color="auto" w:fill="D9D9D9"/>
            <w:vAlign w:val="center"/>
          </w:tcPr>
          <w:p w14:paraId="0BE4F6DF"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b/>
                <w:color w:val="000000"/>
                <w:sz w:val="20"/>
                <w:szCs w:val="20"/>
              </w:rPr>
              <w:t>TÍTULO</w:t>
            </w:r>
          </w:p>
        </w:tc>
        <w:tc>
          <w:tcPr>
            <w:tcW w:w="2540" w:type="dxa"/>
            <w:tcBorders>
              <w:top w:val="single" w:sz="8" w:space="0" w:color="000000"/>
              <w:left w:val="nil"/>
              <w:bottom w:val="single" w:sz="4" w:space="0" w:color="000000"/>
              <w:right w:val="single" w:sz="4" w:space="0" w:color="000000"/>
            </w:tcBorders>
            <w:shd w:val="clear" w:color="auto" w:fill="D9D9D9"/>
            <w:vAlign w:val="center"/>
          </w:tcPr>
          <w:p w14:paraId="69DF8E52"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b/>
                <w:color w:val="000000"/>
                <w:sz w:val="20"/>
                <w:szCs w:val="20"/>
              </w:rPr>
              <w:t>DIRECTOR</w:t>
            </w:r>
          </w:p>
        </w:tc>
        <w:tc>
          <w:tcPr>
            <w:tcW w:w="21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63D14C"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b/>
                <w:color w:val="000000"/>
                <w:sz w:val="20"/>
                <w:szCs w:val="20"/>
              </w:rPr>
              <w:t>EVALUACIÓN</w:t>
            </w:r>
          </w:p>
        </w:tc>
      </w:tr>
      <w:tr w:rsidR="00FB735B" w:rsidRPr="00FB735B" w14:paraId="5520885D" w14:textId="77777777">
        <w:trPr>
          <w:trHeight w:val="456"/>
        </w:trPr>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CFD8C"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Aprendizaje mediado por Tecnología Móvil.</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7B216" w14:textId="77777777" w:rsidR="00FB735B" w:rsidRPr="00FB735B" w:rsidRDefault="00FB735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FB735B">
              <w:rPr>
                <w:rFonts w:ascii="Century Gothic" w:eastAsia="Century Gothic" w:hAnsi="Century Gothic" w:cs="Century Gothic"/>
                <w:color w:val="000000"/>
                <w:sz w:val="20"/>
                <w:szCs w:val="20"/>
              </w:rPr>
              <w:t>BERTONE, Rodolfo</w:t>
            </w:r>
          </w:p>
        </w:tc>
        <w:tc>
          <w:tcPr>
            <w:tcW w:w="2116" w:type="dxa"/>
            <w:tcBorders>
              <w:top w:val="single" w:sz="4" w:space="0" w:color="000000"/>
              <w:left w:val="single" w:sz="4" w:space="0" w:color="000000"/>
              <w:bottom w:val="single" w:sz="4" w:space="0" w:color="000000"/>
              <w:right w:val="single" w:sz="4" w:space="0" w:color="000000"/>
            </w:tcBorders>
            <w:vAlign w:val="center"/>
          </w:tcPr>
          <w:p w14:paraId="4A87C1BF" w14:textId="77777777" w:rsidR="00FB735B" w:rsidRPr="00FB735B" w:rsidRDefault="00FB735B">
            <w:pPr>
              <w:pBdr>
                <w:top w:val="nil"/>
                <w:left w:val="nil"/>
                <w:bottom w:val="nil"/>
                <w:right w:val="nil"/>
                <w:between w:val="nil"/>
              </w:pBdr>
              <w:spacing w:line="240" w:lineRule="auto"/>
              <w:ind w:left="0" w:hanging="2"/>
              <w:jc w:val="center"/>
              <w:rPr>
                <w:rFonts w:ascii="Century Gothic" w:hAnsi="Century Gothic"/>
                <w:color w:val="000000"/>
                <w:sz w:val="20"/>
                <w:szCs w:val="20"/>
              </w:rPr>
            </w:pPr>
            <w:r w:rsidRPr="00FB735B">
              <w:rPr>
                <w:rFonts w:ascii="Century Gothic" w:eastAsia="Century Gothic" w:hAnsi="Century Gothic" w:cs="Century Gothic"/>
                <w:color w:val="000000"/>
                <w:sz w:val="20"/>
                <w:szCs w:val="20"/>
              </w:rPr>
              <w:t>SATISFACTORIA</w:t>
            </w:r>
          </w:p>
        </w:tc>
      </w:tr>
    </w:tbl>
    <w:p w14:paraId="5C1C38AB" w14:textId="77777777" w:rsidR="00FB735B" w:rsidRPr="00FB735B" w:rsidRDefault="00FB735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14:paraId="41B6CCA4" w14:textId="77777777" w:rsidR="00FB735B" w:rsidRPr="00FB735B" w:rsidRDefault="00FB735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14:paraId="1CD58539" w14:textId="77777777" w:rsidR="00FB735B" w:rsidRPr="00FB735B" w:rsidRDefault="00FB735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14:paraId="4664A6C9" w14:textId="77777777" w:rsidR="00FB735B" w:rsidRPr="00FB735B" w:rsidRDefault="00FB735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14:paraId="1E5F4703" w14:textId="77777777" w:rsidR="00FB735B" w:rsidRDefault="00FB735B">
      <w:pPr>
        <w:pBdr>
          <w:top w:val="nil"/>
          <w:left w:val="nil"/>
          <w:bottom w:val="nil"/>
          <w:right w:val="nil"/>
          <w:between w:val="nil"/>
        </w:pBdr>
        <w:spacing w:line="240" w:lineRule="auto"/>
        <w:ind w:left="0" w:hanging="2"/>
        <w:rPr>
          <w:rFonts w:ascii="Century Gothic" w:eastAsia="Century Gothic" w:hAnsi="Century Gothic" w:cs="Century Gothic"/>
          <w:color w:val="000000"/>
        </w:rPr>
      </w:pPr>
    </w:p>
    <w:p w14:paraId="3F7F2720" w14:textId="77777777" w:rsidR="00FB735B" w:rsidRDefault="00FB735B" w:rsidP="00BE7F47">
      <w:pPr>
        <w:spacing w:line="240" w:lineRule="auto"/>
        <w:ind w:leftChars="0" w:left="2" w:hanging="2"/>
        <w:jc w:val="both"/>
        <w:rPr>
          <w:rFonts w:ascii="Century Gothic" w:eastAsia="Century Gothic" w:hAnsi="Century Gothic" w:cs="Century Gothic"/>
          <w:color w:val="000000"/>
          <w:sz w:val="20"/>
          <w:szCs w:val="20"/>
        </w:rPr>
      </w:pPr>
    </w:p>
    <w:p w14:paraId="70CFCF4A" w14:textId="23AA6CCF" w:rsidR="00BE7F47" w:rsidRDefault="00BE7F4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sz w:val="20"/>
          <w:szCs w:val="20"/>
          <w:lang w:val="es-AR"/>
        </w:rPr>
      </w:pPr>
      <w:r>
        <w:rPr>
          <w:rFonts w:ascii="Century Gothic" w:eastAsia="Century Gothic" w:hAnsi="Century Gothic" w:cs="Century Gothic"/>
          <w:color w:val="000000"/>
          <w:sz w:val="20"/>
          <w:szCs w:val="20"/>
          <w:lang w:val="es-AR"/>
        </w:rPr>
        <w:br w:type="page"/>
      </w:r>
    </w:p>
    <w:p w14:paraId="5C1D0C80" w14:textId="77777777" w:rsidR="00BE7F47" w:rsidRDefault="00BE7F47" w:rsidP="00BE7F47">
      <w:pPr>
        <w:spacing w:line="240" w:lineRule="auto"/>
        <w:ind w:leftChars="0" w:left="2" w:hanging="2"/>
        <w:jc w:val="both"/>
        <w:rPr>
          <w:rFonts w:ascii="Century Gothic" w:eastAsia="Century Gothic" w:hAnsi="Century Gothic" w:cs="Century Gothic"/>
          <w:color w:val="000000"/>
          <w:sz w:val="20"/>
          <w:szCs w:val="20"/>
          <w:lang w:val="es-AR"/>
        </w:rPr>
      </w:pPr>
    </w:p>
    <w:p w14:paraId="2EC0D948" w14:textId="77777777" w:rsidR="0001040C" w:rsidRPr="00C809DF" w:rsidRDefault="0001040C" w:rsidP="003E74A2">
      <w:pPr>
        <w:tabs>
          <w:tab w:val="left" w:pos="3544"/>
        </w:tabs>
        <w:ind w:left="0" w:hanging="2"/>
        <w:rPr>
          <w:rFonts w:ascii="Century Gothic" w:hAnsi="Century Gothic"/>
          <w:b/>
          <w:sz w:val="20"/>
        </w:rPr>
      </w:pPr>
      <w:r>
        <w:rPr>
          <w:rFonts w:ascii="Century Gothic" w:hAnsi="Century Gothic"/>
          <w:b/>
          <w:sz w:val="20"/>
          <w:highlight w:val="cyan"/>
        </w:rPr>
        <w:t>5</w:t>
      </w:r>
      <w:r w:rsidRPr="00C809DF">
        <w:rPr>
          <w:rFonts w:ascii="Century Gothic" w:hAnsi="Century Gothic"/>
          <w:b/>
          <w:sz w:val="20"/>
          <w:highlight w:val="cyan"/>
        </w:rPr>
        <w:t>.-VARIOS</w:t>
      </w:r>
    </w:p>
    <w:p w14:paraId="375C6BE2" w14:textId="77777777" w:rsidR="0001040C" w:rsidRPr="00C809DF" w:rsidRDefault="0001040C" w:rsidP="003E74A2">
      <w:pPr>
        <w:tabs>
          <w:tab w:val="left" w:pos="3544"/>
        </w:tabs>
        <w:ind w:left="0" w:hanging="2"/>
        <w:jc w:val="center"/>
        <w:rPr>
          <w:rFonts w:ascii="Century Gothic" w:hAnsi="Century Gothic"/>
          <w:b/>
          <w:sz w:val="20"/>
        </w:rPr>
      </w:pPr>
    </w:p>
    <w:p w14:paraId="6FA396F0" w14:textId="77777777" w:rsidR="0001040C" w:rsidRPr="00C809DF" w:rsidRDefault="0001040C" w:rsidP="003E74A2">
      <w:pPr>
        <w:tabs>
          <w:tab w:val="left" w:pos="3544"/>
        </w:tabs>
        <w:ind w:left="0" w:hanging="2"/>
        <w:jc w:val="right"/>
        <w:rPr>
          <w:rFonts w:ascii="Century Gothic" w:hAnsi="Century Gothic"/>
          <w:b/>
          <w:sz w:val="20"/>
        </w:rPr>
      </w:pPr>
      <w:r>
        <w:rPr>
          <w:rFonts w:ascii="Century Gothic" w:hAnsi="Century Gothic"/>
          <w:b/>
          <w:sz w:val="20"/>
        </w:rPr>
        <w:t>7</w:t>
      </w:r>
      <w:r w:rsidRPr="00C809DF">
        <w:rPr>
          <w:rFonts w:ascii="Century Gothic" w:hAnsi="Century Gothic"/>
          <w:b/>
          <w:sz w:val="20"/>
        </w:rPr>
        <w:t xml:space="preserve">º REUNIÓN ORDINARIA - AÑO 2023– </w:t>
      </w:r>
    </w:p>
    <w:p w14:paraId="71E26D38" w14:textId="77777777" w:rsidR="0001040C" w:rsidRPr="00C809DF" w:rsidRDefault="0001040C" w:rsidP="003E74A2">
      <w:pPr>
        <w:ind w:left="0" w:hanging="2"/>
        <w:jc w:val="both"/>
        <w:rPr>
          <w:rFonts w:ascii="Century Gothic" w:hAnsi="Century Gothic"/>
          <w:b/>
          <w:sz w:val="20"/>
        </w:rPr>
      </w:pPr>
    </w:p>
    <w:p w14:paraId="1684FD40" w14:textId="77777777" w:rsidR="0001040C" w:rsidRPr="00C809DF" w:rsidRDefault="0001040C" w:rsidP="003E74A2">
      <w:pPr>
        <w:ind w:left="0" w:hanging="2"/>
        <w:jc w:val="both"/>
        <w:rPr>
          <w:rFonts w:ascii="Century Gothic" w:hAnsi="Century Gothic"/>
          <w:sz w:val="20"/>
        </w:rPr>
      </w:pPr>
      <w:r w:rsidRPr="00C809DF">
        <w:rPr>
          <w:rFonts w:ascii="Century Gothic" w:hAnsi="Century Gothic"/>
          <w:b/>
          <w:sz w:val="20"/>
        </w:rPr>
        <w:t>1.- DESPACHOS DE COMISIÓN ENTRADOS:</w:t>
      </w:r>
    </w:p>
    <w:p w14:paraId="06F43621" w14:textId="77777777" w:rsidR="0001040C" w:rsidRPr="00C809DF" w:rsidRDefault="0001040C" w:rsidP="003E74A2">
      <w:pPr>
        <w:ind w:left="0" w:hanging="2"/>
        <w:jc w:val="both"/>
        <w:rPr>
          <w:rFonts w:ascii="Century Gothic" w:hAnsi="Century Gothic"/>
          <w:sz w:val="20"/>
        </w:rPr>
      </w:pPr>
    </w:p>
    <w:p w14:paraId="61CD341A" w14:textId="77777777" w:rsidR="0001040C" w:rsidRPr="00C809DF" w:rsidRDefault="0001040C" w:rsidP="003E74A2">
      <w:pPr>
        <w:ind w:left="0" w:hanging="2"/>
        <w:rPr>
          <w:rFonts w:ascii="Century Gothic" w:hAnsi="Century Gothic"/>
          <w:b/>
          <w:sz w:val="20"/>
        </w:rPr>
      </w:pPr>
      <w:r w:rsidRPr="00C809DF">
        <w:rPr>
          <w:rFonts w:ascii="Century Gothic" w:hAnsi="Century Gothic"/>
          <w:b/>
          <w:sz w:val="20"/>
        </w:rPr>
        <w:t xml:space="preserve">Comisión de Legislación y Reglamento </w:t>
      </w:r>
    </w:p>
    <w:p w14:paraId="1854B86B" w14:textId="77777777" w:rsidR="0001040C" w:rsidRPr="00C809DF" w:rsidRDefault="0001040C" w:rsidP="003E74A2">
      <w:pPr>
        <w:pStyle w:val="Textoindependiente"/>
        <w:tabs>
          <w:tab w:val="left" w:pos="5880"/>
        </w:tabs>
        <w:ind w:left="0" w:hanging="2"/>
        <w:jc w:val="both"/>
      </w:pPr>
      <w:r w:rsidRPr="00C809DF">
        <w:tab/>
      </w:r>
    </w:p>
    <w:p w14:paraId="053394BA" w14:textId="77777777" w:rsidR="0001040C" w:rsidRPr="00EA7EBA" w:rsidRDefault="0001040C" w:rsidP="003E74A2">
      <w:pPr>
        <w:tabs>
          <w:tab w:val="left" w:pos="3828"/>
          <w:tab w:val="left" w:pos="6804"/>
        </w:tabs>
        <w:ind w:left="0" w:hanging="2"/>
        <w:jc w:val="both"/>
        <w:rPr>
          <w:rFonts w:ascii="Century Gothic" w:hAnsi="Century Gothic"/>
          <w:sz w:val="20"/>
        </w:rPr>
      </w:pPr>
      <w:r w:rsidRPr="00FC023D">
        <w:rPr>
          <w:rFonts w:ascii="Century Gothic" w:hAnsi="Century Gothic"/>
          <w:b/>
          <w:sz w:val="20"/>
        </w:rPr>
        <w:t>1.</w:t>
      </w:r>
      <w:r>
        <w:rPr>
          <w:rFonts w:ascii="Century Gothic" w:hAnsi="Century Gothic"/>
          <w:b/>
          <w:sz w:val="20"/>
        </w:rPr>
        <w:t>1</w:t>
      </w:r>
      <w:r w:rsidRPr="00FC023D">
        <w:rPr>
          <w:rFonts w:ascii="Century Gothic" w:hAnsi="Century Gothic"/>
          <w:b/>
          <w:sz w:val="20"/>
        </w:rPr>
        <w:t>.</w:t>
      </w:r>
      <w:r w:rsidRPr="00FC023D">
        <w:rPr>
          <w:rFonts w:ascii="Century Gothic" w:hAnsi="Century Gothic"/>
          <w:sz w:val="20"/>
        </w:rPr>
        <w:t xml:space="preserve"> Despacho N.º 08</w:t>
      </w:r>
      <w:r>
        <w:rPr>
          <w:rFonts w:ascii="Century Gothic" w:hAnsi="Century Gothic"/>
          <w:sz w:val="20"/>
        </w:rPr>
        <w:t>8</w:t>
      </w:r>
      <w:r w:rsidRPr="00FC023D">
        <w:rPr>
          <w:rFonts w:ascii="Century Gothic" w:hAnsi="Century Gothic"/>
          <w:sz w:val="20"/>
        </w:rPr>
        <w:t xml:space="preserve">, </w:t>
      </w:r>
      <w:r w:rsidRPr="00EA7EBA">
        <w:rPr>
          <w:rFonts w:ascii="Century Gothic" w:hAnsi="Century Gothic"/>
          <w:sz w:val="20"/>
        </w:rPr>
        <w:t xml:space="preserve">recomienda </w:t>
      </w:r>
      <w:r w:rsidRPr="00EA7EBA">
        <w:rPr>
          <w:rFonts w:ascii="Century Gothic" w:eastAsia="Century Gothic" w:hAnsi="Century Gothic" w:cs="Century Gothic"/>
          <w:sz w:val="20"/>
        </w:rPr>
        <w:t>llamar a inscripción para cubrir un cargo de Profesor Adjunto interino con dedicación Exclusiva en la asignatura Mecánica Racional, con funciones para colaborar en Física I y en el área Eléctrica, según los requisitos solicitados que se especifican a continuación, basándose en lo establecido por Resoluciones N.º 178/2003 y N.º 118/2020 del Consejo Superior</w:t>
      </w:r>
      <w:r w:rsidRPr="00EA7EBA">
        <w:rPr>
          <w:rFonts w:ascii="Century Gothic" w:hAnsi="Century Gothic"/>
          <w:sz w:val="20"/>
        </w:rPr>
        <w:t xml:space="preserve">. </w:t>
      </w:r>
    </w:p>
    <w:p w14:paraId="26DD4B5C" w14:textId="77777777" w:rsidR="0001040C" w:rsidRPr="007815F4" w:rsidRDefault="0001040C" w:rsidP="003E74A2">
      <w:pPr>
        <w:pBdr>
          <w:top w:val="nil"/>
          <w:left w:val="nil"/>
          <w:bottom w:val="nil"/>
          <w:right w:val="nil"/>
          <w:between w:val="nil"/>
        </w:pBdr>
        <w:ind w:left="0" w:hanging="2"/>
        <w:jc w:val="both"/>
        <w:rPr>
          <w:rFonts w:ascii="Century Gothic" w:eastAsia="Century Gothic" w:hAnsi="Century Gothic" w:cs="Century Gothic"/>
          <w:sz w:val="20"/>
        </w:rPr>
      </w:pPr>
    </w:p>
    <w:p w14:paraId="12A0CD36" w14:textId="77777777" w:rsidR="0001040C" w:rsidRPr="007815F4" w:rsidRDefault="0001040C" w:rsidP="003E74A2">
      <w:pPr>
        <w:tabs>
          <w:tab w:val="left" w:pos="3828"/>
          <w:tab w:val="left" w:pos="6804"/>
        </w:tabs>
        <w:ind w:left="0" w:hanging="2"/>
        <w:jc w:val="both"/>
        <w:rPr>
          <w:rFonts w:ascii="Century Gothic" w:hAnsi="Century Gothic"/>
          <w:sz w:val="20"/>
        </w:rPr>
      </w:pPr>
      <w:r w:rsidRPr="007815F4">
        <w:rPr>
          <w:rFonts w:ascii="Century Gothic" w:hAnsi="Century Gothic"/>
          <w:b/>
          <w:sz w:val="20"/>
        </w:rPr>
        <w:t>1.2.</w:t>
      </w:r>
      <w:r w:rsidRPr="007815F4">
        <w:rPr>
          <w:rFonts w:ascii="Century Gothic" w:hAnsi="Century Gothic"/>
          <w:sz w:val="20"/>
        </w:rPr>
        <w:t xml:space="preserve"> Despacho N.º 089, recomienda </w:t>
      </w:r>
      <w:r w:rsidRPr="007815F4">
        <w:rPr>
          <w:rFonts w:ascii="Century Gothic" w:eastAsia="Century Gothic" w:hAnsi="Century Gothic" w:cs="Century Gothic"/>
          <w:sz w:val="20"/>
        </w:rPr>
        <w:t>dar de baja la asignación de funciones desde la aprobación de la presente resolución, al Ing. Juan Carlos Virgilio MECCA, en el cargo de Profesor Adjunto regular con dedicación Simple para colaborar en la asignatura Estabilidad II</w:t>
      </w:r>
      <w:r w:rsidRPr="007815F4">
        <w:rPr>
          <w:rFonts w:ascii="Century Gothic" w:hAnsi="Century Gothic"/>
          <w:sz w:val="20"/>
        </w:rPr>
        <w:t xml:space="preserve">. </w:t>
      </w:r>
    </w:p>
    <w:p w14:paraId="3DED3A5A" w14:textId="77777777" w:rsidR="0001040C" w:rsidRPr="007815F4" w:rsidRDefault="0001040C" w:rsidP="003E74A2">
      <w:pPr>
        <w:pBdr>
          <w:top w:val="nil"/>
          <w:left w:val="nil"/>
          <w:bottom w:val="nil"/>
          <w:right w:val="nil"/>
          <w:between w:val="nil"/>
        </w:pBdr>
        <w:ind w:left="0" w:hanging="2"/>
        <w:jc w:val="both"/>
        <w:rPr>
          <w:rFonts w:ascii="Century Gothic" w:eastAsia="Century Gothic" w:hAnsi="Century Gothic" w:cs="Century Gothic"/>
          <w:sz w:val="20"/>
        </w:rPr>
      </w:pPr>
    </w:p>
    <w:p w14:paraId="50E46F34" w14:textId="77777777" w:rsidR="0001040C" w:rsidRPr="007815F4" w:rsidRDefault="0001040C" w:rsidP="003E74A2">
      <w:pPr>
        <w:tabs>
          <w:tab w:val="left" w:pos="3828"/>
          <w:tab w:val="left" w:pos="6804"/>
        </w:tabs>
        <w:ind w:left="0" w:hanging="2"/>
        <w:jc w:val="both"/>
        <w:rPr>
          <w:rFonts w:ascii="Century Gothic" w:hAnsi="Century Gothic"/>
          <w:sz w:val="20"/>
        </w:rPr>
      </w:pPr>
      <w:r w:rsidRPr="007815F4">
        <w:rPr>
          <w:rFonts w:ascii="Century Gothic" w:hAnsi="Century Gothic"/>
          <w:b/>
          <w:sz w:val="20"/>
        </w:rPr>
        <w:t>1.3.</w:t>
      </w:r>
      <w:r w:rsidRPr="007815F4">
        <w:rPr>
          <w:rFonts w:ascii="Century Gothic" w:hAnsi="Century Gothic"/>
          <w:sz w:val="20"/>
        </w:rPr>
        <w:t xml:space="preserve"> Despacho N.º 090, recomienda </w:t>
      </w:r>
      <w:r w:rsidRPr="007815F4">
        <w:rPr>
          <w:rFonts w:ascii="Century Gothic" w:eastAsia="Century Gothic" w:hAnsi="Century Gothic" w:cs="Century Gothic"/>
          <w:sz w:val="20"/>
        </w:rPr>
        <w:t>llamar a inscripción para cubrir dos cargos de Jefes/as de Trabajos Prácticos con dedicación Semiexclusiva para el Área de Inglés, según los requisitos especificados a continuación, basándose en lo establecido por Resoluciones N.º 178/2003 y N.º 118/2020 del Consejo Superior</w:t>
      </w:r>
      <w:r w:rsidRPr="007815F4">
        <w:rPr>
          <w:rFonts w:ascii="Century Gothic" w:hAnsi="Century Gothic"/>
          <w:sz w:val="20"/>
        </w:rPr>
        <w:t xml:space="preserve">. </w:t>
      </w:r>
    </w:p>
    <w:p w14:paraId="668AF5EE" w14:textId="77777777" w:rsidR="0001040C" w:rsidRPr="007815F4" w:rsidRDefault="0001040C" w:rsidP="003E74A2">
      <w:pPr>
        <w:pBdr>
          <w:top w:val="nil"/>
          <w:left w:val="nil"/>
          <w:bottom w:val="nil"/>
          <w:right w:val="nil"/>
          <w:between w:val="nil"/>
        </w:pBdr>
        <w:ind w:left="0" w:hanging="2"/>
        <w:jc w:val="both"/>
        <w:rPr>
          <w:rFonts w:ascii="Century Gothic" w:eastAsia="Century Gothic" w:hAnsi="Century Gothic" w:cs="Century Gothic"/>
          <w:sz w:val="20"/>
        </w:rPr>
      </w:pPr>
    </w:p>
    <w:p w14:paraId="7C0995B5" w14:textId="72DB6DA3" w:rsidR="0001040C" w:rsidRPr="007815F4" w:rsidRDefault="0001040C" w:rsidP="003E74A2">
      <w:pPr>
        <w:ind w:left="0" w:hanging="2"/>
        <w:jc w:val="both"/>
        <w:rPr>
          <w:rFonts w:ascii="Century Gothic" w:hAnsi="Century Gothic"/>
          <w:sz w:val="20"/>
        </w:rPr>
      </w:pPr>
      <w:r w:rsidRPr="007815F4">
        <w:rPr>
          <w:rFonts w:ascii="Century Gothic" w:hAnsi="Century Gothic"/>
          <w:b/>
          <w:sz w:val="20"/>
        </w:rPr>
        <w:t>1.4.</w:t>
      </w:r>
      <w:r w:rsidRPr="007815F4">
        <w:rPr>
          <w:rFonts w:ascii="Century Gothic" w:hAnsi="Century Gothic"/>
          <w:sz w:val="20"/>
        </w:rPr>
        <w:t xml:space="preserve"> Despacho N.º 091, recomienda </w:t>
      </w:r>
      <w:r w:rsidRPr="007815F4">
        <w:rPr>
          <w:rFonts w:ascii="Century Gothic" w:eastAsia="Century Gothic" w:hAnsi="Century Gothic" w:cs="Century Gothic"/>
          <w:color w:val="000000"/>
          <w:sz w:val="20"/>
        </w:rPr>
        <w:t xml:space="preserve">suscribir el dictamen del Comité de Selección en el llamado para cubrir un cargo de </w:t>
      </w:r>
      <w:r w:rsidRPr="007815F4">
        <w:rPr>
          <w:rFonts w:ascii="Century Gothic" w:eastAsia="Century Gothic" w:hAnsi="Century Gothic" w:cs="Century Gothic"/>
          <w:sz w:val="20"/>
        </w:rPr>
        <w:t>Jefe/a de Trabajos Prácticos</w:t>
      </w:r>
      <w:r w:rsidRPr="007815F4">
        <w:rPr>
          <w:rFonts w:ascii="Century Gothic" w:eastAsia="Century Gothic" w:hAnsi="Century Gothic" w:cs="Century Gothic"/>
          <w:color w:val="000000"/>
          <w:sz w:val="20"/>
        </w:rPr>
        <w:t xml:space="preserve"> interino/a con dedicación Exclusiva</w:t>
      </w:r>
      <w:r w:rsidRPr="007815F4">
        <w:rPr>
          <w:rFonts w:ascii="Century Gothic" w:eastAsia="Century Gothic" w:hAnsi="Century Gothic" w:cs="Century Gothic"/>
          <w:sz w:val="20"/>
        </w:rPr>
        <w:t xml:space="preserve"> en el Área de Matemática. </w:t>
      </w:r>
      <w:r w:rsidRPr="007815F4">
        <w:rPr>
          <w:rFonts w:ascii="Century Gothic" w:eastAsia="Century Gothic" w:hAnsi="Century Gothic" w:cs="Century Gothic"/>
          <w:b/>
          <w:color w:val="000000"/>
          <w:sz w:val="20"/>
        </w:rPr>
        <w:t xml:space="preserve">Dar de baja </w:t>
      </w:r>
      <w:r w:rsidRPr="007815F4">
        <w:rPr>
          <w:rFonts w:ascii="Century Gothic" w:eastAsia="Century Gothic" w:hAnsi="Century Gothic" w:cs="Century Gothic"/>
          <w:bCs/>
          <w:color w:val="000000"/>
          <w:sz w:val="20"/>
        </w:rPr>
        <w:t>a la</w:t>
      </w:r>
      <w:r w:rsidRPr="007815F4">
        <w:rPr>
          <w:rFonts w:ascii="Century Gothic" w:eastAsia="Century Gothic" w:hAnsi="Century Gothic" w:cs="Century Gothic"/>
          <w:b/>
          <w:color w:val="000000"/>
          <w:sz w:val="20"/>
        </w:rPr>
        <w:t xml:space="preserve"> </w:t>
      </w:r>
      <w:r w:rsidRPr="007815F4">
        <w:rPr>
          <w:rFonts w:ascii="Century Gothic" w:eastAsia="Century Gothic" w:hAnsi="Century Gothic" w:cs="Century Gothic"/>
          <w:color w:val="000000"/>
          <w:sz w:val="20"/>
        </w:rPr>
        <w:t xml:space="preserve">Lic. Yanina Alejandra </w:t>
      </w:r>
      <w:r w:rsidR="000C07DD">
        <w:rPr>
          <w:rFonts w:ascii="Century Gothic" w:eastAsia="Century Gothic" w:hAnsi="Century Gothic" w:cs="Century Gothic"/>
          <w:color w:val="000000"/>
          <w:sz w:val="20"/>
        </w:rPr>
        <w:t xml:space="preserve">DITZ </w:t>
      </w:r>
      <w:r w:rsidRPr="007815F4">
        <w:rPr>
          <w:rFonts w:ascii="Century Gothic" w:eastAsia="Century Gothic" w:hAnsi="Century Gothic" w:cs="Century Gothic"/>
          <w:color w:val="000000"/>
          <w:sz w:val="20"/>
        </w:rPr>
        <w:t>en el cargo de ayudante de Primera interina con dedicación Exclusiva en el Área de Matemática y, en la</w:t>
      </w:r>
      <w:r w:rsidRPr="007815F4">
        <w:rPr>
          <w:rFonts w:ascii="Century Gothic" w:eastAsia="Century Gothic" w:hAnsi="Century Gothic" w:cs="Century Gothic"/>
          <w:b/>
          <w:color w:val="000000"/>
          <w:sz w:val="20"/>
        </w:rPr>
        <w:t xml:space="preserve"> </w:t>
      </w:r>
      <w:r w:rsidRPr="007815F4">
        <w:rPr>
          <w:rFonts w:ascii="Century Gothic" w:eastAsia="Century Gothic" w:hAnsi="Century Gothic" w:cs="Century Gothic"/>
          <w:bCs/>
          <w:color w:val="000000"/>
          <w:sz w:val="20"/>
        </w:rPr>
        <w:t>asignación de funciones correspondiente</w:t>
      </w:r>
      <w:r w:rsidRPr="007815F4">
        <w:rPr>
          <w:rFonts w:ascii="Century Gothic" w:eastAsia="Century Gothic" w:hAnsi="Century Gothic" w:cs="Century Gothic"/>
          <w:color w:val="000000"/>
          <w:sz w:val="20"/>
        </w:rPr>
        <w:t xml:space="preserve">. </w:t>
      </w:r>
      <w:r w:rsidRPr="007815F4">
        <w:rPr>
          <w:rFonts w:ascii="Century Gothic" w:eastAsia="Century Gothic" w:hAnsi="Century Gothic" w:cs="Century Gothic"/>
          <w:b/>
          <w:color w:val="000000"/>
          <w:sz w:val="20"/>
        </w:rPr>
        <w:t>Designar</w:t>
      </w:r>
      <w:r w:rsidRPr="007815F4">
        <w:rPr>
          <w:rFonts w:ascii="Century Gothic" w:eastAsia="Century Gothic" w:hAnsi="Century Gothic" w:cs="Century Gothic"/>
          <w:color w:val="000000"/>
          <w:sz w:val="20"/>
        </w:rPr>
        <w:t xml:space="preserve"> desde la aprobación de la presente resolución y hasta el 31/12/2023 a la Lic. Yanina Alejandra DITZ, en el cargo de Jefa de Trabajos Prácticos interina con dedicación Exclusiva en el Área de Matemática, con </w:t>
      </w:r>
      <w:r w:rsidRPr="007815F4">
        <w:rPr>
          <w:rFonts w:ascii="Century Gothic" w:eastAsia="Century Gothic" w:hAnsi="Century Gothic" w:cs="Century Gothic"/>
          <w:b/>
          <w:bCs/>
          <w:color w:val="000000"/>
          <w:sz w:val="20"/>
        </w:rPr>
        <w:t>asig</w:t>
      </w:r>
      <w:r w:rsidRPr="007815F4">
        <w:rPr>
          <w:rFonts w:ascii="Century Gothic" w:eastAsia="Century Gothic" w:hAnsi="Century Gothic" w:cs="Century Gothic"/>
          <w:b/>
          <w:color w:val="000000"/>
          <w:sz w:val="20"/>
        </w:rPr>
        <w:t>nación de funciones</w:t>
      </w:r>
      <w:r w:rsidRPr="007815F4">
        <w:rPr>
          <w:rFonts w:ascii="Century Gothic" w:eastAsia="Century Gothic" w:hAnsi="Century Gothic" w:cs="Century Gothic"/>
          <w:color w:val="000000"/>
          <w:sz w:val="20"/>
        </w:rPr>
        <w:t xml:space="preserve"> para colaborar en las asignaturas Análisis Matemático I-a, Probabilidad y Estadística y Preliminares de Matemática</w:t>
      </w:r>
      <w:r w:rsidRPr="007815F4">
        <w:rPr>
          <w:rFonts w:ascii="Century Gothic" w:hAnsi="Century Gothic"/>
          <w:sz w:val="20"/>
        </w:rPr>
        <w:t xml:space="preserve">. </w:t>
      </w:r>
    </w:p>
    <w:p w14:paraId="16C13053" w14:textId="77777777" w:rsidR="0001040C" w:rsidRPr="00FC023D" w:rsidRDefault="0001040C" w:rsidP="003E74A2">
      <w:pPr>
        <w:pBdr>
          <w:top w:val="nil"/>
          <w:left w:val="nil"/>
          <w:bottom w:val="nil"/>
          <w:right w:val="nil"/>
          <w:between w:val="nil"/>
        </w:pBdr>
        <w:ind w:left="0" w:hanging="2"/>
        <w:jc w:val="both"/>
        <w:rPr>
          <w:rFonts w:ascii="Century Gothic" w:eastAsia="Century Gothic" w:hAnsi="Century Gothic" w:cs="Century Gothic"/>
          <w:sz w:val="20"/>
        </w:rPr>
      </w:pPr>
    </w:p>
    <w:p w14:paraId="0C67A577" w14:textId="77777777" w:rsidR="0001040C" w:rsidRPr="00FC023D" w:rsidRDefault="0001040C" w:rsidP="003E74A2">
      <w:pPr>
        <w:ind w:left="0" w:hanging="2"/>
        <w:rPr>
          <w:rFonts w:ascii="Century Gothic" w:hAnsi="Century Gothic"/>
          <w:b/>
          <w:sz w:val="20"/>
        </w:rPr>
      </w:pPr>
      <w:r w:rsidRPr="00FC023D">
        <w:rPr>
          <w:rFonts w:ascii="Century Gothic" w:hAnsi="Century Gothic"/>
          <w:b/>
          <w:sz w:val="20"/>
        </w:rPr>
        <w:t xml:space="preserve">Comisión de Extensión y Bienestar </w:t>
      </w:r>
      <w:r>
        <w:rPr>
          <w:rFonts w:ascii="Century Gothic" w:hAnsi="Century Gothic"/>
          <w:b/>
          <w:sz w:val="20"/>
        </w:rPr>
        <w:t>E</w:t>
      </w:r>
      <w:r w:rsidRPr="00FC023D">
        <w:rPr>
          <w:rFonts w:ascii="Century Gothic" w:hAnsi="Century Gothic"/>
          <w:b/>
          <w:sz w:val="20"/>
        </w:rPr>
        <w:t xml:space="preserve">studiantil </w:t>
      </w:r>
    </w:p>
    <w:p w14:paraId="7F437A61" w14:textId="77777777" w:rsidR="0001040C" w:rsidRPr="00FC023D" w:rsidRDefault="0001040C" w:rsidP="003E74A2">
      <w:pPr>
        <w:ind w:left="0" w:hanging="2"/>
        <w:rPr>
          <w:rFonts w:ascii="Century Gothic" w:hAnsi="Century Gothic"/>
          <w:b/>
          <w:sz w:val="20"/>
        </w:rPr>
      </w:pPr>
    </w:p>
    <w:p w14:paraId="5ABAC543" w14:textId="77777777" w:rsidR="0001040C" w:rsidRPr="00FC023D" w:rsidRDefault="0001040C" w:rsidP="003E74A2">
      <w:pPr>
        <w:ind w:left="0" w:hanging="2"/>
        <w:jc w:val="both"/>
        <w:rPr>
          <w:rFonts w:ascii="Century Gothic" w:eastAsia="Century Gothic" w:hAnsi="Century Gothic" w:cs="Century Gothic"/>
          <w:sz w:val="20"/>
        </w:rPr>
      </w:pPr>
      <w:r w:rsidRPr="00FC023D">
        <w:rPr>
          <w:rFonts w:ascii="Century Gothic" w:hAnsi="Century Gothic"/>
          <w:b/>
          <w:sz w:val="20"/>
        </w:rPr>
        <w:t>1.</w:t>
      </w:r>
      <w:r>
        <w:rPr>
          <w:rFonts w:ascii="Century Gothic" w:hAnsi="Century Gothic"/>
          <w:b/>
          <w:sz w:val="20"/>
        </w:rPr>
        <w:t>5</w:t>
      </w:r>
      <w:r w:rsidRPr="00FC023D">
        <w:rPr>
          <w:rFonts w:ascii="Century Gothic" w:hAnsi="Century Gothic"/>
          <w:b/>
          <w:sz w:val="20"/>
        </w:rPr>
        <w:t>.</w:t>
      </w:r>
      <w:r w:rsidRPr="00FC023D">
        <w:rPr>
          <w:rFonts w:ascii="Century Gothic" w:hAnsi="Century Gothic"/>
          <w:sz w:val="20"/>
        </w:rPr>
        <w:t xml:space="preserve"> Despacho N.º 02</w:t>
      </w:r>
      <w:r>
        <w:rPr>
          <w:rFonts w:ascii="Century Gothic" w:hAnsi="Century Gothic"/>
          <w:sz w:val="20"/>
        </w:rPr>
        <w:t>7</w:t>
      </w:r>
      <w:r w:rsidRPr="00FC023D">
        <w:rPr>
          <w:rFonts w:ascii="Century Gothic" w:hAnsi="Century Gothic"/>
          <w:sz w:val="20"/>
        </w:rPr>
        <w:t>, recomienda</w:t>
      </w:r>
      <w:r>
        <w:rPr>
          <w:rFonts w:ascii="Century Gothic" w:hAnsi="Century Gothic"/>
          <w:sz w:val="20"/>
        </w:rPr>
        <w:t xml:space="preserve"> </w:t>
      </w:r>
      <w:r>
        <w:rPr>
          <w:rFonts w:ascii="Century Gothic" w:eastAsia="Century Gothic" w:hAnsi="Century Gothic" w:cs="Century Gothic"/>
          <w:sz w:val="20"/>
        </w:rPr>
        <w:t>aprobar el Taller “Exploración y aplicación de recursos de IA con propósitos educativos”, cuyos detalles se especifican en Anexo de la presente Resolución.</w:t>
      </w:r>
    </w:p>
    <w:p w14:paraId="4A2E7614" w14:textId="77777777" w:rsidR="0001040C" w:rsidRPr="00FC023D" w:rsidRDefault="0001040C" w:rsidP="003E74A2">
      <w:pPr>
        <w:pStyle w:val="Normal12"/>
        <w:pBdr>
          <w:top w:val="nil"/>
          <w:left w:val="nil"/>
          <w:bottom w:val="nil"/>
          <w:right w:val="nil"/>
          <w:between w:val="nil"/>
        </w:pBdr>
        <w:spacing w:after="0" w:line="240" w:lineRule="auto"/>
        <w:jc w:val="both"/>
        <w:rPr>
          <w:rFonts w:ascii="Century Gothic" w:eastAsia="Century Gothic" w:hAnsi="Century Gothic" w:cs="Century Gothic"/>
          <w:sz w:val="20"/>
          <w:szCs w:val="20"/>
        </w:rPr>
      </w:pPr>
    </w:p>
    <w:p w14:paraId="7374B5D4" w14:textId="77777777" w:rsidR="0001040C" w:rsidRPr="00FC023D" w:rsidRDefault="0001040C" w:rsidP="003E74A2">
      <w:pPr>
        <w:ind w:left="0" w:hanging="2"/>
        <w:jc w:val="both"/>
        <w:rPr>
          <w:rFonts w:ascii="Century Gothic" w:eastAsia="Century Gothic" w:hAnsi="Century Gothic" w:cs="Century Gothic"/>
          <w:sz w:val="20"/>
        </w:rPr>
      </w:pPr>
      <w:r w:rsidRPr="00FC023D">
        <w:rPr>
          <w:rFonts w:ascii="Century Gothic" w:hAnsi="Century Gothic"/>
          <w:b/>
          <w:sz w:val="20"/>
        </w:rPr>
        <w:t>1.</w:t>
      </w:r>
      <w:r>
        <w:rPr>
          <w:rFonts w:ascii="Century Gothic" w:hAnsi="Century Gothic"/>
          <w:b/>
          <w:sz w:val="20"/>
        </w:rPr>
        <w:t>6</w:t>
      </w:r>
      <w:r w:rsidRPr="00FC023D">
        <w:rPr>
          <w:rFonts w:ascii="Century Gothic" w:hAnsi="Century Gothic"/>
          <w:b/>
          <w:sz w:val="20"/>
        </w:rPr>
        <w:t>.</w:t>
      </w:r>
      <w:r w:rsidRPr="00FC023D">
        <w:rPr>
          <w:rFonts w:ascii="Century Gothic" w:hAnsi="Century Gothic"/>
          <w:sz w:val="20"/>
        </w:rPr>
        <w:t xml:space="preserve"> Despacho N.º 02</w:t>
      </w:r>
      <w:r>
        <w:rPr>
          <w:rFonts w:ascii="Century Gothic" w:hAnsi="Century Gothic"/>
          <w:sz w:val="20"/>
        </w:rPr>
        <w:t>8</w:t>
      </w:r>
      <w:r w:rsidRPr="00FC023D">
        <w:rPr>
          <w:rFonts w:ascii="Century Gothic" w:hAnsi="Century Gothic"/>
          <w:sz w:val="20"/>
        </w:rPr>
        <w:t>, recomienda</w:t>
      </w:r>
      <w:r>
        <w:rPr>
          <w:rFonts w:ascii="Century Gothic" w:hAnsi="Century Gothic"/>
          <w:sz w:val="20"/>
        </w:rPr>
        <w:t xml:space="preserve"> </w:t>
      </w:r>
      <w:r>
        <w:rPr>
          <w:rFonts w:ascii="Century Gothic" w:eastAsia="Century Gothic" w:hAnsi="Century Gothic" w:cs="Century Gothic"/>
          <w:color w:val="000000"/>
          <w:sz w:val="20"/>
        </w:rPr>
        <w:t xml:space="preserve">aprobar la conformación de la Comisión ad-hoc para evaluar la presentación de los postulantes al Banco de Evaluadores de Extensión de la Facultad de Ingeniería, según lo estipulado </w:t>
      </w:r>
      <w:r>
        <w:rPr>
          <w:rFonts w:ascii="Century Gothic" w:eastAsia="Century Gothic" w:hAnsi="Century Gothic" w:cs="Century Gothic"/>
          <w:sz w:val="20"/>
        </w:rPr>
        <w:t>e</w:t>
      </w:r>
      <w:r>
        <w:rPr>
          <w:rFonts w:ascii="Century Gothic" w:eastAsia="Century Gothic" w:hAnsi="Century Gothic" w:cs="Century Gothic"/>
          <w:color w:val="000000"/>
          <w:sz w:val="20"/>
        </w:rPr>
        <w:t>n el</w:t>
      </w:r>
      <w:r>
        <w:rPr>
          <w:rFonts w:ascii="Century Gothic" w:eastAsia="Century Gothic" w:hAnsi="Century Gothic" w:cs="Century Gothic"/>
          <w:sz w:val="20"/>
        </w:rPr>
        <w:t xml:space="preserve"> Artículo 5 de la Resolución N.º 141/17 del Consejo Directivo</w:t>
      </w:r>
      <w:r w:rsidRPr="00FC023D">
        <w:rPr>
          <w:rFonts w:ascii="Century Gothic" w:eastAsia="Century Gothic" w:hAnsi="Century Gothic" w:cs="Century Gothic"/>
          <w:sz w:val="20"/>
        </w:rPr>
        <w:t>.</w:t>
      </w:r>
    </w:p>
    <w:p w14:paraId="5F707AAD" w14:textId="77777777" w:rsidR="0001040C" w:rsidRPr="00FC023D" w:rsidRDefault="0001040C" w:rsidP="003E74A2">
      <w:pPr>
        <w:pStyle w:val="Normal12"/>
        <w:spacing w:after="0" w:line="240" w:lineRule="auto"/>
        <w:jc w:val="both"/>
        <w:rPr>
          <w:rFonts w:ascii="Century Gothic" w:eastAsia="Century Gothic" w:hAnsi="Century Gothic" w:cs="Century Gothic"/>
          <w:sz w:val="20"/>
          <w:szCs w:val="20"/>
        </w:rPr>
      </w:pPr>
    </w:p>
    <w:p w14:paraId="791F3801" w14:textId="77777777" w:rsidR="0001040C" w:rsidRPr="00FC023D" w:rsidRDefault="0001040C" w:rsidP="003E74A2">
      <w:pPr>
        <w:ind w:left="0" w:hanging="2"/>
        <w:rPr>
          <w:rFonts w:ascii="Century Gothic" w:hAnsi="Century Gothic"/>
          <w:b/>
          <w:sz w:val="20"/>
        </w:rPr>
      </w:pPr>
      <w:r w:rsidRPr="00FC023D">
        <w:rPr>
          <w:rFonts w:ascii="Century Gothic" w:hAnsi="Century Gothic"/>
          <w:b/>
          <w:sz w:val="20"/>
        </w:rPr>
        <w:t xml:space="preserve">Comisiones de </w:t>
      </w:r>
      <w:r>
        <w:rPr>
          <w:rFonts w:ascii="Century Gothic" w:hAnsi="Century Gothic"/>
          <w:b/>
          <w:sz w:val="20"/>
        </w:rPr>
        <w:t xml:space="preserve">Extensión y Bienestar Estudiantil </w:t>
      </w:r>
      <w:r w:rsidRPr="00FC023D">
        <w:rPr>
          <w:rFonts w:ascii="Century Gothic" w:hAnsi="Century Gothic"/>
          <w:b/>
          <w:sz w:val="20"/>
        </w:rPr>
        <w:t xml:space="preserve">y de </w:t>
      </w:r>
      <w:r>
        <w:rPr>
          <w:rFonts w:ascii="Century Gothic" w:hAnsi="Century Gothic"/>
          <w:b/>
          <w:sz w:val="20"/>
        </w:rPr>
        <w:t>Presupuesto</w:t>
      </w:r>
      <w:r w:rsidRPr="00FC023D">
        <w:rPr>
          <w:rFonts w:ascii="Century Gothic" w:hAnsi="Century Gothic"/>
          <w:b/>
          <w:sz w:val="20"/>
        </w:rPr>
        <w:t xml:space="preserve"> en conjunto.</w:t>
      </w:r>
    </w:p>
    <w:p w14:paraId="3DB4738D" w14:textId="77777777" w:rsidR="0001040C" w:rsidRPr="00FC023D" w:rsidRDefault="0001040C" w:rsidP="003E74A2">
      <w:pPr>
        <w:ind w:left="0" w:hanging="2"/>
        <w:jc w:val="both"/>
        <w:rPr>
          <w:rFonts w:ascii="Century Gothic" w:eastAsia="Century Gothic" w:hAnsi="Century Gothic" w:cs="Century Gothic"/>
          <w:sz w:val="20"/>
        </w:rPr>
      </w:pPr>
    </w:p>
    <w:p w14:paraId="4EC1C55C" w14:textId="77777777" w:rsidR="0001040C" w:rsidRPr="00FC023D" w:rsidRDefault="0001040C" w:rsidP="003E74A2">
      <w:pPr>
        <w:ind w:left="0" w:hanging="2"/>
        <w:jc w:val="both"/>
        <w:rPr>
          <w:rFonts w:ascii="Century Gothic" w:hAnsi="Century Gothic"/>
          <w:sz w:val="20"/>
        </w:rPr>
      </w:pPr>
      <w:r w:rsidRPr="00FC023D">
        <w:rPr>
          <w:rFonts w:ascii="Century Gothic" w:hAnsi="Century Gothic"/>
          <w:b/>
          <w:sz w:val="20"/>
        </w:rPr>
        <w:t>1.</w:t>
      </w:r>
      <w:r>
        <w:rPr>
          <w:rFonts w:ascii="Century Gothic" w:hAnsi="Century Gothic"/>
          <w:b/>
          <w:sz w:val="20"/>
        </w:rPr>
        <w:t>7</w:t>
      </w:r>
      <w:r w:rsidRPr="00FC023D">
        <w:rPr>
          <w:rFonts w:ascii="Century Gothic" w:hAnsi="Century Gothic"/>
          <w:b/>
          <w:sz w:val="20"/>
        </w:rPr>
        <w:t>.</w:t>
      </w:r>
      <w:r w:rsidRPr="00FC023D">
        <w:rPr>
          <w:rFonts w:ascii="Century Gothic" w:hAnsi="Century Gothic"/>
          <w:sz w:val="20"/>
        </w:rPr>
        <w:t xml:space="preserve"> Despacho C</w:t>
      </w:r>
      <w:r>
        <w:rPr>
          <w:rFonts w:ascii="Century Gothic" w:hAnsi="Century Gothic"/>
          <w:sz w:val="20"/>
        </w:rPr>
        <w:t>E</w:t>
      </w:r>
      <w:r w:rsidRPr="00FC023D">
        <w:rPr>
          <w:rFonts w:ascii="Century Gothic" w:hAnsi="Century Gothic"/>
          <w:sz w:val="20"/>
        </w:rPr>
        <w:t>y</w:t>
      </w:r>
      <w:r>
        <w:rPr>
          <w:rFonts w:ascii="Century Gothic" w:hAnsi="Century Gothic"/>
          <w:sz w:val="20"/>
        </w:rPr>
        <w:t xml:space="preserve">BE </w:t>
      </w:r>
      <w:r w:rsidRPr="00FC023D">
        <w:rPr>
          <w:rFonts w:ascii="Century Gothic" w:hAnsi="Century Gothic"/>
          <w:sz w:val="20"/>
        </w:rPr>
        <w:t>N.º 0</w:t>
      </w:r>
      <w:r>
        <w:rPr>
          <w:rFonts w:ascii="Century Gothic" w:hAnsi="Century Gothic"/>
          <w:sz w:val="20"/>
        </w:rPr>
        <w:t>29</w:t>
      </w:r>
      <w:r w:rsidRPr="00FC023D">
        <w:rPr>
          <w:rFonts w:ascii="Century Gothic" w:hAnsi="Century Gothic"/>
          <w:sz w:val="20"/>
        </w:rPr>
        <w:t xml:space="preserve"> C</w:t>
      </w:r>
      <w:r>
        <w:rPr>
          <w:rFonts w:ascii="Century Gothic" w:hAnsi="Century Gothic"/>
          <w:sz w:val="20"/>
        </w:rPr>
        <w:t>P</w:t>
      </w:r>
      <w:r w:rsidRPr="00FC023D">
        <w:rPr>
          <w:rFonts w:ascii="Century Gothic" w:hAnsi="Century Gothic"/>
          <w:sz w:val="20"/>
        </w:rPr>
        <w:t xml:space="preserve"> N.º 0</w:t>
      </w:r>
      <w:r>
        <w:rPr>
          <w:rFonts w:ascii="Century Gothic" w:hAnsi="Century Gothic"/>
          <w:sz w:val="20"/>
        </w:rPr>
        <w:t>12</w:t>
      </w:r>
      <w:r w:rsidRPr="00FC023D">
        <w:rPr>
          <w:rFonts w:ascii="Century Gothic" w:hAnsi="Century Gothic"/>
          <w:sz w:val="20"/>
        </w:rPr>
        <w:t>, recomiendan</w:t>
      </w:r>
      <w:r>
        <w:rPr>
          <w:rFonts w:ascii="Century Gothic" w:hAnsi="Century Gothic"/>
          <w:sz w:val="20"/>
        </w:rPr>
        <w:t xml:space="preserve"> </w:t>
      </w:r>
      <w:r>
        <w:rPr>
          <w:rFonts w:ascii="Century Gothic" w:eastAsia="Century Gothic" w:hAnsi="Century Gothic" w:cs="Century Gothic"/>
          <w:color w:val="000000"/>
          <w:sz w:val="20"/>
        </w:rPr>
        <w:t>reconocer la producción científica presentada por la dirección de cada uno de los Proyectos de Investigación vigentes; aprobar la distribución de fondos correspondiente al monto presupuestario otorgado por la UNLPam para la finalidad de Ciencia y Técnica del año 2023; y aprobar la distribución de fondos correspondiente al monto presupuestario otorgado en el marco del “Programa Presupuestario Especial para el mejoramiento de I+D y la Extensión y Vinculación en la Facultad de Ingeniería” destinados a la actividad Ciencia y Técnica.</w:t>
      </w:r>
    </w:p>
    <w:p w14:paraId="7ABD2BCA" w14:textId="77777777" w:rsidR="0001040C" w:rsidRPr="00FC023D" w:rsidRDefault="0001040C" w:rsidP="003E74A2">
      <w:pPr>
        <w:pStyle w:val="Normal20"/>
        <w:spacing w:line="240" w:lineRule="auto"/>
        <w:ind w:left="0" w:hanging="2"/>
        <w:jc w:val="both"/>
        <w:rPr>
          <w:sz w:val="20"/>
          <w:szCs w:val="20"/>
        </w:rPr>
      </w:pPr>
    </w:p>
    <w:p w14:paraId="4645EEA0" w14:textId="77777777" w:rsidR="0001040C" w:rsidRPr="00FC023D" w:rsidRDefault="0001040C" w:rsidP="003E74A2">
      <w:pPr>
        <w:pStyle w:val="Normal20"/>
        <w:spacing w:line="240" w:lineRule="auto"/>
        <w:ind w:left="0" w:hanging="2"/>
        <w:jc w:val="both"/>
        <w:rPr>
          <w:sz w:val="20"/>
          <w:szCs w:val="20"/>
        </w:rPr>
      </w:pPr>
      <w:r w:rsidRPr="00FC023D">
        <w:rPr>
          <w:b/>
          <w:sz w:val="20"/>
          <w:szCs w:val="20"/>
        </w:rPr>
        <w:t>1.</w:t>
      </w:r>
      <w:r>
        <w:rPr>
          <w:b/>
          <w:sz w:val="20"/>
          <w:szCs w:val="20"/>
        </w:rPr>
        <w:t>8</w:t>
      </w:r>
      <w:r w:rsidRPr="00FC023D">
        <w:rPr>
          <w:b/>
          <w:sz w:val="20"/>
          <w:szCs w:val="20"/>
        </w:rPr>
        <w:t>.</w:t>
      </w:r>
      <w:r w:rsidRPr="00FC023D">
        <w:rPr>
          <w:sz w:val="20"/>
          <w:szCs w:val="20"/>
        </w:rPr>
        <w:t xml:space="preserve"> Despacho </w:t>
      </w:r>
      <w:r>
        <w:rPr>
          <w:sz w:val="20"/>
        </w:rPr>
        <w:t>CEyBE N.º 030 CP N.º 013</w:t>
      </w:r>
      <w:r w:rsidRPr="00FC023D">
        <w:rPr>
          <w:sz w:val="20"/>
          <w:szCs w:val="20"/>
        </w:rPr>
        <w:t xml:space="preserve">, recomiendan </w:t>
      </w:r>
      <w:r>
        <w:rPr>
          <w:sz w:val="20"/>
          <w:szCs w:val="20"/>
        </w:rPr>
        <w:t>autorizar al Decano de la Facultad Mg. Daniel MANDRILE, DNI 16.149.808, a firmar el Acta Complementaria entre la Agencia Pampeana de Ciencias, Tecnologías e Innovación Abierta (CITIA) y la Facultad de Ingeniería de la Universidad Nacional de La Pampa.</w:t>
      </w:r>
    </w:p>
    <w:p w14:paraId="03E04EEA" w14:textId="77777777" w:rsidR="0001040C" w:rsidRPr="00D11EC3" w:rsidRDefault="0001040C" w:rsidP="003E74A2">
      <w:pPr>
        <w:ind w:left="0" w:hanging="2"/>
        <w:jc w:val="both"/>
        <w:rPr>
          <w:rFonts w:ascii="Century Gothic" w:hAnsi="Century Gothic"/>
          <w:sz w:val="20"/>
          <w:highlight w:val="cyan"/>
        </w:rPr>
      </w:pPr>
      <w:r>
        <w:rPr>
          <w:rFonts w:ascii="Century Gothic" w:hAnsi="Century Gothic"/>
          <w:sz w:val="20"/>
        </w:rPr>
        <w:br w:type="page"/>
      </w:r>
      <w:r w:rsidRPr="00D11EC3">
        <w:rPr>
          <w:rFonts w:ascii="Century Gothic" w:hAnsi="Century Gothic"/>
          <w:b/>
          <w:sz w:val="20"/>
          <w:highlight w:val="cyan"/>
        </w:rPr>
        <w:lastRenderedPageBreak/>
        <w:t>1.- DESPACHOS DE COMISIÓN ENTRADOS:</w:t>
      </w:r>
    </w:p>
    <w:p w14:paraId="4F4011DE" w14:textId="77777777" w:rsidR="0001040C" w:rsidRPr="00D11EC3" w:rsidRDefault="0001040C" w:rsidP="003E74A2">
      <w:pPr>
        <w:ind w:left="0" w:hanging="2"/>
        <w:jc w:val="both"/>
        <w:rPr>
          <w:rFonts w:ascii="Century Gothic" w:hAnsi="Century Gothic"/>
          <w:sz w:val="20"/>
          <w:highlight w:val="cyan"/>
        </w:rPr>
      </w:pPr>
    </w:p>
    <w:p w14:paraId="67FA4797" w14:textId="77777777" w:rsidR="0001040C" w:rsidRPr="00D11EC3" w:rsidRDefault="0001040C" w:rsidP="003E74A2">
      <w:pPr>
        <w:ind w:left="0" w:hanging="2"/>
        <w:rPr>
          <w:rFonts w:ascii="Century Gothic" w:hAnsi="Century Gothic"/>
          <w:b/>
          <w:sz w:val="20"/>
          <w:highlight w:val="cyan"/>
        </w:rPr>
      </w:pPr>
      <w:r w:rsidRPr="00D11EC3">
        <w:rPr>
          <w:rFonts w:ascii="Century Gothic" w:hAnsi="Century Gothic"/>
          <w:b/>
          <w:sz w:val="20"/>
          <w:highlight w:val="cyan"/>
        </w:rPr>
        <w:t xml:space="preserve">Comisión de Legislación y Reglamento </w:t>
      </w:r>
    </w:p>
    <w:p w14:paraId="079952D0" w14:textId="77777777" w:rsidR="0001040C" w:rsidRPr="00D11EC3" w:rsidRDefault="0001040C" w:rsidP="003E74A2">
      <w:pPr>
        <w:pStyle w:val="Textoindependiente"/>
        <w:tabs>
          <w:tab w:val="left" w:pos="5880"/>
        </w:tabs>
        <w:ind w:left="0" w:hanging="2"/>
        <w:jc w:val="both"/>
        <w:rPr>
          <w:highlight w:val="cyan"/>
        </w:rPr>
      </w:pPr>
      <w:r w:rsidRPr="00D11EC3">
        <w:rPr>
          <w:highlight w:val="cyan"/>
        </w:rPr>
        <w:tab/>
      </w:r>
    </w:p>
    <w:p w14:paraId="200A98B5" w14:textId="77777777" w:rsidR="0001040C" w:rsidRPr="00D11EC3" w:rsidRDefault="0001040C" w:rsidP="003E74A2">
      <w:pPr>
        <w:tabs>
          <w:tab w:val="left" w:pos="3828"/>
          <w:tab w:val="left" w:pos="6804"/>
        </w:tabs>
        <w:ind w:left="0" w:hanging="2"/>
        <w:jc w:val="both"/>
        <w:rPr>
          <w:rFonts w:ascii="Century Gothic" w:hAnsi="Century Gothic"/>
          <w:sz w:val="20"/>
          <w:highlight w:val="cyan"/>
        </w:rPr>
      </w:pPr>
      <w:r w:rsidRPr="00D11EC3">
        <w:rPr>
          <w:rFonts w:ascii="Century Gothic" w:hAnsi="Century Gothic"/>
          <w:b/>
          <w:sz w:val="20"/>
          <w:highlight w:val="cyan"/>
        </w:rPr>
        <w:t>1.1.</w:t>
      </w:r>
      <w:r w:rsidRPr="00D11EC3">
        <w:rPr>
          <w:rFonts w:ascii="Century Gothic" w:hAnsi="Century Gothic"/>
          <w:sz w:val="20"/>
          <w:highlight w:val="cyan"/>
        </w:rPr>
        <w:t xml:space="preserve"> Despacho N.º 088, recomienda </w:t>
      </w:r>
      <w:r w:rsidRPr="00D11EC3">
        <w:rPr>
          <w:rFonts w:ascii="Century Gothic" w:eastAsia="Century Gothic" w:hAnsi="Century Gothic" w:cs="Century Gothic"/>
          <w:sz w:val="20"/>
          <w:highlight w:val="cyan"/>
        </w:rPr>
        <w:t>llamar a inscripción para cubrir un cargo de Profesor Adjunto interino con dedicación Exclusiva en la asignatura Mecánica Racional, con funciones para colaborar en Física I y en el área Eléctrica, según los requisitos solicitados que se especifican a continuación, basándose en lo establecido por Resoluciones N.º 178/2003 y N.º 118/2020 del Consejo Superior</w:t>
      </w:r>
      <w:r w:rsidRPr="00D11EC3">
        <w:rPr>
          <w:rFonts w:ascii="Century Gothic" w:hAnsi="Century Gothic"/>
          <w:sz w:val="20"/>
          <w:highlight w:val="cyan"/>
        </w:rPr>
        <w:t xml:space="preserve">. </w:t>
      </w:r>
    </w:p>
    <w:p w14:paraId="5191127F" w14:textId="77777777" w:rsidR="0001040C" w:rsidRDefault="0001040C" w:rsidP="003E74A2">
      <w:pPr>
        <w:ind w:left="0" w:hanging="2"/>
        <w:jc w:val="both"/>
        <w:rPr>
          <w:rFonts w:ascii="Century Gothic" w:eastAsia="Century Gothic" w:hAnsi="Century Gothic" w:cs="Century Gothic"/>
          <w:sz w:val="20"/>
          <w:highlight w:val="cyan"/>
        </w:rPr>
      </w:pPr>
    </w:p>
    <w:p w14:paraId="457F7B90" w14:textId="77777777" w:rsidR="0001040C" w:rsidRPr="002877CE" w:rsidRDefault="0001040C" w:rsidP="00BF1305">
      <w:pPr>
        <w:pStyle w:val="Encabezado"/>
        <w:tabs>
          <w:tab w:val="left" w:pos="960"/>
          <w:tab w:val="center" w:pos="4392"/>
        </w:tabs>
        <w:ind w:left="0" w:hanging="2"/>
        <w:jc w:val="center"/>
        <w:rPr>
          <w:rFonts w:ascii="Century Gothic" w:hAnsi="Century Gothic"/>
          <w:sz w:val="20"/>
          <w:lang w:eastAsia="es-AR"/>
        </w:rPr>
      </w:pPr>
      <w:r w:rsidRPr="002877CE">
        <w:rPr>
          <w:rFonts w:ascii="Century Gothic" w:hAnsi="Century Gothic"/>
          <w:sz w:val="20"/>
        </w:rPr>
        <w:t>COMISIÓN DE LEGISLACIÓN Y REGLAMENTO</w:t>
      </w:r>
    </w:p>
    <w:p w14:paraId="46B40C98" w14:textId="77777777" w:rsidR="0001040C" w:rsidRPr="002877CE" w:rsidRDefault="0001040C" w:rsidP="00BF1305">
      <w:pPr>
        <w:ind w:left="0" w:hanging="2"/>
        <w:jc w:val="center"/>
        <w:rPr>
          <w:rFonts w:ascii="Century Gothic" w:hAnsi="Century Gothic"/>
          <w:sz w:val="20"/>
        </w:rPr>
      </w:pPr>
    </w:p>
    <w:p w14:paraId="0453EF6D" w14:textId="77777777" w:rsidR="0001040C" w:rsidRPr="002877CE" w:rsidRDefault="0001040C" w:rsidP="00BF1305">
      <w:pPr>
        <w:ind w:left="0" w:hanging="2"/>
        <w:jc w:val="center"/>
        <w:rPr>
          <w:rFonts w:ascii="Century Gothic" w:hAnsi="Century Gothic"/>
          <w:sz w:val="20"/>
          <w:lang w:eastAsia="zh-CN"/>
        </w:rPr>
      </w:pPr>
      <w:r w:rsidRPr="002877CE">
        <w:rPr>
          <w:rFonts w:ascii="Century Gothic" w:hAnsi="Century Gothic"/>
          <w:sz w:val="20"/>
        </w:rPr>
        <w:t>DESPACHO N.º 088</w:t>
      </w:r>
    </w:p>
    <w:p w14:paraId="2314D1A9" w14:textId="77777777" w:rsidR="0001040C" w:rsidRPr="002877CE" w:rsidRDefault="0001040C" w:rsidP="00BF1305">
      <w:pPr>
        <w:ind w:left="0" w:hanging="2"/>
        <w:jc w:val="right"/>
        <w:rPr>
          <w:rFonts w:ascii="Century Gothic" w:eastAsia="Century Gothic" w:hAnsi="Century Gothic" w:cs="Century Gothic"/>
          <w:sz w:val="20"/>
        </w:rPr>
      </w:pPr>
      <w:r w:rsidRPr="002877CE">
        <w:rPr>
          <w:rFonts w:ascii="Century Gothic" w:eastAsia="Century Gothic" w:hAnsi="Century Gothic" w:cs="Century Gothic"/>
          <w:sz w:val="20"/>
        </w:rPr>
        <w:t>GENERAL PICO, 06 de septiembre de 2023</w:t>
      </w:r>
    </w:p>
    <w:p w14:paraId="70BC088C" w14:textId="77777777" w:rsidR="0001040C" w:rsidRPr="002877CE" w:rsidRDefault="0001040C">
      <w:pPr>
        <w:ind w:left="0" w:hanging="2"/>
        <w:jc w:val="both"/>
        <w:rPr>
          <w:rFonts w:ascii="Century Gothic" w:eastAsia="Century Gothic" w:hAnsi="Century Gothic" w:cs="Century Gothic"/>
          <w:sz w:val="20"/>
        </w:rPr>
      </w:pPr>
    </w:p>
    <w:p w14:paraId="78A0DFFD"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VISTO:</w:t>
      </w:r>
    </w:p>
    <w:p w14:paraId="4EBDD3F0"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El efectivo otorgamiento de la jubilación ordinaria del Ing. Arnaldo José CASTAÑO, a partir del 01/06/2023, y</w:t>
      </w:r>
    </w:p>
    <w:p w14:paraId="63786EBC" w14:textId="77777777" w:rsidR="0001040C" w:rsidRPr="002877CE" w:rsidRDefault="0001040C">
      <w:pPr>
        <w:ind w:left="0" w:hanging="2"/>
        <w:rPr>
          <w:rFonts w:ascii="Century Gothic" w:eastAsia="Century Gothic" w:hAnsi="Century Gothic" w:cs="Century Gothic"/>
          <w:sz w:val="20"/>
        </w:rPr>
      </w:pPr>
    </w:p>
    <w:p w14:paraId="1E3D0641" w14:textId="77777777" w:rsidR="0001040C" w:rsidRPr="002877CE" w:rsidRDefault="0001040C">
      <w:pPr>
        <w:ind w:left="0" w:hanging="2"/>
        <w:rPr>
          <w:rFonts w:ascii="Century Gothic" w:eastAsia="Century Gothic" w:hAnsi="Century Gothic" w:cs="Century Gothic"/>
          <w:sz w:val="20"/>
        </w:rPr>
      </w:pPr>
      <w:r w:rsidRPr="002877CE">
        <w:rPr>
          <w:rFonts w:ascii="Century Gothic" w:eastAsia="Century Gothic" w:hAnsi="Century Gothic" w:cs="Century Gothic"/>
          <w:sz w:val="20"/>
        </w:rPr>
        <w:t>CONSIDERANDO:</w:t>
      </w:r>
    </w:p>
    <w:p w14:paraId="2625AAEE"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Que mediante resolución N.° 88/23, el Consejo Directivo refrenda la resolución N.º 122/23 del Decano, por la cual resuelve designar por razones de urgencia un docente responsable en la asignatura Mecánica Racional y para colaborar en la asignatura Física I, por 90 días hábiles.</w:t>
      </w:r>
    </w:p>
    <w:p w14:paraId="0E1B3299"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Que los 90 días hábiles mencionados se cumplen el día 26/10/2023.</w:t>
      </w:r>
    </w:p>
    <w:p w14:paraId="4470CBA8"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Que la asignatura Mecánica Racional quedaría sin docente responsable a cargo a partir del 26/10/23 y, además, la asignatura Física I no contaría con la colaboración de dicho docente.</w:t>
      </w:r>
    </w:p>
    <w:p w14:paraId="3641CF16"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Que la asignatura Mecánica Racional se dicta durante el primer semestre y la asignatura Física I se dicta durante el segundo semestre.</w:t>
      </w:r>
    </w:p>
    <w:p w14:paraId="15B25DC8"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bookmarkStart w:id="7" w:name="_heading=h.qqxvx4mbkr69" w:colFirst="0" w:colLast="0"/>
      <w:bookmarkEnd w:id="7"/>
      <w:r w:rsidRPr="002877CE">
        <w:rPr>
          <w:rFonts w:ascii="Century Gothic" w:eastAsia="Century Gothic" w:hAnsi="Century Gothic" w:cs="Century Gothic"/>
          <w:sz w:val="20"/>
        </w:rPr>
        <w:t>Que por otra parte, es necesario reforzar el personal dentro del área Eléctrica, tanto para el desarrollo de las asignaturas Instalaciones Eléctricas y Centrales y Sistemas de Transmisión y Distribución, con docentes con jubilaciones próximas, como para la investigación y extensión de temáticas altamente demandadas como eficiencia energética, energías renovables y calidad de energía.</w:t>
      </w:r>
    </w:p>
    <w:p w14:paraId="76C46C83"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bookmarkStart w:id="8" w:name="_heading=h.x33ukde74s02" w:colFirst="0" w:colLast="0"/>
      <w:bookmarkEnd w:id="8"/>
      <w:r w:rsidRPr="002877CE">
        <w:rPr>
          <w:rFonts w:ascii="Century Gothic" w:eastAsia="Century Gothic" w:hAnsi="Century Gothic" w:cs="Century Gothic"/>
          <w:sz w:val="20"/>
        </w:rPr>
        <w:t>Que la consolidación de temáticas y especialidades, hace necesario contar con recursos humanos dentro de la institución y con la dedicación acorde para el estudio e investigación de las mismas.</w:t>
      </w:r>
    </w:p>
    <w:p w14:paraId="6883D9E5" w14:textId="77777777" w:rsidR="0001040C" w:rsidRPr="002877CE" w:rsidRDefault="0001040C" w:rsidP="00BF1305">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Que por lo tanto se hace necesario prever estas situaciones y llamar a Selección de Aspirantes para cubrir un cargo de Profesor Adjunto interino con dedicación Exclusiva para la asignatura Mecánica Racional, con los requisitos que se detallan en el articulado.</w:t>
      </w:r>
    </w:p>
    <w:p w14:paraId="254B0D38" w14:textId="77777777" w:rsidR="0001040C" w:rsidRPr="002877CE" w:rsidRDefault="0001040C" w:rsidP="00BF1305">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Que el Director de Departamento de Tecnologías Básicas y Aplicadas de Electromecánica, Ing. Pablo Martín AZCONA, avala dicho llamado.</w:t>
      </w:r>
      <w:r w:rsidRPr="002877CE">
        <w:rPr>
          <w:rFonts w:ascii="Century Gothic" w:eastAsia="Century Gothic" w:hAnsi="Century Gothic" w:cs="Century Gothic"/>
          <w:sz w:val="20"/>
        </w:rPr>
        <w:tab/>
      </w:r>
    </w:p>
    <w:p w14:paraId="4B46EDD1"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 xml:space="preserve">Que el llamado deberá ser decidido por el Consejo Directivo, según se especifica en las Resoluciones N.º </w:t>
      </w:r>
      <w:hyperlink r:id="rId28">
        <w:r w:rsidRPr="002877CE">
          <w:rPr>
            <w:rFonts w:ascii="Century Gothic" w:eastAsia="Century Gothic" w:hAnsi="Century Gothic" w:cs="Century Gothic"/>
            <w:color w:val="548DD4"/>
            <w:sz w:val="20"/>
          </w:rPr>
          <w:t>178/2003</w:t>
        </w:r>
      </w:hyperlink>
      <w:r w:rsidRPr="002877CE">
        <w:rPr>
          <w:rFonts w:ascii="Century Gothic" w:eastAsia="Century Gothic" w:hAnsi="Century Gothic" w:cs="Century Gothic"/>
          <w:color w:val="548DD4"/>
          <w:sz w:val="20"/>
        </w:rPr>
        <w:t xml:space="preserve"> (</w:t>
      </w:r>
      <w:r w:rsidRPr="002877CE">
        <w:rPr>
          <w:rFonts w:ascii="Century Gothic" w:eastAsia="Century Gothic" w:hAnsi="Century Gothic" w:cs="Century Gothic"/>
          <w:sz w:val="20"/>
        </w:rPr>
        <w:t xml:space="preserve">“Reglamento para la selección de aspirantes a cubrir cargos interinos”) y N.º </w:t>
      </w:r>
      <w:hyperlink r:id="rId29">
        <w:r w:rsidRPr="002877CE">
          <w:rPr>
            <w:rFonts w:ascii="Century Gothic" w:eastAsia="Century Gothic" w:hAnsi="Century Gothic" w:cs="Century Gothic"/>
            <w:color w:val="548DD4"/>
            <w:sz w:val="20"/>
          </w:rPr>
          <w:t>118/2020</w:t>
        </w:r>
      </w:hyperlink>
      <w:r w:rsidRPr="002877CE">
        <w:rPr>
          <w:rFonts w:ascii="Century Gothic" w:eastAsia="Century Gothic" w:hAnsi="Century Gothic" w:cs="Century Gothic"/>
          <w:sz w:val="20"/>
        </w:rPr>
        <w:t xml:space="preserve"> (“Pautas complementarias excepcionales del reglamento de selección aspirantes”) del Consejo Superior.</w:t>
      </w:r>
    </w:p>
    <w:p w14:paraId="7B1E47E9"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 xml:space="preserve">Que de acuerdo a lo estipulado en la Resolución N.º </w:t>
      </w:r>
      <w:hyperlink r:id="rId30">
        <w:r w:rsidRPr="002877CE">
          <w:rPr>
            <w:rFonts w:ascii="Century Gothic" w:eastAsia="Century Gothic" w:hAnsi="Century Gothic" w:cs="Century Gothic"/>
            <w:sz w:val="20"/>
          </w:rPr>
          <w:t xml:space="preserve"> </w:t>
        </w:r>
      </w:hyperlink>
      <w:hyperlink r:id="rId31">
        <w:r w:rsidRPr="002877CE">
          <w:rPr>
            <w:rFonts w:ascii="Century Gothic" w:eastAsia="Century Gothic" w:hAnsi="Century Gothic" w:cs="Century Gothic"/>
            <w:color w:val="548DD4"/>
            <w:sz w:val="20"/>
          </w:rPr>
          <w:t>064/2021</w:t>
        </w:r>
      </w:hyperlink>
      <w:r w:rsidRPr="002877CE">
        <w:rPr>
          <w:rFonts w:ascii="Century Gothic" w:eastAsia="Century Gothic" w:hAnsi="Century Gothic" w:cs="Century Gothic"/>
          <w:color w:val="548DD4"/>
          <w:sz w:val="20"/>
        </w:rPr>
        <w:t xml:space="preserve"> </w:t>
      </w:r>
      <w:r w:rsidRPr="002877CE">
        <w:rPr>
          <w:rFonts w:ascii="Century Gothic" w:eastAsia="Century Gothic" w:hAnsi="Century Gothic" w:cs="Century Gothic"/>
          <w:sz w:val="20"/>
        </w:rPr>
        <w:t xml:space="preserve">del Consejo Superior, la Secretaría Administrativa de la Facultad de Ingeniería informa que se cuentan con los módulos necesarios para la realización del presente llamado. </w:t>
      </w:r>
    </w:p>
    <w:p w14:paraId="53B99F71" w14:textId="77777777" w:rsidR="0001040C" w:rsidRPr="002877CE" w:rsidRDefault="0001040C" w:rsidP="00BF1305">
      <w:pPr>
        <w:ind w:left="-2" w:firstLineChars="283" w:firstLine="566"/>
        <w:rPr>
          <w:rFonts w:ascii="Century Gothic" w:hAnsi="Century Gothic"/>
          <w:sz w:val="20"/>
          <w:lang w:eastAsia="es-AR"/>
        </w:rPr>
      </w:pPr>
      <w:r w:rsidRPr="002877CE">
        <w:rPr>
          <w:rFonts w:ascii="Century Gothic" w:hAnsi="Century Gothic"/>
          <w:sz w:val="20"/>
        </w:rPr>
        <w:t xml:space="preserve">POR ELLO </w:t>
      </w:r>
    </w:p>
    <w:p w14:paraId="13269E2D" w14:textId="77777777" w:rsidR="0001040C" w:rsidRPr="002877CE" w:rsidRDefault="0001040C" w:rsidP="00BF1305">
      <w:pPr>
        <w:ind w:left="-2" w:firstLineChars="283" w:firstLine="566"/>
        <w:rPr>
          <w:rFonts w:ascii="Century Gothic" w:hAnsi="Century Gothic"/>
          <w:sz w:val="20"/>
        </w:rPr>
      </w:pPr>
      <w:r w:rsidRPr="002877CE">
        <w:rPr>
          <w:rFonts w:ascii="Century Gothic" w:hAnsi="Century Gothic"/>
          <w:sz w:val="20"/>
        </w:rPr>
        <w:t>LA COMISIÓN DE LEGISLACIÓN Y REGLAMENTO</w:t>
      </w:r>
    </w:p>
    <w:p w14:paraId="4B8EDBF2" w14:textId="77777777" w:rsidR="0001040C" w:rsidRPr="002877CE" w:rsidRDefault="0001040C" w:rsidP="00BF1305">
      <w:pPr>
        <w:ind w:left="-2" w:firstLineChars="283" w:firstLine="566"/>
        <w:rPr>
          <w:rFonts w:ascii="Century Gothic" w:hAnsi="Century Gothic"/>
          <w:sz w:val="20"/>
          <w:lang w:eastAsia="zh-CN"/>
        </w:rPr>
      </w:pPr>
      <w:r w:rsidRPr="002877CE">
        <w:rPr>
          <w:rFonts w:ascii="Century Gothic" w:hAnsi="Century Gothic"/>
          <w:sz w:val="20"/>
        </w:rPr>
        <w:t>DEL CONSEJO DIRECTIVO DE LA FACULTAD DE INGENIERÍA</w:t>
      </w:r>
    </w:p>
    <w:p w14:paraId="4298A436" w14:textId="77777777" w:rsidR="0001040C" w:rsidRPr="002877CE" w:rsidRDefault="0001040C" w:rsidP="00BF1305">
      <w:pPr>
        <w:ind w:left="0" w:hanging="2"/>
        <w:rPr>
          <w:rFonts w:ascii="Century Gothic" w:hAnsi="Century Gothic"/>
          <w:sz w:val="20"/>
        </w:rPr>
      </w:pPr>
      <w:r w:rsidRPr="002877CE">
        <w:rPr>
          <w:rFonts w:ascii="Century Gothic" w:hAnsi="Century Gothic"/>
          <w:sz w:val="20"/>
        </w:rPr>
        <w:tab/>
      </w:r>
    </w:p>
    <w:p w14:paraId="74E08886" w14:textId="77777777" w:rsidR="0001040C" w:rsidRPr="002877CE" w:rsidRDefault="0001040C" w:rsidP="00BF1305">
      <w:pPr>
        <w:ind w:left="0" w:hanging="2"/>
        <w:jc w:val="center"/>
        <w:rPr>
          <w:rFonts w:ascii="Century Gothic" w:hAnsi="Century Gothic"/>
          <w:sz w:val="20"/>
          <w:lang w:eastAsia="es-AR"/>
        </w:rPr>
      </w:pPr>
      <w:r w:rsidRPr="002877CE">
        <w:rPr>
          <w:rFonts w:ascii="Century Gothic" w:hAnsi="Century Gothic"/>
          <w:sz w:val="20"/>
        </w:rPr>
        <w:t>RECOMIENDA</w:t>
      </w:r>
    </w:p>
    <w:p w14:paraId="64E285DF" w14:textId="77777777" w:rsidR="0001040C" w:rsidRPr="002877CE" w:rsidRDefault="0001040C">
      <w:pPr>
        <w:ind w:left="0" w:hanging="2"/>
        <w:jc w:val="both"/>
        <w:rPr>
          <w:rFonts w:ascii="Century Gothic" w:eastAsia="Century Gothic" w:hAnsi="Century Gothic" w:cs="Century Gothic"/>
          <w:sz w:val="20"/>
        </w:rPr>
      </w:pPr>
    </w:p>
    <w:p w14:paraId="6136AC54"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 xml:space="preserve">ARTÍCULO 1º.- Llamar a inscripción para cubrir un cargo de Profesor Adjunto interino con dedicación Exclusiva en la asignatura Mecánica Racional, con funciones para colaborar en Física I y en el área Eléctrica, según los requisitos solicitados que se especifican a </w:t>
      </w:r>
      <w:r w:rsidRPr="002877CE">
        <w:rPr>
          <w:rFonts w:ascii="Century Gothic" w:eastAsia="Century Gothic" w:hAnsi="Century Gothic" w:cs="Century Gothic"/>
          <w:sz w:val="20"/>
        </w:rPr>
        <w:lastRenderedPageBreak/>
        <w:t>continuación, basándose en lo establecido por Resoluciones N.º 178/2003 y N.º 118/2020 del Consejo Superior, en los siguientes términos:</w:t>
      </w:r>
    </w:p>
    <w:p w14:paraId="097DF713" w14:textId="77777777" w:rsidR="0001040C" w:rsidRPr="002877CE" w:rsidRDefault="0001040C">
      <w:pPr>
        <w:ind w:left="0" w:hanging="2"/>
        <w:jc w:val="both"/>
        <w:rPr>
          <w:rFonts w:ascii="Century Gothic" w:eastAsia="Century Gothic" w:hAnsi="Century Gothic" w:cs="Century Gothic"/>
          <w:sz w:val="20"/>
        </w:rPr>
      </w:pPr>
    </w:p>
    <w:p w14:paraId="407C3E3D" w14:textId="77777777" w:rsidR="0001040C" w:rsidRPr="002877CE" w:rsidRDefault="0001040C">
      <w:pPr>
        <w:tabs>
          <w:tab w:val="left" w:pos="4395"/>
        </w:tabs>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Requisitos</w:t>
      </w:r>
    </w:p>
    <w:p w14:paraId="796C75AF" w14:textId="77777777" w:rsidR="0001040C" w:rsidRPr="002877CE" w:rsidRDefault="0001040C" w:rsidP="0001040C">
      <w:pPr>
        <w:numPr>
          <w:ilvl w:val="0"/>
          <w:numId w:val="154"/>
        </w:numPr>
        <w:tabs>
          <w:tab w:val="left" w:pos="360"/>
        </w:tabs>
        <w:ind w:leftChars="0" w:firstLineChars="0"/>
        <w:jc w:val="both"/>
        <w:rPr>
          <w:rFonts w:ascii="Century Gothic" w:eastAsia="Century Gothic" w:hAnsi="Century Gothic" w:cs="Century Gothic"/>
          <w:sz w:val="20"/>
        </w:rPr>
      </w:pPr>
      <w:r w:rsidRPr="002877CE">
        <w:rPr>
          <w:rFonts w:ascii="Century Gothic" w:eastAsia="Century Gothic" w:hAnsi="Century Gothic" w:cs="Century Gothic"/>
          <w:sz w:val="20"/>
        </w:rPr>
        <w:t>Poseer un título de Ingeniera/o Electromecánico / Mecánico / Industrial; o título similar.</w:t>
      </w:r>
    </w:p>
    <w:p w14:paraId="50EBBE5F" w14:textId="77777777" w:rsidR="0001040C" w:rsidRPr="002877CE" w:rsidRDefault="0001040C" w:rsidP="0001040C">
      <w:pPr>
        <w:numPr>
          <w:ilvl w:val="0"/>
          <w:numId w:val="154"/>
        </w:numPr>
        <w:tabs>
          <w:tab w:val="left" w:pos="360"/>
        </w:tabs>
        <w:ind w:leftChars="0" w:firstLineChars="0"/>
        <w:jc w:val="both"/>
        <w:rPr>
          <w:rFonts w:ascii="Century Gothic" w:eastAsia="Century Gothic" w:hAnsi="Century Gothic" w:cs="Century Gothic"/>
          <w:sz w:val="20"/>
        </w:rPr>
      </w:pPr>
      <w:r w:rsidRPr="002877CE">
        <w:rPr>
          <w:rFonts w:ascii="Century Gothic" w:eastAsia="Century Gothic" w:hAnsi="Century Gothic" w:cs="Century Gothic"/>
          <w:sz w:val="20"/>
        </w:rPr>
        <w:t>Poseer conocimientos y experticia en el Área de Física, Mecánica Racional y Eléctrica.</w:t>
      </w:r>
    </w:p>
    <w:p w14:paraId="7EF32FD4" w14:textId="77777777" w:rsidR="0001040C" w:rsidRPr="002877CE" w:rsidRDefault="0001040C" w:rsidP="0001040C">
      <w:pPr>
        <w:numPr>
          <w:ilvl w:val="0"/>
          <w:numId w:val="154"/>
        </w:numPr>
        <w:tabs>
          <w:tab w:val="left" w:pos="360"/>
        </w:tabs>
        <w:ind w:leftChars="0" w:firstLineChars="0"/>
        <w:jc w:val="both"/>
        <w:rPr>
          <w:rFonts w:ascii="Century Gothic" w:eastAsia="Century Gothic" w:hAnsi="Century Gothic" w:cs="Century Gothic"/>
          <w:sz w:val="20"/>
        </w:rPr>
      </w:pPr>
      <w:r w:rsidRPr="002877CE">
        <w:rPr>
          <w:rFonts w:ascii="Century Gothic" w:eastAsia="Century Gothic" w:hAnsi="Century Gothic" w:cs="Century Gothic"/>
          <w:sz w:val="20"/>
        </w:rPr>
        <w:t>Experiencia docente universitaria.</w:t>
      </w:r>
    </w:p>
    <w:p w14:paraId="527ED8BE" w14:textId="77777777" w:rsidR="0001040C" w:rsidRPr="002877CE" w:rsidRDefault="0001040C">
      <w:pPr>
        <w:tabs>
          <w:tab w:val="left" w:pos="4395"/>
        </w:tabs>
        <w:ind w:left="0" w:hanging="2"/>
        <w:jc w:val="both"/>
        <w:rPr>
          <w:rFonts w:ascii="Century Gothic" w:eastAsia="Century Gothic" w:hAnsi="Century Gothic" w:cs="Century Gothic"/>
          <w:sz w:val="20"/>
        </w:rPr>
      </w:pPr>
    </w:p>
    <w:p w14:paraId="674DCD42" w14:textId="77777777" w:rsidR="0001040C" w:rsidRPr="002877CE" w:rsidRDefault="0001040C">
      <w:pPr>
        <w:tabs>
          <w:tab w:val="left" w:pos="4111"/>
          <w:tab w:val="left" w:pos="4678"/>
        </w:tabs>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Día y Hora de Apertura de Inscripción:</w:t>
      </w:r>
      <w:r w:rsidRPr="002877CE">
        <w:rPr>
          <w:rFonts w:ascii="Century Gothic" w:eastAsia="Century Gothic" w:hAnsi="Century Gothic" w:cs="Century Gothic"/>
          <w:sz w:val="20"/>
        </w:rPr>
        <w:tab/>
      </w:r>
    </w:p>
    <w:p w14:paraId="2EC84DD2" w14:textId="77777777" w:rsidR="0001040C" w:rsidRPr="002877CE" w:rsidRDefault="0001040C">
      <w:pPr>
        <w:tabs>
          <w:tab w:val="left" w:pos="4111"/>
          <w:tab w:val="left" w:pos="4678"/>
        </w:tabs>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Día y Hora de Cierre de Inscripción:</w:t>
      </w:r>
      <w:r w:rsidRPr="002877CE">
        <w:rPr>
          <w:rFonts w:ascii="Century Gothic" w:eastAsia="Century Gothic" w:hAnsi="Century Gothic" w:cs="Century Gothic"/>
          <w:sz w:val="20"/>
        </w:rPr>
        <w:tab/>
      </w:r>
    </w:p>
    <w:p w14:paraId="555E39E5" w14:textId="77777777" w:rsidR="0001040C" w:rsidRPr="002877CE" w:rsidRDefault="0001040C">
      <w:pPr>
        <w:pBdr>
          <w:top w:val="nil"/>
          <w:left w:val="nil"/>
          <w:bottom w:val="nil"/>
          <w:right w:val="nil"/>
          <w:between w:val="nil"/>
        </w:pBdr>
        <w:ind w:left="0" w:hanging="2"/>
        <w:rPr>
          <w:rFonts w:ascii="Century Gothic" w:hAnsi="Century Gothic"/>
          <w:color w:val="000000"/>
          <w:sz w:val="20"/>
        </w:rPr>
      </w:pPr>
    </w:p>
    <w:p w14:paraId="1ADFE068" w14:textId="77777777" w:rsidR="0001040C" w:rsidRPr="002877CE" w:rsidRDefault="0001040C">
      <w:pPr>
        <w:pBdr>
          <w:top w:val="nil"/>
          <w:left w:val="nil"/>
          <w:bottom w:val="nil"/>
          <w:right w:val="nil"/>
          <w:between w:val="nil"/>
        </w:pBdr>
        <w:ind w:left="0" w:hanging="2"/>
        <w:rPr>
          <w:rFonts w:ascii="Century Gothic" w:eastAsia="Century Gothic" w:hAnsi="Century Gothic" w:cs="Century Gothic"/>
          <w:color w:val="000000"/>
          <w:sz w:val="20"/>
        </w:rPr>
      </w:pPr>
      <w:r w:rsidRPr="002877CE">
        <w:rPr>
          <w:rFonts w:ascii="Century Gothic" w:eastAsia="Century Gothic" w:hAnsi="Century Gothic" w:cs="Century Gothic"/>
          <w:color w:val="000000"/>
          <w:sz w:val="20"/>
        </w:rPr>
        <w:t>ARTÍCULO 2º.- El Comité de Selección estará integrado por:</w:t>
      </w:r>
    </w:p>
    <w:p w14:paraId="19B0C3EF"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1º Miembro Titular: Ing. Arnaldo José CASTAÑO – DNI 12.938.563</w:t>
      </w:r>
    </w:p>
    <w:p w14:paraId="2D596C9C"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2º Miembro Titular: Mg. María Soledad MIEZA – DNI 23.992.905</w:t>
      </w:r>
    </w:p>
    <w:p w14:paraId="5AA86CC5"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3º Miembro Titular: Mg. Ariel Matías CASTELLINO -  DNI 29.402.105</w:t>
      </w:r>
    </w:p>
    <w:p w14:paraId="0A61A214" w14:textId="77777777" w:rsidR="0001040C" w:rsidRPr="002877CE" w:rsidRDefault="0001040C">
      <w:pPr>
        <w:ind w:left="0" w:hanging="2"/>
        <w:jc w:val="both"/>
        <w:rPr>
          <w:rFonts w:ascii="Century Gothic" w:eastAsia="Century Gothic" w:hAnsi="Century Gothic" w:cs="Century Gothic"/>
          <w:sz w:val="20"/>
        </w:rPr>
      </w:pPr>
      <w:bookmarkStart w:id="9" w:name="_heading=h.lltq9ga0l2qz" w:colFirst="0" w:colLast="0"/>
      <w:bookmarkEnd w:id="9"/>
    </w:p>
    <w:p w14:paraId="5E938AF1"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1º Miembro Suplente:  Ing. Gustavo Marcelo FLORES- DNI 21.955.086</w:t>
      </w:r>
    </w:p>
    <w:p w14:paraId="5D4629CC"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 xml:space="preserve">2º Miembro Suplente: Dr. Federico Rafael MASCH – DNI 30.226.961 </w:t>
      </w:r>
    </w:p>
    <w:p w14:paraId="67BE66AD" w14:textId="77777777" w:rsidR="0001040C" w:rsidRPr="002877CE" w:rsidRDefault="0001040C">
      <w:pPr>
        <w:ind w:left="0" w:hanging="2"/>
        <w:rPr>
          <w:rFonts w:ascii="Century Gothic" w:eastAsia="Century Gothic" w:hAnsi="Century Gothic" w:cs="Century Gothic"/>
          <w:sz w:val="20"/>
        </w:rPr>
      </w:pPr>
      <w:r w:rsidRPr="002877CE">
        <w:rPr>
          <w:rFonts w:ascii="Century Gothic" w:eastAsia="Century Gothic" w:hAnsi="Century Gothic" w:cs="Century Gothic"/>
          <w:sz w:val="20"/>
        </w:rPr>
        <w:t>3º Miembro Suplente: Ing. Walter Horacio FRUCCIO - DNI 31.658.660</w:t>
      </w:r>
    </w:p>
    <w:p w14:paraId="0E75E673" w14:textId="77777777" w:rsidR="0001040C" w:rsidRPr="002877CE" w:rsidRDefault="0001040C">
      <w:pPr>
        <w:ind w:left="0" w:hanging="2"/>
        <w:jc w:val="both"/>
        <w:rPr>
          <w:rFonts w:ascii="Century Gothic" w:eastAsia="Century Gothic" w:hAnsi="Century Gothic" w:cs="Century Gothic"/>
          <w:sz w:val="20"/>
        </w:rPr>
      </w:pPr>
    </w:p>
    <w:p w14:paraId="5C1676F5"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ARTÍCULO 3º.- Los Representantes de los claustros serán:</w:t>
      </w:r>
    </w:p>
    <w:p w14:paraId="64DE8326"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Por el claustro Docente: Ing. Pablo Martín AZCONA -  DNI 26.237.006</w:t>
      </w:r>
    </w:p>
    <w:p w14:paraId="475A2318"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Por el claustro Graduados: Ing. Matías José STARK – DNI 36.221.328</w:t>
      </w:r>
    </w:p>
    <w:p w14:paraId="680124D6" w14:textId="77777777" w:rsidR="0001040C" w:rsidRPr="002877CE" w:rsidRDefault="0001040C">
      <w:pPr>
        <w:ind w:left="0" w:hanging="2"/>
        <w:rPr>
          <w:rFonts w:ascii="Century Gothic" w:eastAsia="Century Gothic" w:hAnsi="Century Gothic" w:cs="Century Gothic"/>
          <w:sz w:val="20"/>
        </w:rPr>
      </w:pPr>
      <w:r w:rsidRPr="002877CE">
        <w:rPr>
          <w:rFonts w:ascii="Century Gothic" w:eastAsia="Century Gothic" w:hAnsi="Century Gothic" w:cs="Century Gothic"/>
          <w:sz w:val="20"/>
        </w:rPr>
        <w:t>Por el claustro Estudiantes: Emiliano RAVIDA BELTRAMO – DNI  42.446.653</w:t>
      </w:r>
    </w:p>
    <w:p w14:paraId="0EEF0CC6" w14:textId="77777777" w:rsidR="0001040C" w:rsidRPr="002877CE" w:rsidRDefault="0001040C">
      <w:pPr>
        <w:pBdr>
          <w:top w:val="nil"/>
          <w:left w:val="nil"/>
          <w:bottom w:val="nil"/>
          <w:right w:val="nil"/>
          <w:between w:val="nil"/>
        </w:pBdr>
        <w:ind w:left="0" w:hanging="2"/>
        <w:rPr>
          <w:rFonts w:ascii="Century Gothic" w:eastAsia="Century Gothic" w:hAnsi="Century Gothic" w:cs="Century Gothic"/>
          <w:sz w:val="20"/>
        </w:rPr>
      </w:pPr>
    </w:p>
    <w:p w14:paraId="03C9B20B" w14:textId="77777777" w:rsidR="0001040C" w:rsidRPr="002877CE" w:rsidRDefault="0001040C" w:rsidP="00BF1305">
      <w:pPr>
        <w:pBdr>
          <w:top w:val="nil"/>
          <w:left w:val="nil"/>
          <w:bottom w:val="nil"/>
          <w:right w:val="nil"/>
          <w:between w:val="nil"/>
        </w:pBdr>
        <w:ind w:left="0" w:hanging="2"/>
        <w:jc w:val="both"/>
        <w:rPr>
          <w:rFonts w:ascii="Century Gothic" w:eastAsia="Century Gothic" w:hAnsi="Century Gothic" w:cs="Century Gothic"/>
          <w:color w:val="000000"/>
          <w:sz w:val="20"/>
        </w:rPr>
      </w:pPr>
      <w:r w:rsidRPr="002877CE">
        <w:rPr>
          <w:rFonts w:ascii="Century Gothic" w:eastAsia="Century Gothic" w:hAnsi="Century Gothic" w:cs="Century Gothic"/>
          <w:color w:val="000000"/>
          <w:sz w:val="20"/>
        </w:rPr>
        <w:t>ARTÍCULO 4º.- De forma.-</w:t>
      </w:r>
    </w:p>
    <w:p w14:paraId="6BC0069E" w14:textId="77777777" w:rsidR="0001040C" w:rsidRPr="002877CE" w:rsidRDefault="0001040C" w:rsidP="00BF130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0CAC533" w14:textId="77777777" w:rsidR="0001040C" w:rsidRPr="002877CE" w:rsidRDefault="0001040C" w:rsidP="00BF1305">
      <w:pPr>
        <w:ind w:left="0" w:hanging="2"/>
        <w:rPr>
          <w:rFonts w:ascii="Century Gothic" w:eastAsia="Century Gothic" w:hAnsi="Century Gothic" w:cs="Century Gothic"/>
          <w:bCs/>
          <w:sz w:val="20"/>
        </w:rPr>
      </w:pPr>
      <w:r w:rsidRPr="002877CE">
        <w:rPr>
          <w:rFonts w:ascii="Century Gothic" w:eastAsia="Century Gothic" w:hAnsi="Century Gothic" w:cs="Century Gothic"/>
          <w:bCs/>
          <w:sz w:val="20"/>
        </w:rPr>
        <w:t>CASTELLINO, A.</w:t>
      </w:r>
    </w:p>
    <w:p w14:paraId="3DFBFB49" w14:textId="77777777" w:rsidR="0001040C" w:rsidRPr="002877CE" w:rsidRDefault="0001040C" w:rsidP="00BF1305">
      <w:pPr>
        <w:ind w:left="0" w:hanging="2"/>
        <w:rPr>
          <w:rFonts w:ascii="Century Gothic" w:eastAsia="Century Gothic" w:hAnsi="Century Gothic" w:cs="Century Gothic"/>
          <w:bCs/>
          <w:sz w:val="20"/>
        </w:rPr>
      </w:pPr>
      <w:r w:rsidRPr="002877CE">
        <w:rPr>
          <w:rFonts w:ascii="Century Gothic" w:eastAsia="Century Gothic" w:hAnsi="Century Gothic" w:cs="Century Gothic"/>
          <w:bCs/>
          <w:sz w:val="20"/>
        </w:rPr>
        <w:t>HERNÁNDEZ, A</w:t>
      </w:r>
    </w:p>
    <w:p w14:paraId="06E3FD7C" w14:textId="77777777" w:rsidR="0001040C" w:rsidRPr="002877CE" w:rsidRDefault="0001040C" w:rsidP="00BF1305">
      <w:pPr>
        <w:ind w:left="0" w:hanging="2"/>
        <w:rPr>
          <w:rFonts w:ascii="Century Gothic" w:eastAsia="Century Gothic" w:hAnsi="Century Gothic" w:cs="Century Gothic"/>
          <w:bCs/>
          <w:sz w:val="20"/>
        </w:rPr>
      </w:pPr>
      <w:r w:rsidRPr="002877CE">
        <w:rPr>
          <w:rFonts w:ascii="Century Gothic" w:eastAsia="Century Gothic" w:hAnsi="Century Gothic" w:cs="Century Gothic"/>
          <w:bCs/>
          <w:sz w:val="20"/>
        </w:rPr>
        <w:t>HERNÁNDEZ J.</w:t>
      </w:r>
    </w:p>
    <w:p w14:paraId="738028FA" w14:textId="77777777" w:rsidR="0001040C" w:rsidRPr="002877CE" w:rsidRDefault="0001040C" w:rsidP="00BF1305">
      <w:pPr>
        <w:pBdr>
          <w:top w:val="nil"/>
          <w:left w:val="nil"/>
          <w:bottom w:val="nil"/>
          <w:right w:val="nil"/>
          <w:between w:val="nil"/>
        </w:pBdr>
        <w:ind w:left="0" w:hanging="2"/>
        <w:jc w:val="both"/>
        <w:rPr>
          <w:rFonts w:ascii="Century Gothic" w:eastAsia="Century Gothic" w:hAnsi="Century Gothic" w:cs="Century Gothic"/>
          <w:bCs/>
          <w:sz w:val="20"/>
        </w:rPr>
      </w:pPr>
      <w:r w:rsidRPr="002877CE">
        <w:rPr>
          <w:rFonts w:ascii="Century Gothic" w:eastAsia="Century Gothic" w:hAnsi="Century Gothic" w:cs="Century Gothic"/>
          <w:bCs/>
          <w:sz w:val="20"/>
        </w:rPr>
        <w:t>KOVAC, F.</w:t>
      </w:r>
    </w:p>
    <w:p w14:paraId="16B10219" w14:textId="77777777" w:rsidR="0001040C" w:rsidRPr="002877CE" w:rsidRDefault="0001040C">
      <w:pPr>
        <w:ind w:left="0" w:hanging="2"/>
        <w:rPr>
          <w:rFonts w:ascii="Century Gothic" w:eastAsia="Century Gothic" w:hAnsi="Century Gothic" w:cs="Century Gothic"/>
          <w:bCs/>
          <w:sz w:val="20"/>
        </w:rPr>
      </w:pPr>
    </w:p>
    <w:p w14:paraId="1FAA358D" w14:textId="77777777" w:rsidR="0001040C" w:rsidRPr="002877CE" w:rsidRDefault="0001040C">
      <w:pPr>
        <w:ind w:left="0" w:hanging="2"/>
        <w:jc w:val="both"/>
        <w:rPr>
          <w:rFonts w:ascii="Century Gothic" w:eastAsia="Century Gothic" w:hAnsi="Century Gothic" w:cs="Century Gothic"/>
          <w:bCs/>
          <w:sz w:val="20"/>
        </w:rPr>
      </w:pPr>
    </w:p>
    <w:p w14:paraId="5FD52C1A" w14:textId="77777777" w:rsidR="0001040C" w:rsidRPr="002877CE" w:rsidRDefault="0001040C" w:rsidP="003E74A2">
      <w:pPr>
        <w:ind w:left="0" w:hanging="2"/>
        <w:jc w:val="both"/>
        <w:rPr>
          <w:rFonts w:ascii="Century Gothic" w:eastAsia="Century Gothic" w:hAnsi="Century Gothic" w:cs="Century Gothic"/>
          <w:sz w:val="20"/>
          <w:highlight w:val="cyan"/>
        </w:rPr>
      </w:pPr>
    </w:p>
    <w:p w14:paraId="1009BF09" w14:textId="77777777" w:rsidR="0001040C" w:rsidRPr="002877CE" w:rsidRDefault="0001040C" w:rsidP="003E74A2">
      <w:pPr>
        <w:ind w:left="0" w:hanging="2"/>
        <w:jc w:val="both"/>
        <w:rPr>
          <w:rFonts w:ascii="Century Gothic" w:eastAsia="Century Gothic" w:hAnsi="Century Gothic" w:cs="Century Gothic"/>
          <w:sz w:val="20"/>
          <w:highlight w:val="cyan"/>
        </w:rPr>
      </w:pPr>
      <w:r w:rsidRPr="002877CE">
        <w:rPr>
          <w:rFonts w:ascii="Century Gothic" w:eastAsia="Century Gothic" w:hAnsi="Century Gothic" w:cs="Century Gothic"/>
          <w:sz w:val="20"/>
          <w:highlight w:val="cyan"/>
        </w:rPr>
        <w:br w:type="page"/>
      </w:r>
    </w:p>
    <w:p w14:paraId="60F26AB9" w14:textId="77777777" w:rsidR="0001040C" w:rsidRPr="002877CE" w:rsidRDefault="0001040C" w:rsidP="003E74A2">
      <w:pPr>
        <w:tabs>
          <w:tab w:val="left" w:pos="3828"/>
          <w:tab w:val="left" w:pos="6804"/>
        </w:tabs>
        <w:ind w:left="0" w:hanging="2"/>
        <w:jc w:val="both"/>
        <w:rPr>
          <w:rFonts w:ascii="Century Gothic" w:hAnsi="Century Gothic"/>
          <w:sz w:val="20"/>
          <w:highlight w:val="cyan"/>
        </w:rPr>
      </w:pPr>
      <w:r w:rsidRPr="002877CE">
        <w:rPr>
          <w:rFonts w:ascii="Century Gothic" w:hAnsi="Century Gothic"/>
          <w:b/>
          <w:sz w:val="20"/>
          <w:highlight w:val="cyan"/>
        </w:rPr>
        <w:lastRenderedPageBreak/>
        <w:t>1.2.</w:t>
      </w:r>
      <w:r w:rsidRPr="002877CE">
        <w:rPr>
          <w:rFonts w:ascii="Century Gothic" w:hAnsi="Century Gothic"/>
          <w:sz w:val="20"/>
          <w:highlight w:val="cyan"/>
        </w:rPr>
        <w:t xml:space="preserve"> Despacho N.º 089, recomienda </w:t>
      </w:r>
      <w:r w:rsidRPr="002877CE">
        <w:rPr>
          <w:rFonts w:ascii="Century Gothic" w:eastAsia="Century Gothic" w:hAnsi="Century Gothic" w:cs="Century Gothic"/>
          <w:sz w:val="20"/>
          <w:highlight w:val="cyan"/>
        </w:rPr>
        <w:t>dar de baja la asignación de funciones desde la aprobación de la presente resolución, al Ing. Juan Carlos Virgilio MECCA, en el cargo de Profesor Adjunto regular con dedicación Simple para colaborar en la asignatura Estabilidad II</w:t>
      </w:r>
      <w:r w:rsidRPr="002877CE">
        <w:rPr>
          <w:rFonts w:ascii="Century Gothic" w:hAnsi="Century Gothic"/>
          <w:sz w:val="20"/>
          <w:highlight w:val="cyan"/>
        </w:rPr>
        <w:t xml:space="preserve">. </w:t>
      </w:r>
    </w:p>
    <w:p w14:paraId="4EF52CB9" w14:textId="77777777" w:rsidR="0001040C" w:rsidRPr="002877CE" w:rsidRDefault="0001040C" w:rsidP="003E74A2">
      <w:pPr>
        <w:ind w:left="0" w:hanging="2"/>
        <w:jc w:val="both"/>
        <w:rPr>
          <w:rFonts w:ascii="Century Gothic" w:eastAsia="Century Gothic" w:hAnsi="Century Gothic" w:cs="Century Gothic"/>
          <w:sz w:val="20"/>
          <w:highlight w:val="cyan"/>
        </w:rPr>
      </w:pPr>
    </w:p>
    <w:p w14:paraId="2EC1962A" w14:textId="77777777" w:rsidR="0001040C" w:rsidRPr="002877CE" w:rsidRDefault="0001040C" w:rsidP="00BF1305">
      <w:pPr>
        <w:pStyle w:val="Encabezado"/>
        <w:tabs>
          <w:tab w:val="left" w:pos="960"/>
          <w:tab w:val="center" w:pos="4392"/>
        </w:tabs>
        <w:ind w:left="0" w:hanging="2"/>
        <w:jc w:val="center"/>
        <w:rPr>
          <w:rFonts w:ascii="Century Gothic" w:hAnsi="Century Gothic"/>
          <w:sz w:val="20"/>
          <w:lang w:eastAsia="es-AR"/>
        </w:rPr>
      </w:pPr>
      <w:r w:rsidRPr="002877CE">
        <w:rPr>
          <w:rFonts w:ascii="Century Gothic" w:hAnsi="Century Gothic"/>
          <w:sz w:val="20"/>
        </w:rPr>
        <w:t>COMISIÓN DE LEGISLACIÓN Y REGLAMENTO</w:t>
      </w:r>
    </w:p>
    <w:p w14:paraId="53AAA4BF" w14:textId="77777777" w:rsidR="0001040C" w:rsidRPr="002877CE" w:rsidRDefault="0001040C" w:rsidP="00BF1305">
      <w:pPr>
        <w:ind w:left="0" w:hanging="2"/>
        <w:jc w:val="center"/>
        <w:rPr>
          <w:rFonts w:ascii="Century Gothic" w:hAnsi="Century Gothic"/>
          <w:sz w:val="20"/>
        </w:rPr>
      </w:pPr>
    </w:p>
    <w:p w14:paraId="547F04E8" w14:textId="77777777" w:rsidR="0001040C" w:rsidRPr="002877CE" w:rsidRDefault="0001040C" w:rsidP="00BF1305">
      <w:pPr>
        <w:ind w:left="0" w:hanging="2"/>
        <w:jc w:val="center"/>
        <w:rPr>
          <w:rFonts w:ascii="Century Gothic" w:hAnsi="Century Gothic"/>
          <w:sz w:val="20"/>
          <w:lang w:eastAsia="zh-CN"/>
        </w:rPr>
      </w:pPr>
      <w:r w:rsidRPr="002877CE">
        <w:rPr>
          <w:rFonts w:ascii="Century Gothic" w:hAnsi="Century Gothic"/>
          <w:sz w:val="20"/>
        </w:rPr>
        <w:t>DESPACHO N.º 089</w:t>
      </w:r>
    </w:p>
    <w:p w14:paraId="27EC2A19" w14:textId="77777777" w:rsidR="0001040C" w:rsidRPr="002877CE" w:rsidRDefault="0001040C" w:rsidP="00BF1305">
      <w:pPr>
        <w:ind w:left="0" w:hanging="2"/>
        <w:jc w:val="right"/>
        <w:rPr>
          <w:rFonts w:ascii="Century Gothic" w:eastAsia="Century Gothic" w:hAnsi="Century Gothic" w:cs="Century Gothic"/>
          <w:sz w:val="20"/>
        </w:rPr>
      </w:pPr>
      <w:r w:rsidRPr="002877CE">
        <w:rPr>
          <w:rFonts w:ascii="Century Gothic" w:eastAsia="Century Gothic" w:hAnsi="Century Gothic" w:cs="Century Gothic"/>
          <w:sz w:val="20"/>
        </w:rPr>
        <w:t>GENERAL PICO, 06 de septiembre de 2023</w:t>
      </w:r>
    </w:p>
    <w:p w14:paraId="2A17D78D" w14:textId="77777777" w:rsidR="0001040C" w:rsidRPr="002877CE" w:rsidRDefault="0001040C">
      <w:pPr>
        <w:ind w:left="0" w:hanging="2"/>
        <w:jc w:val="right"/>
        <w:rPr>
          <w:rFonts w:ascii="Century Gothic" w:eastAsia="Century Gothic" w:hAnsi="Century Gothic" w:cs="Century Gothic"/>
          <w:sz w:val="20"/>
        </w:rPr>
      </w:pPr>
    </w:p>
    <w:p w14:paraId="6FB50739"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mallCaps/>
          <w:sz w:val="20"/>
        </w:rPr>
        <w:t>VISTO</w:t>
      </w:r>
      <w:r w:rsidRPr="002877CE">
        <w:rPr>
          <w:rFonts w:ascii="Century Gothic" w:eastAsia="Century Gothic" w:hAnsi="Century Gothic" w:cs="Century Gothic"/>
          <w:sz w:val="20"/>
        </w:rPr>
        <w:t>:</w:t>
      </w:r>
    </w:p>
    <w:p w14:paraId="0EE30F18" w14:textId="77777777" w:rsidR="0001040C" w:rsidRPr="002877CE" w:rsidRDefault="0001040C" w:rsidP="00BF1305">
      <w:pP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La nota del Ing. Juan Carlos MECCA donde solicita la baja de sus funciones para colaborar en la asignatura Estabilidad II, y</w:t>
      </w:r>
    </w:p>
    <w:p w14:paraId="37C6C916" w14:textId="77777777" w:rsidR="0001040C" w:rsidRPr="002877CE" w:rsidRDefault="0001040C">
      <w:pPr>
        <w:ind w:left="0" w:hanging="2"/>
        <w:jc w:val="both"/>
        <w:rPr>
          <w:rFonts w:ascii="Century Gothic" w:eastAsia="Century Gothic" w:hAnsi="Century Gothic" w:cs="Century Gothic"/>
          <w:sz w:val="20"/>
        </w:rPr>
      </w:pPr>
    </w:p>
    <w:p w14:paraId="601D21C3"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CONSIDERANDO:</w:t>
      </w:r>
    </w:p>
    <w:p w14:paraId="58A52EB3" w14:textId="77777777" w:rsidR="0001040C" w:rsidRPr="002877CE" w:rsidRDefault="0001040C" w:rsidP="00BF1305">
      <w:pP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Que el Ing. Juan Carlos MECCA posee un cargo de Profesor Adjunto regular con dedicación Simple en la asignatura Estabilidad I, con asignación de funciones para colaborar en la asignatura Estabilidad II.</w:t>
      </w:r>
    </w:p>
    <w:p w14:paraId="53FD6257" w14:textId="77777777" w:rsidR="0001040C" w:rsidRPr="002877CE" w:rsidRDefault="0001040C" w:rsidP="00BF1305">
      <w:pP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Que el mencionado docente es responsable de cátedra de la asignatura Estabilidad I.</w:t>
      </w:r>
    </w:p>
    <w:p w14:paraId="3AB2913A" w14:textId="77777777" w:rsidR="0001040C" w:rsidRPr="002877CE" w:rsidRDefault="0001040C" w:rsidP="00BF1305">
      <w:pP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Que recientemente se desvinculó de la asignatura Estabilidad I al docente Ing. Miguel Fernando LANGE.</w:t>
      </w:r>
    </w:p>
    <w:p w14:paraId="6F7A2DF1" w14:textId="77777777" w:rsidR="0001040C" w:rsidRPr="002877CE" w:rsidRDefault="0001040C" w:rsidP="00BF1305">
      <w:pP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Que la tarea docente que demanda la asignatura Estabilidad I requiere una atención más específica, en lo que respecta a sus dictado, planificación e implementación de modificaciones, de acuerdo a los requerimientos de las nuevas carreras.</w:t>
      </w:r>
    </w:p>
    <w:p w14:paraId="3D416884" w14:textId="77777777" w:rsidR="0001040C" w:rsidRPr="002877CE" w:rsidRDefault="0001040C" w:rsidP="00BF1305">
      <w:pP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Que en función de lo anterior, corresponde dar de baja las funciones del Ing. MECCA para colaborar en la asignatura Estabilidad II.</w:t>
      </w:r>
    </w:p>
    <w:p w14:paraId="1153746F" w14:textId="77777777" w:rsidR="0001040C" w:rsidRPr="002877CE" w:rsidRDefault="0001040C" w:rsidP="00BF1305">
      <w:pP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Que la asignatura Estabilidad II se dicta durante el segundo semestre.</w:t>
      </w:r>
    </w:p>
    <w:p w14:paraId="49A6900E" w14:textId="77777777" w:rsidR="0001040C" w:rsidRPr="002877CE" w:rsidRDefault="0001040C" w:rsidP="00BF1305">
      <w:pP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 xml:space="preserve">Que la estructura orgánica de dicha asignatura está conformada por el Ing. Miguel Fernando LANGE, en el cargo de Profesor Adjunto responsable, y por el Ing. Francisco Oscar RATKOVICH, como Ayudante de Primera con dedicación Semiexclusiva. </w:t>
      </w:r>
    </w:p>
    <w:p w14:paraId="15F138BD" w14:textId="77777777" w:rsidR="0001040C" w:rsidRPr="002877CE" w:rsidRDefault="0001040C" w:rsidP="00BF1305">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2877CE">
        <w:rPr>
          <w:rFonts w:ascii="Century Gothic" w:eastAsia="Century Gothic" w:hAnsi="Century Gothic" w:cs="Century Gothic"/>
          <w:color w:val="000000"/>
          <w:sz w:val="20"/>
        </w:rPr>
        <w:t>Que el Director de Departamento de Tecnologías Básicas y Aplicadas de</w:t>
      </w:r>
      <w:r w:rsidRPr="002877CE">
        <w:rPr>
          <w:rFonts w:ascii="Century Gothic" w:eastAsia="Century Gothic" w:hAnsi="Century Gothic" w:cs="Century Gothic"/>
          <w:sz w:val="20"/>
        </w:rPr>
        <w:t xml:space="preserve"> </w:t>
      </w:r>
      <w:r w:rsidRPr="002877CE">
        <w:rPr>
          <w:rFonts w:ascii="Century Gothic" w:eastAsia="Century Gothic" w:hAnsi="Century Gothic" w:cs="Century Gothic"/>
          <w:color w:val="000000"/>
          <w:sz w:val="20"/>
        </w:rPr>
        <w:t>Electromecánica, Ing. Pablo Martín AZCONA, ha tomado conocimiento de dicha solicitud.</w:t>
      </w:r>
    </w:p>
    <w:p w14:paraId="621A615B" w14:textId="77777777" w:rsidR="0001040C" w:rsidRPr="002877CE" w:rsidRDefault="0001040C" w:rsidP="00BF1305">
      <w:pP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Que es función del Consejo Directivo asignar y dar de baja funciones docentes.</w:t>
      </w:r>
    </w:p>
    <w:p w14:paraId="2915D0D4" w14:textId="77777777" w:rsidR="0001040C" w:rsidRPr="002877CE" w:rsidRDefault="0001040C" w:rsidP="00BF1305">
      <w:pPr>
        <w:ind w:left="-2" w:firstLineChars="283" w:firstLine="566"/>
        <w:rPr>
          <w:rFonts w:ascii="Century Gothic" w:hAnsi="Century Gothic"/>
          <w:sz w:val="20"/>
          <w:lang w:eastAsia="es-AR"/>
        </w:rPr>
      </w:pPr>
      <w:r w:rsidRPr="002877CE">
        <w:rPr>
          <w:rFonts w:ascii="Century Gothic" w:hAnsi="Century Gothic"/>
          <w:sz w:val="20"/>
        </w:rPr>
        <w:t xml:space="preserve">POR ELLO </w:t>
      </w:r>
    </w:p>
    <w:p w14:paraId="44F916A7" w14:textId="77777777" w:rsidR="0001040C" w:rsidRPr="002877CE" w:rsidRDefault="0001040C" w:rsidP="00BF1305">
      <w:pPr>
        <w:ind w:left="-2" w:firstLineChars="283" w:firstLine="566"/>
        <w:rPr>
          <w:rFonts w:ascii="Century Gothic" w:hAnsi="Century Gothic"/>
          <w:sz w:val="20"/>
        </w:rPr>
      </w:pPr>
      <w:r w:rsidRPr="002877CE">
        <w:rPr>
          <w:rFonts w:ascii="Century Gothic" w:hAnsi="Century Gothic"/>
          <w:sz w:val="20"/>
        </w:rPr>
        <w:t>LA COMISIÓN DE LEGISLACIÓN Y REGLAMENTO</w:t>
      </w:r>
    </w:p>
    <w:p w14:paraId="22E6E301" w14:textId="77777777" w:rsidR="0001040C" w:rsidRPr="002877CE" w:rsidRDefault="0001040C" w:rsidP="00BF1305">
      <w:pPr>
        <w:ind w:left="-2" w:firstLineChars="283" w:firstLine="566"/>
        <w:rPr>
          <w:rFonts w:ascii="Century Gothic" w:hAnsi="Century Gothic"/>
          <w:sz w:val="20"/>
          <w:lang w:eastAsia="zh-CN"/>
        </w:rPr>
      </w:pPr>
      <w:r w:rsidRPr="002877CE">
        <w:rPr>
          <w:rFonts w:ascii="Century Gothic" w:hAnsi="Century Gothic"/>
          <w:sz w:val="20"/>
        </w:rPr>
        <w:t>DEL CONSEJO DIRECTIVO DE LA FACULTAD DE INGENIERÍA</w:t>
      </w:r>
    </w:p>
    <w:p w14:paraId="0E9F6B24" w14:textId="77777777" w:rsidR="0001040C" w:rsidRPr="002877CE" w:rsidRDefault="0001040C" w:rsidP="00BF1305">
      <w:pPr>
        <w:ind w:left="0" w:hanging="2"/>
        <w:rPr>
          <w:rFonts w:ascii="Century Gothic" w:hAnsi="Century Gothic"/>
          <w:sz w:val="20"/>
        </w:rPr>
      </w:pPr>
      <w:r w:rsidRPr="002877CE">
        <w:rPr>
          <w:rFonts w:ascii="Century Gothic" w:hAnsi="Century Gothic"/>
          <w:sz w:val="20"/>
        </w:rPr>
        <w:tab/>
      </w:r>
    </w:p>
    <w:p w14:paraId="14DE0C63" w14:textId="77777777" w:rsidR="0001040C" w:rsidRPr="002877CE" w:rsidRDefault="0001040C" w:rsidP="00BF1305">
      <w:pPr>
        <w:ind w:left="0" w:hanging="2"/>
        <w:jc w:val="center"/>
        <w:rPr>
          <w:rFonts w:ascii="Century Gothic" w:hAnsi="Century Gothic"/>
          <w:sz w:val="20"/>
        </w:rPr>
      </w:pPr>
      <w:r w:rsidRPr="002877CE">
        <w:rPr>
          <w:rFonts w:ascii="Century Gothic" w:hAnsi="Century Gothic"/>
          <w:sz w:val="20"/>
        </w:rPr>
        <w:t>RECOMIENDA</w:t>
      </w:r>
    </w:p>
    <w:p w14:paraId="258DF04F" w14:textId="77777777" w:rsidR="0001040C" w:rsidRPr="002877CE" w:rsidRDefault="0001040C" w:rsidP="00BF1305">
      <w:pPr>
        <w:ind w:left="0" w:hanging="2"/>
        <w:jc w:val="center"/>
        <w:rPr>
          <w:rFonts w:ascii="Century Gothic" w:hAnsi="Century Gothic"/>
          <w:sz w:val="20"/>
          <w:lang w:eastAsia="es-AR"/>
        </w:rPr>
      </w:pPr>
    </w:p>
    <w:p w14:paraId="5148BEF8"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ARTÍCULO 1º.- Dar de baja la asignación de funciones desde la aprobación de la presente resolución, al Ing. Juan Carlos Virgilio MECCA, CUIL N.º 20-13956850-9, fecha de nacimiento 06/04/62, en el cargo de Profesor Adjunto (03) regular con dedicación Simple (03) – CÓDIGO 11.3.3.26 -</w:t>
      </w:r>
      <w:r w:rsidRPr="002877CE">
        <w:rPr>
          <w:rFonts w:ascii="Century Gothic" w:eastAsia="Century Gothic" w:hAnsi="Century Gothic" w:cs="Century Gothic"/>
          <w:sz w:val="20"/>
          <w:highlight w:val="white"/>
        </w:rPr>
        <w:t xml:space="preserve"> </w:t>
      </w:r>
      <w:r w:rsidRPr="002877CE">
        <w:rPr>
          <w:rFonts w:ascii="Century Gothic" w:eastAsia="Century Gothic" w:hAnsi="Century Gothic" w:cs="Century Gothic"/>
          <w:sz w:val="20"/>
        </w:rPr>
        <w:t>para colaborar en la asignatura Estabilidad II.</w:t>
      </w:r>
    </w:p>
    <w:p w14:paraId="6ED319BD" w14:textId="77777777" w:rsidR="0001040C" w:rsidRPr="002877CE" w:rsidRDefault="0001040C">
      <w:pPr>
        <w:ind w:left="0" w:hanging="2"/>
        <w:jc w:val="both"/>
        <w:rPr>
          <w:rFonts w:ascii="Century Gothic" w:eastAsia="Century Gothic" w:hAnsi="Century Gothic" w:cs="Century Gothic"/>
          <w:sz w:val="20"/>
        </w:rPr>
      </w:pPr>
    </w:p>
    <w:p w14:paraId="338F6C36" w14:textId="77777777" w:rsidR="0001040C" w:rsidRPr="002877CE" w:rsidRDefault="0001040C" w:rsidP="00BF1305">
      <w:pPr>
        <w:ind w:left="0" w:hanging="2"/>
        <w:jc w:val="both"/>
        <w:rPr>
          <w:rFonts w:ascii="Century Gothic" w:eastAsia="Century Gothic" w:hAnsi="Century Gothic" w:cs="Century Gothic"/>
          <w:color w:val="000000"/>
          <w:sz w:val="20"/>
        </w:rPr>
      </w:pPr>
      <w:r w:rsidRPr="002877CE">
        <w:rPr>
          <w:rFonts w:ascii="Century Gothic" w:eastAsia="Century Gothic" w:hAnsi="Century Gothic" w:cs="Century Gothic"/>
          <w:sz w:val="20"/>
        </w:rPr>
        <w:t>ARTÍCULO 2º.-</w:t>
      </w:r>
      <w:r w:rsidRPr="002877CE">
        <w:rPr>
          <w:rFonts w:ascii="Century Gothic" w:eastAsia="Century Gothic" w:hAnsi="Century Gothic" w:cs="Century Gothic"/>
          <w:b/>
          <w:sz w:val="20"/>
        </w:rPr>
        <w:t xml:space="preserve"> </w:t>
      </w:r>
      <w:r w:rsidRPr="002877CE">
        <w:rPr>
          <w:rFonts w:ascii="Century Gothic" w:eastAsia="Century Gothic" w:hAnsi="Century Gothic" w:cs="Century Gothic"/>
          <w:color w:val="000000"/>
          <w:sz w:val="20"/>
        </w:rPr>
        <w:t>De forma.-</w:t>
      </w:r>
    </w:p>
    <w:p w14:paraId="20371389" w14:textId="77777777" w:rsidR="0001040C" w:rsidRPr="002877CE" w:rsidRDefault="0001040C" w:rsidP="00BF1305">
      <w:pPr>
        <w:ind w:left="0" w:hanging="2"/>
        <w:jc w:val="both"/>
        <w:rPr>
          <w:rFonts w:ascii="Century Gothic" w:eastAsia="Century Gothic" w:hAnsi="Century Gothic" w:cs="Century Gothic"/>
          <w:color w:val="000000"/>
          <w:sz w:val="20"/>
        </w:rPr>
      </w:pPr>
    </w:p>
    <w:p w14:paraId="7BF51FEB" w14:textId="77777777" w:rsidR="0001040C" w:rsidRPr="002877CE" w:rsidRDefault="0001040C" w:rsidP="00BF1305">
      <w:pPr>
        <w:ind w:left="0" w:hanging="2"/>
        <w:rPr>
          <w:rFonts w:ascii="Century Gothic" w:eastAsia="Century Gothic" w:hAnsi="Century Gothic" w:cs="Century Gothic"/>
          <w:bCs/>
          <w:sz w:val="20"/>
        </w:rPr>
      </w:pPr>
      <w:r w:rsidRPr="002877CE">
        <w:rPr>
          <w:rFonts w:ascii="Century Gothic" w:eastAsia="Century Gothic" w:hAnsi="Century Gothic" w:cs="Century Gothic"/>
          <w:bCs/>
          <w:sz w:val="20"/>
        </w:rPr>
        <w:t>CASTELLINO, A.</w:t>
      </w:r>
    </w:p>
    <w:p w14:paraId="05D68092" w14:textId="77777777" w:rsidR="0001040C" w:rsidRPr="002877CE" w:rsidRDefault="0001040C" w:rsidP="00BF1305">
      <w:pPr>
        <w:ind w:left="0" w:hanging="2"/>
        <w:rPr>
          <w:rFonts w:ascii="Century Gothic" w:eastAsia="Century Gothic" w:hAnsi="Century Gothic" w:cs="Century Gothic"/>
          <w:bCs/>
          <w:sz w:val="20"/>
        </w:rPr>
      </w:pPr>
      <w:r w:rsidRPr="002877CE">
        <w:rPr>
          <w:rFonts w:ascii="Century Gothic" w:eastAsia="Century Gothic" w:hAnsi="Century Gothic" w:cs="Century Gothic"/>
          <w:bCs/>
          <w:sz w:val="20"/>
        </w:rPr>
        <w:t>HERNÁNDEZ, A</w:t>
      </w:r>
    </w:p>
    <w:p w14:paraId="110F20CE" w14:textId="77777777" w:rsidR="0001040C" w:rsidRPr="002877CE" w:rsidRDefault="0001040C" w:rsidP="00BF1305">
      <w:pPr>
        <w:ind w:left="0" w:hanging="2"/>
        <w:rPr>
          <w:rFonts w:ascii="Century Gothic" w:eastAsia="Century Gothic" w:hAnsi="Century Gothic" w:cs="Century Gothic"/>
          <w:bCs/>
          <w:sz w:val="20"/>
        </w:rPr>
      </w:pPr>
      <w:r w:rsidRPr="002877CE">
        <w:rPr>
          <w:rFonts w:ascii="Century Gothic" w:eastAsia="Century Gothic" w:hAnsi="Century Gothic" w:cs="Century Gothic"/>
          <w:bCs/>
          <w:sz w:val="20"/>
        </w:rPr>
        <w:t>HERNÁNDEZ J.</w:t>
      </w:r>
    </w:p>
    <w:p w14:paraId="0C6A486B" w14:textId="77777777" w:rsidR="0001040C" w:rsidRPr="002877CE" w:rsidRDefault="0001040C" w:rsidP="00BF1305">
      <w:pPr>
        <w:ind w:left="0" w:hanging="2"/>
        <w:jc w:val="both"/>
        <w:rPr>
          <w:rFonts w:ascii="Century Gothic" w:eastAsia="Century Gothic" w:hAnsi="Century Gothic" w:cs="Century Gothic"/>
          <w:bCs/>
          <w:sz w:val="20"/>
        </w:rPr>
      </w:pPr>
      <w:r w:rsidRPr="002877CE">
        <w:rPr>
          <w:rFonts w:ascii="Century Gothic" w:eastAsia="Century Gothic" w:hAnsi="Century Gothic" w:cs="Century Gothic"/>
          <w:bCs/>
          <w:sz w:val="20"/>
        </w:rPr>
        <w:t>KOVAC, F.</w:t>
      </w:r>
    </w:p>
    <w:p w14:paraId="6468F295" w14:textId="77777777" w:rsidR="0001040C" w:rsidRPr="002877CE" w:rsidRDefault="0001040C" w:rsidP="00BF1305">
      <w:pPr>
        <w:ind w:left="0" w:hanging="2"/>
        <w:rPr>
          <w:rFonts w:ascii="Century Gothic" w:eastAsia="Century Gothic" w:hAnsi="Century Gothic" w:cs="Century Gothic"/>
          <w:bCs/>
          <w:sz w:val="20"/>
        </w:rPr>
      </w:pPr>
    </w:p>
    <w:p w14:paraId="292F236F" w14:textId="77777777" w:rsidR="0001040C" w:rsidRPr="002877CE" w:rsidRDefault="0001040C" w:rsidP="00BF1305">
      <w:pPr>
        <w:ind w:left="0" w:hanging="2"/>
        <w:jc w:val="both"/>
        <w:rPr>
          <w:rFonts w:ascii="Century Gothic" w:eastAsia="Century Gothic" w:hAnsi="Century Gothic" w:cs="Century Gothic"/>
          <w:b/>
          <w:sz w:val="20"/>
        </w:rPr>
      </w:pPr>
    </w:p>
    <w:p w14:paraId="106F22FB" w14:textId="77777777" w:rsidR="0001040C" w:rsidRPr="002877CE" w:rsidRDefault="0001040C">
      <w:pPr>
        <w:ind w:left="0" w:hanging="2"/>
        <w:jc w:val="both"/>
        <w:rPr>
          <w:rFonts w:ascii="Century Gothic" w:eastAsia="Century Gothic" w:hAnsi="Century Gothic" w:cs="Century Gothic"/>
          <w:b/>
          <w:sz w:val="20"/>
        </w:rPr>
      </w:pPr>
    </w:p>
    <w:p w14:paraId="129DBFDE" w14:textId="77777777" w:rsidR="0001040C" w:rsidRPr="002877CE" w:rsidRDefault="0001040C" w:rsidP="003E74A2">
      <w:pPr>
        <w:ind w:left="0" w:hanging="2"/>
        <w:jc w:val="both"/>
        <w:rPr>
          <w:rFonts w:ascii="Century Gothic" w:eastAsia="Century Gothic" w:hAnsi="Century Gothic" w:cs="Century Gothic"/>
          <w:sz w:val="20"/>
          <w:highlight w:val="cyan"/>
        </w:rPr>
      </w:pPr>
    </w:p>
    <w:p w14:paraId="48D66278" w14:textId="77777777" w:rsidR="0001040C" w:rsidRPr="002877CE" w:rsidRDefault="0001040C" w:rsidP="003E74A2">
      <w:pPr>
        <w:ind w:left="0" w:hanging="2"/>
        <w:jc w:val="both"/>
        <w:rPr>
          <w:rFonts w:ascii="Century Gothic" w:eastAsia="Century Gothic" w:hAnsi="Century Gothic" w:cs="Century Gothic"/>
          <w:sz w:val="20"/>
          <w:highlight w:val="cyan"/>
        </w:rPr>
      </w:pPr>
      <w:r w:rsidRPr="002877CE">
        <w:rPr>
          <w:rFonts w:ascii="Century Gothic" w:eastAsia="Century Gothic" w:hAnsi="Century Gothic" w:cs="Century Gothic"/>
          <w:sz w:val="20"/>
          <w:highlight w:val="cyan"/>
        </w:rPr>
        <w:br w:type="page"/>
      </w:r>
    </w:p>
    <w:p w14:paraId="638C5F9F" w14:textId="77777777" w:rsidR="0001040C" w:rsidRPr="002877CE" w:rsidRDefault="0001040C" w:rsidP="003E74A2">
      <w:pPr>
        <w:tabs>
          <w:tab w:val="left" w:pos="3828"/>
          <w:tab w:val="left" w:pos="6804"/>
        </w:tabs>
        <w:ind w:left="0" w:hanging="2"/>
        <w:jc w:val="both"/>
        <w:rPr>
          <w:rFonts w:ascii="Century Gothic" w:hAnsi="Century Gothic"/>
          <w:sz w:val="20"/>
          <w:highlight w:val="cyan"/>
        </w:rPr>
      </w:pPr>
      <w:r w:rsidRPr="002877CE">
        <w:rPr>
          <w:rFonts w:ascii="Century Gothic" w:hAnsi="Century Gothic"/>
          <w:b/>
          <w:sz w:val="20"/>
          <w:highlight w:val="cyan"/>
        </w:rPr>
        <w:lastRenderedPageBreak/>
        <w:t>1.3.</w:t>
      </w:r>
      <w:r w:rsidRPr="002877CE">
        <w:rPr>
          <w:rFonts w:ascii="Century Gothic" w:hAnsi="Century Gothic"/>
          <w:sz w:val="20"/>
          <w:highlight w:val="cyan"/>
        </w:rPr>
        <w:t xml:space="preserve"> Despacho N.º 090, recomienda </w:t>
      </w:r>
      <w:r w:rsidRPr="002877CE">
        <w:rPr>
          <w:rFonts w:ascii="Century Gothic" w:eastAsia="Century Gothic" w:hAnsi="Century Gothic" w:cs="Century Gothic"/>
          <w:sz w:val="20"/>
          <w:highlight w:val="cyan"/>
        </w:rPr>
        <w:t>llamar a inscripción para cubrir dos cargos de Jefes/as de Trabajos Prácticos con dedicación Semiexclusiva para el Área de Inglés, según los requisitos especificados a continuación, basándose en lo establecido por Resoluciones N.º 178/2003 y N.º 118/2020 del Consejo Superior</w:t>
      </w:r>
      <w:r w:rsidRPr="002877CE">
        <w:rPr>
          <w:rFonts w:ascii="Century Gothic" w:hAnsi="Century Gothic"/>
          <w:sz w:val="20"/>
          <w:highlight w:val="cyan"/>
        </w:rPr>
        <w:t xml:space="preserve">. </w:t>
      </w:r>
    </w:p>
    <w:p w14:paraId="1B3D4249" w14:textId="77777777" w:rsidR="0001040C" w:rsidRPr="002877CE" w:rsidRDefault="0001040C" w:rsidP="003E74A2">
      <w:pPr>
        <w:ind w:left="0" w:hanging="2"/>
        <w:jc w:val="both"/>
        <w:rPr>
          <w:rFonts w:ascii="Century Gothic" w:eastAsia="Century Gothic" w:hAnsi="Century Gothic" w:cs="Century Gothic"/>
          <w:sz w:val="20"/>
          <w:highlight w:val="cyan"/>
        </w:rPr>
      </w:pPr>
    </w:p>
    <w:p w14:paraId="1824B719" w14:textId="77777777" w:rsidR="0001040C" w:rsidRPr="002877CE" w:rsidRDefault="0001040C" w:rsidP="00BF1305">
      <w:pPr>
        <w:pStyle w:val="Encabezado"/>
        <w:tabs>
          <w:tab w:val="left" w:pos="960"/>
          <w:tab w:val="center" w:pos="4392"/>
        </w:tabs>
        <w:ind w:left="0" w:hanging="2"/>
        <w:jc w:val="center"/>
        <w:rPr>
          <w:rFonts w:ascii="Century Gothic" w:hAnsi="Century Gothic"/>
          <w:sz w:val="20"/>
          <w:lang w:eastAsia="es-AR"/>
        </w:rPr>
      </w:pPr>
      <w:r w:rsidRPr="002877CE">
        <w:rPr>
          <w:rFonts w:ascii="Century Gothic" w:hAnsi="Century Gothic"/>
          <w:sz w:val="20"/>
        </w:rPr>
        <w:t>COMISIÓN DE LEGISLACIÓN Y REGLAMENTO</w:t>
      </w:r>
    </w:p>
    <w:p w14:paraId="539105FC" w14:textId="77777777" w:rsidR="0001040C" w:rsidRPr="002877CE" w:rsidRDefault="0001040C" w:rsidP="00BF1305">
      <w:pPr>
        <w:ind w:left="0" w:hanging="2"/>
        <w:jc w:val="center"/>
        <w:rPr>
          <w:rFonts w:ascii="Century Gothic" w:hAnsi="Century Gothic"/>
          <w:sz w:val="20"/>
        </w:rPr>
      </w:pPr>
    </w:p>
    <w:p w14:paraId="7D9F6E75" w14:textId="77777777" w:rsidR="0001040C" w:rsidRPr="002877CE" w:rsidRDefault="0001040C" w:rsidP="00BF1305">
      <w:pPr>
        <w:ind w:left="0" w:hanging="2"/>
        <w:jc w:val="center"/>
        <w:rPr>
          <w:rFonts w:ascii="Century Gothic" w:hAnsi="Century Gothic"/>
          <w:sz w:val="20"/>
          <w:lang w:eastAsia="zh-CN"/>
        </w:rPr>
      </w:pPr>
      <w:r w:rsidRPr="002877CE">
        <w:rPr>
          <w:rFonts w:ascii="Century Gothic" w:hAnsi="Century Gothic"/>
          <w:sz w:val="20"/>
        </w:rPr>
        <w:t>DESPACHO N.º 090</w:t>
      </w:r>
    </w:p>
    <w:p w14:paraId="685D7D81" w14:textId="77777777" w:rsidR="0001040C" w:rsidRPr="002877CE" w:rsidRDefault="0001040C" w:rsidP="00BF1305">
      <w:pPr>
        <w:ind w:left="0" w:hanging="2"/>
        <w:jc w:val="right"/>
        <w:rPr>
          <w:rFonts w:ascii="Century Gothic" w:eastAsia="Century Gothic" w:hAnsi="Century Gothic" w:cs="Century Gothic"/>
          <w:sz w:val="20"/>
        </w:rPr>
      </w:pPr>
      <w:r w:rsidRPr="002877CE">
        <w:rPr>
          <w:rFonts w:ascii="Century Gothic" w:eastAsia="Century Gothic" w:hAnsi="Century Gothic" w:cs="Century Gothic"/>
          <w:sz w:val="20"/>
        </w:rPr>
        <w:t>GENERAL PICO, 06 de septiembre de 2023</w:t>
      </w:r>
    </w:p>
    <w:p w14:paraId="65A4B991" w14:textId="77777777" w:rsidR="0001040C" w:rsidRPr="002877CE" w:rsidRDefault="0001040C">
      <w:pPr>
        <w:pBdr>
          <w:top w:val="nil"/>
          <w:left w:val="nil"/>
          <w:bottom w:val="nil"/>
          <w:right w:val="nil"/>
          <w:between w:val="nil"/>
        </w:pBdr>
        <w:ind w:left="0" w:hanging="2"/>
        <w:jc w:val="right"/>
        <w:rPr>
          <w:rFonts w:ascii="Century Gothic" w:eastAsia="Century Gothic" w:hAnsi="Century Gothic" w:cs="Century Gothic"/>
          <w:color w:val="000000"/>
          <w:sz w:val="20"/>
        </w:rPr>
      </w:pPr>
    </w:p>
    <w:p w14:paraId="7B6FEB9B"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VISTO:</w:t>
      </w:r>
    </w:p>
    <w:p w14:paraId="0FAE83C9"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La nota presentada por</w:t>
      </w:r>
      <w:r w:rsidRPr="002877CE">
        <w:rPr>
          <w:rFonts w:ascii="Century Gothic" w:eastAsia="Century Gothic" w:hAnsi="Century Gothic" w:cs="Century Gothic"/>
          <w:color w:val="000000"/>
          <w:sz w:val="20"/>
        </w:rPr>
        <w:t xml:space="preserve"> la </w:t>
      </w:r>
      <w:r w:rsidRPr="002877CE">
        <w:rPr>
          <w:rFonts w:ascii="Century Gothic" w:eastAsia="Century Gothic" w:hAnsi="Century Gothic" w:cs="Century Gothic"/>
          <w:sz w:val="20"/>
        </w:rPr>
        <w:t>Prof. María Julia FORTE,</w:t>
      </w:r>
      <w:r w:rsidRPr="002877CE">
        <w:rPr>
          <w:rFonts w:ascii="Century Gothic" w:eastAsia="Century Gothic" w:hAnsi="Century Gothic" w:cs="Century Gothic"/>
          <w:color w:val="000000"/>
          <w:sz w:val="20"/>
        </w:rPr>
        <w:t xml:space="preserve"> actual docente responsable del Área de Inglés, </w:t>
      </w:r>
      <w:r w:rsidRPr="002877CE">
        <w:rPr>
          <w:rFonts w:ascii="Century Gothic" w:eastAsia="Century Gothic" w:hAnsi="Century Gothic" w:cs="Century Gothic"/>
          <w:sz w:val="20"/>
        </w:rPr>
        <w:t>y</w:t>
      </w:r>
    </w:p>
    <w:p w14:paraId="35026DD8" w14:textId="77777777" w:rsidR="0001040C" w:rsidRPr="002877CE" w:rsidRDefault="0001040C">
      <w:pPr>
        <w:ind w:left="0" w:hanging="2"/>
        <w:jc w:val="both"/>
        <w:rPr>
          <w:rFonts w:ascii="Century Gothic" w:eastAsia="Century Gothic" w:hAnsi="Century Gothic" w:cs="Century Gothic"/>
          <w:sz w:val="20"/>
        </w:rPr>
      </w:pPr>
    </w:p>
    <w:p w14:paraId="393CB74F"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CONSIDERANDO:</w:t>
      </w:r>
    </w:p>
    <w:p w14:paraId="6951223F" w14:textId="77777777" w:rsidR="0001040C" w:rsidRPr="002877CE" w:rsidRDefault="0001040C" w:rsidP="00BF1305">
      <w:pPr>
        <w:ind w:leftChars="1" w:left="2" w:firstLineChars="282" w:firstLine="564"/>
        <w:jc w:val="both"/>
        <w:rPr>
          <w:rFonts w:ascii="Century Gothic" w:eastAsia="Century Gothic" w:hAnsi="Century Gothic" w:cs="Century Gothic"/>
          <w:color w:val="000000"/>
          <w:sz w:val="20"/>
        </w:rPr>
      </w:pPr>
      <w:r w:rsidRPr="002877CE">
        <w:rPr>
          <w:rFonts w:ascii="Century Gothic" w:eastAsia="Century Gothic" w:hAnsi="Century Gothic" w:cs="Century Gothic"/>
          <w:sz w:val="20"/>
        </w:rPr>
        <w:t xml:space="preserve">Que la docente solicita dos Jefes/as de Trabajos Prácticos con dedicación Semiexclusiva para el Área de Inglés.  </w:t>
      </w:r>
    </w:p>
    <w:p w14:paraId="689BAED7" w14:textId="77777777" w:rsidR="0001040C" w:rsidRPr="002877CE" w:rsidRDefault="0001040C" w:rsidP="00BF1305">
      <w:pPr>
        <w:ind w:leftChars="1" w:left="2" w:firstLineChars="282" w:firstLine="564"/>
        <w:jc w:val="both"/>
        <w:rPr>
          <w:rFonts w:ascii="Century Gothic" w:eastAsia="Century Gothic" w:hAnsi="Century Gothic" w:cs="Century Gothic"/>
          <w:strike/>
          <w:sz w:val="20"/>
        </w:rPr>
      </w:pPr>
      <w:r w:rsidRPr="002877CE">
        <w:rPr>
          <w:rFonts w:ascii="Century Gothic" w:eastAsia="Century Gothic" w:hAnsi="Century Gothic" w:cs="Century Gothic"/>
          <w:sz w:val="20"/>
        </w:rPr>
        <w:t xml:space="preserve">Que este área cuenta con dos Ayudantes de Primera con dedicación semiexclusiva  y un Ayudante de Segunda. </w:t>
      </w:r>
    </w:p>
    <w:p w14:paraId="378F53C9"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Que en función de las tareas a desarrollar en las asignaturas correspondientes a los distintos niveles de Inglés, se hace necesario contar con auxiliares para estar a cargo de comisiones de estudiantes de los diferentes niveles, además de cumplir tareas que requieren de una mayor responsabilidad.</w:t>
      </w:r>
    </w:p>
    <w:p w14:paraId="108E0C28"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Que es política de la Facultad la promoción y formación de sus recursos humanos.</w:t>
      </w:r>
    </w:p>
    <w:p w14:paraId="34750E9C"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Que la Resolución N.º</w:t>
      </w:r>
      <w:hyperlink r:id="rId32">
        <w:r w:rsidRPr="002877CE">
          <w:rPr>
            <w:rFonts w:ascii="Century Gothic" w:eastAsia="Century Gothic" w:hAnsi="Century Gothic" w:cs="Century Gothic"/>
            <w:color w:val="0000FF"/>
            <w:sz w:val="20"/>
            <w:u w:val="single"/>
          </w:rPr>
          <w:t xml:space="preserve"> 178/2003</w:t>
        </w:r>
      </w:hyperlink>
      <w:r w:rsidRPr="002877CE">
        <w:rPr>
          <w:rFonts w:ascii="Century Gothic" w:eastAsia="Century Gothic" w:hAnsi="Century Gothic" w:cs="Century Gothic"/>
          <w:sz w:val="20"/>
        </w:rPr>
        <w:t xml:space="preserve"> del Consejo Superior en su Artículo 25° expresa que “El Consejo Directivo, excepcionalmente, con el voto de los dos tercios de los miembros presentes, podrá decidir que la selección de aspirantes a cubrir cargos docentes interinos sea cerrada a la Unidad Académica de que se trate”.</w:t>
      </w:r>
    </w:p>
    <w:p w14:paraId="09BE335E" w14:textId="77777777" w:rsidR="0001040C" w:rsidRPr="002877CE" w:rsidRDefault="0001040C" w:rsidP="00BF1305">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rPr>
      </w:pPr>
      <w:r w:rsidRPr="002877CE">
        <w:rPr>
          <w:rFonts w:ascii="Century Gothic" w:eastAsia="Century Gothic" w:hAnsi="Century Gothic" w:cs="Century Gothic"/>
          <w:color w:val="000000"/>
          <w:sz w:val="20"/>
        </w:rPr>
        <w:t xml:space="preserve">Que, por lo tanto, se deben arbitrar los medios para llamar a Selección de Aspirantes para cubrir dos cargos de Jefes/as de </w:t>
      </w:r>
      <w:r w:rsidRPr="002877CE">
        <w:rPr>
          <w:rFonts w:ascii="Century Gothic" w:eastAsia="Century Gothic" w:hAnsi="Century Gothic" w:cs="Century Gothic"/>
          <w:sz w:val="20"/>
        </w:rPr>
        <w:t>Trabajos</w:t>
      </w:r>
      <w:r w:rsidRPr="002877CE">
        <w:rPr>
          <w:rFonts w:ascii="Century Gothic" w:eastAsia="Century Gothic" w:hAnsi="Century Gothic" w:cs="Century Gothic"/>
          <w:color w:val="000000"/>
          <w:sz w:val="20"/>
        </w:rPr>
        <w:t xml:space="preserve"> Prácticos, cerrado a la Facultad de Ingeniería, con dedicación Semiexclusiva para el Área de Inglés, según los requisitos especificados en el articulado.</w:t>
      </w:r>
    </w:p>
    <w:p w14:paraId="60C55591" w14:textId="77777777" w:rsidR="0001040C" w:rsidRPr="002877CE" w:rsidRDefault="0001040C" w:rsidP="00BF1305">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color w:val="000000"/>
          <w:sz w:val="20"/>
        </w:rPr>
        <w:t xml:space="preserve">Que el Director de </w:t>
      </w:r>
      <w:r w:rsidRPr="002877CE">
        <w:rPr>
          <w:rFonts w:ascii="Century Gothic" w:eastAsia="Century Gothic" w:hAnsi="Century Gothic" w:cs="Century Gothic"/>
          <w:sz w:val="20"/>
        </w:rPr>
        <w:t>Departamento de Administración y Complementarias, Ing. Nicolás Ariel SCHPETTER, avala dicho llamado.</w:t>
      </w:r>
    </w:p>
    <w:p w14:paraId="0D709344" w14:textId="77777777" w:rsidR="0001040C" w:rsidRPr="002877CE" w:rsidRDefault="0001040C" w:rsidP="00BF1305">
      <w:pP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Que el llamado deberá ser decidido por el Consejo Directivo, según se especifica en las Resoluciones N.º</w:t>
      </w:r>
      <w:hyperlink r:id="rId33">
        <w:r w:rsidRPr="002877CE">
          <w:rPr>
            <w:rFonts w:ascii="Century Gothic" w:eastAsia="Century Gothic" w:hAnsi="Century Gothic" w:cs="Century Gothic"/>
            <w:color w:val="0000FF"/>
            <w:sz w:val="20"/>
            <w:u w:val="single"/>
          </w:rPr>
          <w:t xml:space="preserve"> 178/2003</w:t>
        </w:r>
      </w:hyperlink>
      <w:r w:rsidRPr="002877CE">
        <w:rPr>
          <w:rFonts w:ascii="Century Gothic" w:eastAsia="Century Gothic" w:hAnsi="Century Gothic" w:cs="Century Gothic"/>
          <w:sz w:val="20"/>
        </w:rPr>
        <w:t xml:space="preserve"> y N.º </w:t>
      </w:r>
      <w:hyperlink r:id="rId34">
        <w:r w:rsidRPr="002877CE">
          <w:rPr>
            <w:rFonts w:ascii="Century Gothic" w:eastAsia="Century Gothic" w:hAnsi="Century Gothic" w:cs="Century Gothic"/>
            <w:color w:val="0000FF"/>
            <w:sz w:val="20"/>
            <w:u w:val="single"/>
          </w:rPr>
          <w:t>118/2020</w:t>
        </w:r>
      </w:hyperlink>
      <w:r w:rsidRPr="002877CE">
        <w:rPr>
          <w:rFonts w:ascii="Century Gothic" w:eastAsia="Century Gothic" w:hAnsi="Century Gothic" w:cs="Century Gothic"/>
          <w:sz w:val="20"/>
        </w:rPr>
        <w:t xml:space="preserve"> del Consejo Superior.</w:t>
      </w:r>
    </w:p>
    <w:p w14:paraId="32CE4749" w14:textId="77777777" w:rsidR="0001040C" w:rsidRPr="002877CE" w:rsidRDefault="0001040C" w:rsidP="00BF1305">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2877CE">
        <w:rPr>
          <w:rFonts w:ascii="Century Gothic" w:eastAsia="Century Gothic" w:hAnsi="Century Gothic" w:cs="Century Gothic"/>
          <w:sz w:val="20"/>
        </w:rPr>
        <w:t xml:space="preserve">Que de acuerdo a lo estipulado en la Resolución N.º </w:t>
      </w:r>
      <w:hyperlink r:id="rId35">
        <w:r w:rsidRPr="002877CE">
          <w:rPr>
            <w:rFonts w:ascii="Century Gothic" w:eastAsia="Century Gothic" w:hAnsi="Century Gothic" w:cs="Century Gothic"/>
            <w:color w:val="0000FF"/>
            <w:sz w:val="20"/>
            <w:u w:val="single"/>
          </w:rPr>
          <w:t>064/2021</w:t>
        </w:r>
      </w:hyperlink>
      <w:r w:rsidRPr="002877CE">
        <w:rPr>
          <w:rFonts w:ascii="Century Gothic" w:eastAsia="Century Gothic" w:hAnsi="Century Gothic" w:cs="Century Gothic"/>
          <w:sz w:val="20"/>
        </w:rPr>
        <w:t xml:space="preserve"> del Consejo Superior, la Secretaría Administrativa de la Facultad de Ingeniería informa que se cuentan con los módulos necesarios para la realización del presente llamado. </w:t>
      </w:r>
    </w:p>
    <w:p w14:paraId="2E917C1C" w14:textId="77777777" w:rsidR="0001040C" w:rsidRPr="002877CE" w:rsidRDefault="0001040C" w:rsidP="00BF1305">
      <w:pPr>
        <w:ind w:left="-2" w:firstLineChars="283" w:firstLine="566"/>
        <w:rPr>
          <w:rFonts w:ascii="Century Gothic" w:hAnsi="Century Gothic"/>
          <w:sz w:val="20"/>
          <w:lang w:eastAsia="es-AR"/>
        </w:rPr>
      </w:pPr>
      <w:r w:rsidRPr="002877CE">
        <w:rPr>
          <w:rFonts w:ascii="Century Gothic" w:hAnsi="Century Gothic"/>
          <w:sz w:val="20"/>
        </w:rPr>
        <w:t xml:space="preserve">POR ELLO </w:t>
      </w:r>
    </w:p>
    <w:p w14:paraId="1E5307AE" w14:textId="77777777" w:rsidR="0001040C" w:rsidRPr="002877CE" w:rsidRDefault="0001040C" w:rsidP="00BF1305">
      <w:pPr>
        <w:ind w:left="-2" w:firstLineChars="283" w:firstLine="566"/>
        <w:rPr>
          <w:rFonts w:ascii="Century Gothic" w:hAnsi="Century Gothic"/>
          <w:sz w:val="20"/>
        </w:rPr>
      </w:pPr>
      <w:r w:rsidRPr="002877CE">
        <w:rPr>
          <w:rFonts w:ascii="Century Gothic" w:hAnsi="Century Gothic"/>
          <w:sz w:val="20"/>
        </w:rPr>
        <w:t>LA COMISIÓN DE LEGISLACIÓN Y REGLAMENTO</w:t>
      </w:r>
    </w:p>
    <w:p w14:paraId="725A58F4" w14:textId="77777777" w:rsidR="0001040C" w:rsidRPr="002877CE" w:rsidRDefault="0001040C" w:rsidP="00BF1305">
      <w:pPr>
        <w:ind w:left="-2" w:firstLineChars="283" w:firstLine="566"/>
        <w:rPr>
          <w:rFonts w:ascii="Century Gothic" w:hAnsi="Century Gothic"/>
          <w:sz w:val="20"/>
          <w:lang w:eastAsia="zh-CN"/>
        </w:rPr>
      </w:pPr>
      <w:r w:rsidRPr="002877CE">
        <w:rPr>
          <w:rFonts w:ascii="Century Gothic" w:hAnsi="Century Gothic"/>
          <w:sz w:val="20"/>
        </w:rPr>
        <w:t>DEL CONSEJO DIRECTIVO DE LA FACULTAD DE INGENIERÍA</w:t>
      </w:r>
    </w:p>
    <w:p w14:paraId="0F137211" w14:textId="77777777" w:rsidR="0001040C" w:rsidRPr="002877CE" w:rsidRDefault="0001040C" w:rsidP="00BF1305">
      <w:pPr>
        <w:ind w:left="0" w:hanging="2"/>
        <w:rPr>
          <w:rFonts w:ascii="Century Gothic" w:hAnsi="Century Gothic"/>
          <w:sz w:val="20"/>
        </w:rPr>
      </w:pPr>
      <w:r w:rsidRPr="002877CE">
        <w:rPr>
          <w:rFonts w:ascii="Century Gothic" w:hAnsi="Century Gothic"/>
          <w:sz w:val="20"/>
        </w:rPr>
        <w:tab/>
      </w:r>
    </w:p>
    <w:p w14:paraId="780BBF87" w14:textId="77777777" w:rsidR="0001040C" w:rsidRPr="002877CE" w:rsidRDefault="0001040C" w:rsidP="00BF1305">
      <w:pPr>
        <w:ind w:left="0" w:hanging="2"/>
        <w:jc w:val="center"/>
        <w:rPr>
          <w:rFonts w:ascii="Century Gothic" w:hAnsi="Century Gothic"/>
          <w:sz w:val="20"/>
          <w:lang w:eastAsia="es-AR"/>
        </w:rPr>
      </w:pPr>
      <w:r w:rsidRPr="002877CE">
        <w:rPr>
          <w:rFonts w:ascii="Century Gothic" w:hAnsi="Century Gothic"/>
          <w:sz w:val="20"/>
        </w:rPr>
        <w:t>RECOMIENDA</w:t>
      </w:r>
    </w:p>
    <w:p w14:paraId="75BF9793" w14:textId="77777777" w:rsidR="0001040C" w:rsidRPr="002877CE" w:rsidRDefault="0001040C">
      <w:pPr>
        <w:ind w:left="0" w:hanging="2"/>
        <w:jc w:val="both"/>
        <w:rPr>
          <w:rFonts w:ascii="Century Gothic" w:eastAsia="Century Gothic" w:hAnsi="Century Gothic" w:cs="Century Gothic"/>
          <w:sz w:val="20"/>
        </w:rPr>
      </w:pPr>
    </w:p>
    <w:p w14:paraId="5226D438"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ARTÍCULO 1º.- Llamar a inscripción para cubrir dos cargos de Jefes/as de Trabajos Prácticos con dedicación Semiexclusiva para el Área de Inglés, según los requisitos especificados a continuación, basándose en lo establecido por Resoluciones N.º 178/2003 y N.º 118/2020 del Consejo Superior, en los siguientes términos:</w:t>
      </w:r>
    </w:p>
    <w:p w14:paraId="36A83EE3" w14:textId="77777777" w:rsidR="0001040C" w:rsidRPr="002877CE" w:rsidRDefault="0001040C">
      <w:pPr>
        <w:ind w:left="0" w:hanging="2"/>
        <w:jc w:val="both"/>
        <w:rPr>
          <w:rFonts w:ascii="Century Gothic" w:eastAsia="Century Gothic" w:hAnsi="Century Gothic" w:cs="Century Gothic"/>
          <w:sz w:val="20"/>
        </w:rPr>
      </w:pPr>
    </w:p>
    <w:p w14:paraId="6F815C6F" w14:textId="77777777" w:rsidR="0001040C" w:rsidRPr="002877CE" w:rsidRDefault="0001040C">
      <w:pPr>
        <w:tabs>
          <w:tab w:val="left" w:pos="4395"/>
        </w:tabs>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Día y Hora de Apertura de Inscripción:</w:t>
      </w:r>
      <w:r w:rsidRPr="002877CE">
        <w:rPr>
          <w:rFonts w:ascii="Century Gothic" w:eastAsia="Century Gothic" w:hAnsi="Century Gothic" w:cs="Century Gothic"/>
          <w:sz w:val="20"/>
        </w:rPr>
        <w:tab/>
      </w:r>
    </w:p>
    <w:p w14:paraId="50C40396" w14:textId="77777777" w:rsidR="0001040C" w:rsidRPr="002877CE" w:rsidRDefault="0001040C">
      <w:pPr>
        <w:tabs>
          <w:tab w:val="left" w:pos="4395"/>
        </w:tabs>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Día y Hora de Cierre de Inscripción:</w:t>
      </w:r>
      <w:r w:rsidRPr="002877CE">
        <w:rPr>
          <w:rFonts w:ascii="Century Gothic" w:eastAsia="Century Gothic" w:hAnsi="Century Gothic" w:cs="Century Gothic"/>
          <w:sz w:val="20"/>
        </w:rPr>
        <w:tab/>
      </w:r>
    </w:p>
    <w:p w14:paraId="0ACA75AD" w14:textId="77777777" w:rsidR="0001040C" w:rsidRPr="002877CE" w:rsidRDefault="0001040C">
      <w:pPr>
        <w:tabs>
          <w:tab w:val="left" w:pos="4678"/>
        </w:tabs>
        <w:ind w:left="0" w:hanging="2"/>
        <w:jc w:val="both"/>
        <w:rPr>
          <w:rFonts w:ascii="Century Gothic" w:eastAsia="Century Gothic" w:hAnsi="Century Gothic" w:cs="Century Gothic"/>
          <w:sz w:val="20"/>
        </w:rPr>
      </w:pPr>
    </w:p>
    <w:p w14:paraId="14111BB5" w14:textId="77777777" w:rsidR="0001040C" w:rsidRPr="002877CE" w:rsidRDefault="0001040C">
      <w:pPr>
        <w:ind w:left="0" w:hanging="2"/>
        <w:rPr>
          <w:rFonts w:ascii="Century Gothic" w:eastAsia="Century Gothic" w:hAnsi="Century Gothic" w:cs="Century Gothic"/>
          <w:sz w:val="20"/>
        </w:rPr>
      </w:pPr>
      <w:r w:rsidRPr="002877CE">
        <w:rPr>
          <w:rFonts w:ascii="Century Gothic" w:eastAsia="Century Gothic" w:hAnsi="Century Gothic" w:cs="Century Gothic"/>
          <w:sz w:val="20"/>
        </w:rPr>
        <w:t xml:space="preserve">REQUISITOS: </w:t>
      </w:r>
    </w:p>
    <w:p w14:paraId="6F60A885" w14:textId="77777777" w:rsidR="0001040C" w:rsidRPr="002877CE" w:rsidRDefault="0001040C" w:rsidP="0001040C">
      <w:pPr>
        <w:numPr>
          <w:ilvl w:val="0"/>
          <w:numId w:val="155"/>
        </w:numPr>
        <w:tabs>
          <w:tab w:val="left" w:pos="360"/>
          <w:tab w:val="left" w:pos="426"/>
        </w:tabs>
        <w:spacing w:line="240" w:lineRule="auto"/>
        <w:ind w:leftChars="0" w:firstLineChars="0"/>
        <w:jc w:val="both"/>
        <w:rPr>
          <w:rFonts w:ascii="Century Gothic" w:eastAsia="Century Gothic" w:hAnsi="Century Gothic" w:cs="Century Gothic"/>
          <w:color w:val="000000"/>
          <w:sz w:val="20"/>
        </w:rPr>
      </w:pPr>
      <w:r w:rsidRPr="002877CE">
        <w:rPr>
          <w:rFonts w:ascii="Century Gothic" w:eastAsia="Century Gothic" w:hAnsi="Century Gothic" w:cs="Century Gothic"/>
          <w:color w:val="000000"/>
          <w:sz w:val="20"/>
        </w:rPr>
        <w:t>Graduada/o universitario/a.</w:t>
      </w:r>
    </w:p>
    <w:p w14:paraId="6A2DF83D" w14:textId="77777777" w:rsidR="0001040C" w:rsidRPr="002877CE" w:rsidRDefault="0001040C" w:rsidP="0001040C">
      <w:pPr>
        <w:numPr>
          <w:ilvl w:val="0"/>
          <w:numId w:val="155"/>
        </w:numPr>
        <w:tabs>
          <w:tab w:val="left" w:pos="360"/>
          <w:tab w:val="left" w:pos="426"/>
        </w:tabs>
        <w:spacing w:line="240" w:lineRule="auto"/>
        <w:ind w:leftChars="0" w:firstLineChars="0"/>
        <w:jc w:val="both"/>
        <w:rPr>
          <w:rFonts w:ascii="Century Gothic" w:eastAsia="Century Gothic" w:hAnsi="Century Gothic" w:cs="Century Gothic"/>
          <w:color w:val="000000"/>
          <w:sz w:val="20"/>
        </w:rPr>
      </w:pPr>
      <w:r w:rsidRPr="002877CE">
        <w:rPr>
          <w:rFonts w:ascii="Century Gothic" w:eastAsia="Century Gothic" w:hAnsi="Century Gothic" w:cs="Century Gothic"/>
          <w:color w:val="000000"/>
          <w:sz w:val="20"/>
        </w:rPr>
        <w:t xml:space="preserve">Poseer un título de Lic. en </w:t>
      </w:r>
      <w:r w:rsidRPr="002877CE">
        <w:rPr>
          <w:rFonts w:ascii="Century Gothic" w:eastAsia="Century Gothic" w:hAnsi="Century Gothic" w:cs="Century Gothic"/>
          <w:sz w:val="20"/>
        </w:rPr>
        <w:t>L</w:t>
      </w:r>
      <w:r w:rsidRPr="002877CE">
        <w:rPr>
          <w:rFonts w:ascii="Century Gothic" w:eastAsia="Century Gothic" w:hAnsi="Century Gothic" w:cs="Century Gothic"/>
          <w:color w:val="000000"/>
          <w:sz w:val="20"/>
        </w:rPr>
        <w:t>enguas Extranjeras, profesorado de Inlés; o título similar que acredite conocimientos en la temática del Área.</w:t>
      </w:r>
    </w:p>
    <w:p w14:paraId="00993B2B" w14:textId="77777777" w:rsidR="0001040C" w:rsidRPr="002877CE" w:rsidRDefault="0001040C" w:rsidP="0001040C">
      <w:pPr>
        <w:numPr>
          <w:ilvl w:val="0"/>
          <w:numId w:val="155"/>
        </w:numPr>
        <w:tabs>
          <w:tab w:val="left" w:pos="360"/>
          <w:tab w:val="left" w:pos="426"/>
        </w:tabs>
        <w:spacing w:line="240" w:lineRule="auto"/>
        <w:ind w:leftChars="0" w:firstLineChars="0"/>
        <w:jc w:val="both"/>
        <w:rPr>
          <w:rFonts w:ascii="Century Gothic" w:eastAsia="Century Gothic" w:hAnsi="Century Gothic" w:cs="Century Gothic"/>
          <w:color w:val="000000"/>
          <w:sz w:val="20"/>
        </w:rPr>
      </w:pPr>
      <w:r w:rsidRPr="002877CE">
        <w:rPr>
          <w:rFonts w:ascii="Century Gothic" w:eastAsia="Century Gothic" w:hAnsi="Century Gothic" w:cs="Century Gothic"/>
          <w:color w:val="000000"/>
          <w:sz w:val="20"/>
        </w:rPr>
        <w:t>Experiencia en docencia universitaria. .</w:t>
      </w:r>
    </w:p>
    <w:p w14:paraId="117F8F88" w14:textId="77777777" w:rsidR="0001040C" w:rsidRPr="002877CE" w:rsidRDefault="0001040C">
      <w:pPr>
        <w:ind w:left="0" w:hanging="2"/>
        <w:rPr>
          <w:rFonts w:ascii="Century Gothic" w:hAnsi="Century Gothic"/>
          <w:sz w:val="20"/>
        </w:rPr>
      </w:pPr>
    </w:p>
    <w:p w14:paraId="65B1FCA4" w14:textId="77777777" w:rsidR="0001040C" w:rsidRPr="002877CE" w:rsidRDefault="0001040C">
      <w:pPr>
        <w:ind w:left="0" w:hanging="2"/>
        <w:jc w:val="both"/>
        <w:rPr>
          <w:rFonts w:ascii="Century Gothic" w:hAnsi="Century Gothic"/>
          <w:sz w:val="20"/>
        </w:rPr>
      </w:pPr>
      <w:r w:rsidRPr="002877CE">
        <w:rPr>
          <w:rFonts w:ascii="Century Gothic" w:eastAsia="Century Gothic" w:hAnsi="Century Gothic" w:cs="Century Gothic"/>
          <w:color w:val="000000"/>
          <w:sz w:val="20"/>
        </w:rPr>
        <w:t>Día y Hora de Apertura de Inscripción:</w:t>
      </w:r>
      <w:r w:rsidRPr="002877CE">
        <w:rPr>
          <w:rFonts w:ascii="Century Gothic" w:eastAsia="Century Gothic" w:hAnsi="Century Gothic" w:cs="Century Gothic"/>
          <w:color w:val="000000"/>
          <w:sz w:val="20"/>
        </w:rPr>
        <w:tab/>
      </w:r>
    </w:p>
    <w:p w14:paraId="783619AC" w14:textId="77777777" w:rsidR="0001040C" w:rsidRPr="002877CE" w:rsidRDefault="0001040C">
      <w:pPr>
        <w:ind w:left="0" w:hanging="2"/>
        <w:jc w:val="both"/>
        <w:rPr>
          <w:rFonts w:ascii="Century Gothic" w:hAnsi="Century Gothic"/>
          <w:sz w:val="20"/>
        </w:rPr>
      </w:pPr>
      <w:r w:rsidRPr="002877CE">
        <w:rPr>
          <w:rFonts w:ascii="Century Gothic" w:eastAsia="Century Gothic" w:hAnsi="Century Gothic" w:cs="Century Gothic"/>
          <w:color w:val="000000"/>
          <w:sz w:val="20"/>
        </w:rPr>
        <w:lastRenderedPageBreak/>
        <w:t>Día y Hora de Cierre de Inscripción:</w:t>
      </w:r>
      <w:r w:rsidRPr="002877CE">
        <w:rPr>
          <w:rFonts w:ascii="Century Gothic" w:eastAsia="Century Gothic" w:hAnsi="Century Gothic" w:cs="Century Gothic"/>
          <w:color w:val="000000"/>
          <w:sz w:val="20"/>
        </w:rPr>
        <w:tab/>
      </w:r>
    </w:p>
    <w:p w14:paraId="4E83C7D5" w14:textId="77777777" w:rsidR="0001040C" w:rsidRPr="002877CE" w:rsidRDefault="0001040C">
      <w:pPr>
        <w:ind w:left="0" w:hanging="2"/>
        <w:rPr>
          <w:rFonts w:ascii="Century Gothic" w:hAnsi="Century Gothic"/>
          <w:sz w:val="20"/>
        </w:rPr>
      </w:pPr>
    </w:p>
    <w:p w14:paraId="30960308" w14:textId="77777777" w:rsidR="0001040C" w:rsidRPr="002877CE" w:rsidRDefault="0001040C">
      <w:pPr>
        <w:ind w:left="0" w:hanging="2"/>
        <w:rPr>
          <w:rFonts w:ascii="Century Gothic" w:hAnsi="Century Gothic"/>
          <w:sz w:val="20"/>
        </w:rPr>
      </w:pPr>
      <w:r w:rsidRPr="002877CE">
        <w:rPr>
          <w:rFonts w:ascii="Century Gothic" w:eastAsia="Century Gothic" w:hAnsi="Century Gothic" w:cs="Century Gothic"/>
          <w:sz w:val="20"/>
        </w:rPr>
        <w:t>ARTÍCULO 2º.- El llamado será cerrado al ámbito de la Facultad de Ingeniería.</w:t>
      </w:r>
    </w:p>
    <w:p w14:paraId="05FF1CC8" w14:textId="77777777" w:rsidR="0001040C" w:rsidRPr="002877CE" w:rsidRDefault="0001040C">
      <w:pPr>
        <w:ind w:left="0" w:hanging="2"/>
        <w:rPr>
          <w:rFonts w:ascii="Century Gothic" w:hAnsi="Century Gothic"/>
          <w:sz w:val="20"/>
        </w:rPr>
      </w:pPr>
    </w:p>
    <w:p w14:paraId="26FFD416" w14:textId="77777777" w:rsidR="0001040C" w:rsidRPr="002877CE" w:rsidRDefault="0001040C">
      <w:pPr>
        <w:ind w:left="0" w:hanging="2"/>
        <w:rPr>
          <w:rFonts w:ascii="Century Gothic" w:hAnsi="Century Gothic"/>
          <w:sz w:val="20"/>
        </w:rPr>
      </w:pPr>
      <w:r w:rsidRPr="002877CE">
        <w:rPr>
          <w:rFonts w:ascii="Century Gothic" w:eastAsia="Century Gothic" w:hAnsi="Century Gothic" w:cs="Century Gothic"/>
          <w:color w:val="000000"/>
          <w:sz w:val="20"/>
        </w:rPr>
        <w:t xml:space="preserve">ARTÍCULO </w:t>
      </w:r>
      <w:r w:rsidRPr="002877CE">
        <w:rPr>
          <w:rFonts w:ascii="Century Gothic" w:eastAsia="Century Gothic" w:hAnsi="Century Gothic" w:cs="Century Gothic"/>
          <w:sz w:val="20"/>
        </w:rPr>
        <w:t>3</w:t>
      </w:r>
      <w:r w:rsidRPr="002877CE">
        <w:rPr>
          <w:rFonts w:ascii="Century Gothic" w:eastAsia="Century Gothic" w:hAnsi="Century Gothic" w:cs="Century Gothic"/>
          <w:color w:val="000000"/>
          <w:sz w:val="20"/>
        </w:rPr>
        <w:t>º.- El Comité de Selección estará integrado por:</w:t>
      </w:r>
    </w:p>
    <w:p w14:paraId="3F782902" w14:textId="77777777" w:rsidR="0001040C" w:rsidRPr="002877CE" w:rsidRDefault="0001040C">
      <w:pPr>
        <w:ind w:left="0" w:hanging="2"/>
        <w:jc w:val="both"/>
        <w:rPr>
          <w:rFonts w:ascii="Century Gothic" w:hAnsi="Century Gothic"/>
          <w:sz w:val="20"/>
        </w:rPr>
      </w:pPr>
      <w:r w:rsidRPr="002877CE">
        <w:rPr>
          <w:rFonts w:ascii="Century Gothic" w:eastAsia="Century Gothic" w:hAnsi="Century Gothic" w:cs="Century Gothic"/>
          <w:color w:val="000000"/>
          <w:sz w:val="20"/>
        </w:rPr>
        <w:t>1º Miembro Titular: Prof. Estela Raquel RAMOS – DNI 14.928.203</w:t>
      </w:r>
    </w:p>
    <w:p w14:paraId="7FCA0378"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color w:val="000000"/>
          <w:sz w:val="20"/>
        </w:rPr>
        <w:t xml:space="preserve">2º Miembro Titular: </w:t>
      </w:r>
      <w:r w:rsidRPr="002877CE">
        <w:rPr>
          <w:rFonts w:ascii="Century Gothic" w:eastAsia="Century Gothic" w:hAnsi="Century Gothic" w:cs="Century Gothic"/>
          <w:sz w:val="20"/>
        </w:rPr>
        <w:t>Prof. María Julia FORTE – DNI 21.704.439</w:t>
      </w:r>
    </w:p>
    <w:p w14:paraId="03F41952"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color w:val="000000"/>
          <w:sz w:val="20"/>
        </w:rPr>
        <w:t>3º Miembro Titular:</w:t>
      </w:r>
      <w:r w:rsidRPr="002877CE">
        <w:rPr>
          <w:rFonts w:ascii="Century Gothic" w:eastAsia="Century Gothic" w:hAnsi="Century Gothic" w:cs="Century Gothic"/>
          <w:sz w:val="20"/>
        </w:rPr>
        <w:t xml:space="preserve"> Dra. Gabriela Fabiana MINETTI – DNI 23.378.474</w:t>
      </w:r>
    </w:p>
    <w:p w14:paraId="467C02AE" w14:textId="77777777" w:rsidR="0001040C" w:rsidRPr="002877CE" w:rsidRDefault="0001040C">
      <w:pPr>
        <w:ind w:left="0" w:hanging="2"/>
        <w:rPr>
          <w:rFonts w:ascii="Century Gothic" w:hAnsi="Century Gothic"/>
          <w:sz w:val="20"/>
        </w:rPr>
      </w:pPr>
    </w:p>
    <w:p w14:paraId="1E7FA747" w14:textId="77777777" w:rsidR="0001040C" w:rsidRPr="002877CE" w:rsidRDefault="0001040C">
      <w:pPr>
        <w:ind w:left="0" w:hanging="2"/>
        <w:jc w:val="both"/>
        <w:rPr>
          <w:rFonts w:ascii="Century Gothic" w:hAnsi="Century Gothic"/>
          <w:sz w:val="20"/>
        </w:rPr>
      </w:pPr>
      <w:r w:rsidRPr="002877CE">
        <w:rPr>
          <w:rFonts w:ascii="Century Gothic" w:eastAsia="Century Gothic" w:hAnsi="Century Gothic" w:cs="Century Gothic"/>
          <w:color w:val="000000"/>
          <w:sz w:val="20"/>
        </w:rPr>
        <w:t>1º Miembro Suplente: Mg. Hugo Alfredo ALFONSO – DNI 16.772.834</w:t>
      </w:r>
    </w:p>
    <w:p w14:paraId="22410F02" w14:textId="77777777" w:rsidR="0001040C" w:rsidRPr="002877CE" w:rsidRDefault="0001040C">
      <w:pPr>
        <w:ind w:left="0" w:hanging="2"/>
        <w:jc w:val="both"/>
        <w:rPr>
          <w:rFonts w:ascii="Century Gothic" w:hAnsi="Century Gothic"/>
          <w:sz w:val="20"/>
        </w:rPr>
      </w:pPr>
      <w:r w:rsidRPr="002877CE">
        <w:rPr>
          <w:rFonts w:ascii="Century Gothic" w:eastAsia="Century Gothic" w:hAnsi="Century Gothic" w:cs="Century Gothic"/>
          <w:color w:val="000000"/>
          <w:sz w:val="20"/>
        </w:rPr>
        <w:t>2º Miembro Suplente:  Ing. Nicolás Ariel SCHPETTER – DNI 32.801.155</w:t>
      </w:r>
    </w:p>
    <w:p w14:paraId="34E98CC1" w14:textId="77777777" w:rsidR="0001040C" w:rsidRPr="002877CE" w:rsidRDefault="0001040C">
      <w:pPr>
        <w:ind w:left="0" w:hanging="2"/>
        <w:jc w:val="both"/>
        <w:rPr>
          <w:rFonts w:ascii="Century Gothic" w:eastAsia="Century Gothic" w:hAnsi="Century Gothic" w:cs="Century Gothic"/>
          <w:sz w:val="20"/>
        </w:rPr>
      </w:pPr>
      <w:bookmarkStart w:id="10" w:name="_heading=h.3znysh7" w:colFirst="0" w:colLast="0"/>
      <w:bookmarkEnd w:id="10"/>
      <w:r w:rsidRPr="002877CE">
        <w:rPr>
          <w:rFonts w:ascii="Century Gothic" w:eastAsia="Century Gothic" w:hAnsi="Century Gothic" w:cs="Century Gothic"/>
          <w:color w:val="000000"/>
          <w:sz w:val="20"/>
        </w:rPr>
        <w:t xml:space="preserve">3º Miembro Suplente: </w:t>
      </w:r>
      <w:r w:rsidRPr="002877CE">
        <w:rPr>
          <w:rFonts w:ascii="Century Gothic" w:eastAsia="Century Gothic" w:hAnsi="Century Gothic" w:cs="Century Gothic"/>
          <w:sz w:val="20"/>
        </w:rPr>
        <w:t xml:space="preserve">Dr. Luis OLSINA – DNI 12.577.576 </w:t>
      </w:r>
    </w:p>
    <w:p w14:paraId="7EC99775" w14:textId="77777777" w:rsidR="0001040C" w:rsidRPr="002877CE" w:rsidRDefault="0001040C">
      <w:pPr>
        <w:ind w:left="0" w:hanging="2"/>
        <w:rPr>
          <w:rFonts w:ascii="Century Gothic" w:hAnsi="Century Gothic"/>
          <w:sz w:val="20"/>
        </w:rPr>
      </w:pPr>
    </w:p>
    <w:p w14:paraId="16C4716C" w14:textId="77777777" w:rsidR="0001040C" w:rsidRPr="002877CE" w:rsidRDefault="0001040C">
      <w:pPr>
        <w:ind w:left="0" w:hanging="2"/>
        <w:jc w:val="both"/>
        <w:rPr>
          <w:rFonts w:ascii="Century Gothic" w:hAnsi="Century Gothic"/>
          <w:sz w:val="20"/>
        </w:rPr>
      </w:pPr>
      <w:r w:rsidRPr="002877CE">
        <w:rPr>
          <w:rFonts w:ascii="Century Gothic" w:eastAsia="Century Gothic" w:hAnsi="Century Gothic" w:cs="Century Gothic"/>
          <w:color w:val="000000"/>
          <w:sz w:val="20"/>
        </w:rPr>
        <w:t>ARTÍCULO 4º.- Los Representantes de los claustros serán:</w:t>
      </w:r>
    </w:p>
    <w:p w14:paraId="093FF0EA" w14:textId="77777777" w:rsidR="0001040C" w:rsidRPr="002877CE" w:rsidRDefault="0001040C">
      <w:pPr>
        <w:ind w:left="0" w:hanging="2"/>
        <w:jc w:val="both"/>
        <w:rPr>
          <w:rFonts w:ascii="Century Gothic" w:eastAsia="Century Gothic" w:hAnsi="Century Gothic" w:cs="Century Gothic"/>
          <w:sz w:val="20"/>
        </w:rPr>
      </w:pPr>
      <w:r w:rsidRPr="002877CE">
        <w:rPr>
          <w:rFonts w:ascii="Century Gothic" w:eastAsia="Century Gothic" w:hAnsi="Century Gothic" w:cs="Century Gothic"/>
          <w:color w:val="000000"/>
          <w:sz w:val="20"/>
        </w:rPr>
        <w:t xml:space="preserve">Por el claustro Docente: </w:t>
      </w:r>
      <w:r w:rsidRPr="002877CE">
        <w:rPr>
          <w:rFonts w:ascii="Century Gothic" w:eastAsia="Century Gothic" w:hAnsi="Century Gothic" w:cs="Century Gothic"/>
          <w:sz w:val="20"/>
        </w:rPr>
        <w:t>Dra. María Belén RIVERA – DNI 29.074.006</w:t>
      </w:r>
    </w:p>
    <w:p w14:paraId="7509E8B8" w14:textId="77777777" w:rsidR="0001040C" w:rsidRPr="002877CE" w:rsidRDefault="0001040C">
      <w:pPr>
        <w:ind w:left="0" w:hanging="2"/>
        <w:jc w:val="both"/>
        <w:rPr>
          <w:rFonts w:ascii="Century Gothic" w:hAnsi="Century Gothic"/>
          <w:sz w:val="20"/>
        </w:rPr>
      </w:pPr>
      <w:r w:rsidRPr="002877CE">
        <w:rPr>
          <w:rFonts w:ascii="Century Gothic" w:eastAsia="Century Gothic" w:hAnsi="Century Gothic" w:cs="Century Gothic"/>
          <w:color w:val="000000"/>
          <w:sz w:val="20"/>
        </w:rPr>
        <w:t>Por el claustro Graduados: Ailén Francina AMBROGGIO – DNI 39.931.278</w:t>
      </w:r>
    </w:p>
    <w:p w14:paraId="1831BF07" w14:textId="77777777" w:rsidR="0001040C" w:rsidRPr="002877CE" w:rsidRDefault="0001040C">
      <w:pPr>
        <w:ind w:left="0" w:hanging="2"/>
        <w:rPr>
          <w:rFonts w:ascii="Century Gothic" w:hAnsi="Century Gothic"/>
          <w:sz w:val="20"/>
        </w:rPr>
      </w:pPr>
      <w:r w:rsidRPr="002877CE">
        <w:rPr>
          <w:rFonts w:ascii="Century Gothic" w:eastAsia="Century Gothic" w:hAnsi="Century Gothic" w:cs="Century Gothic"/>
          <w:color w:val="000000"/>
          <w:sz w:val="20"/>
        </w:rPr>
        <w:t>Por el claustro Estudiantes:  Mateo Nicolás FERREYRA - DNI 41.476.365</w:t>
      </w:r>
    </w:p>
    <w:p w14:paraId="477A1D79" w14:textId="77777777" w:rsidR="0001040C" w:rsidRPr="002877CE" w:rsidRDefault="0001040C">
      <w:pPr>
        <w:ind w:left="0" w:hanging="2"/>
        <w:jc w:val="both"/>
        <w:rPr>
          <w:rFonts w:ascii="Century Gothic" w:eastAsia="Century Gothic" w:hAnsi="Century Gothic" w:cs="Century Gothic"/>
          <w:sz w:val="20"/>
        </w:rPr>
      </w:pPr>
    </w:p>
    <w:p w14:paraId="32C9920F" w14:textId="77777777" w:rsidR="0001040C" w:rsidRPr="002877CE" w:rsidRDefault="0001040C" w:rsidP="00BF1305">
      <w:pPr>
        <w:ind w:left="0" w:hanging="2"/>
        <w:jc w:val="both"/>
        <w:rPr>
          <w:rFonts w:ascii="Century Gothic" w:eastAsia="Century Gothic" w:hAnsi="Century Gothic" w:cs="Century Gothic"/>
          <w:color w:val="000000"/>
          <w:sz w:val="20"/>
        </w:rPr>
      </w:pPr>
      <w:r w:rsidRPr="002877CE">
        <w:rPr>
          <w:rFonts w:ascii="Century Gothic" w:eastAsia="Century Gothic" w:hAnsi="Century Gothic" w:cs="Century Gothic"/>
          <w:sz w:val="20"/>
        </w:rPr>
        <w:t>ARTÍCULO 5º.-</w:t>
      </w:r>
      <w:r w:rsidRPr="002877CE">
        <w:rPr>
          <w:rFonts w:ascii="Century Gothic" w:hAnsi="Century Gothic"/>
          <w:sz w:val="20"/>
        </w:rPr>
        <w:t xml:space="preserve"> </w:t>
      </w:r>
      <w:r w:rsidRPr="002877CE">
        <w:rPr>
          <w:rFonts w:ascii="Century Gothic" w:eastAsia="Century Gothic" w:hAnsi="Century Gothic" w:cs="Century Gothic"/>
          <w:color w:val="000000"/>
          <w:sz w:val="20"/>
        </w:rPr>
        <w:t>De forma.-</w:t>
      </w:r>
    </w:p>
    <w:p w14:paraId="79F520E3" w14:textId="77777777" w:rsidR="0001040C" w:rsidRPr="002877CE" w:rsidRDefault="0001040C" w:rsidP="00BF1305">
      <w:pPr>
        <w:ind w:left="0" w:hanging="2"/>
        <w:jc w:val="both"/>
        <w:rPr>
          <w:rFonts w:ascii="Century Gothic" w:eastAsia="Century Gothic" w:hAnsi="Century Gothic" w:cs="Century Gothic"/>
          <w:color w:val="000000"/>
          <w:sz w:val="20"/>
        </w:rPr>
      </w:pPr>
    </w:p>
    <w:p w14:paraId="4BFBA3B1" w14:textId="77777777" w:rsidR="0001040C" w:rsidRPr="002877CE" w:rsidRDefault="0001040C" w:rsidP="00BF1305">
      <w:pPr>
        <w:ind w:left="0" w:hanging="2"/>
        <w:rPr>
          <w:rFonts w:ascii="Century Gothic" w:eastAsia="Century Gothic" w:hAnsi="Century Gothic" w:cs="Century Gothic"/>
          <w:bCs/>
          <w:sz w:val="20"/>
        </w:rPr>
      </w:pPr>
      <w:r w:rsidRPr="002877CE">
        <w:rPr>
          <w:rFonts w:ascii="Century Gothic" w:eastAsia="Century Gothic" w:hAnsi="Century Gothic" w:cs="Century Gothic"/>
          <w:bCs/>
          <w:sz w:val="20"/>
        </w:rPr>
        <w:t>CASTELLINO, A.</w:t>
      </w:r>
    </w:p>
    <w:p w14:paraId="0FC3A7A1" w14:textId="77777777" w:rsidR="0001040C" w:rsidRPr="002877CE" w:rsidRDefault="0001040C" w:rsidP="00BF1305">
      <w:pPr>
        <w:ind w:left="0" w:hanging="2"/>
        <w:rPr>
          <w:rFonts w:ascii="Century Gothic" w:eastAsia="Century Gothic" w:hAnsi="Century Gothic" w:cs="Century Gothic"/>
          <w:bCs/>
          <w:sz w:val="20"/>
        </w:rPr>
      </w:pPr>
      <w:r w:rsidRPr="002877CE">
        <w:rPr>
          <w:rFonts w:ascii="Century Gothic" w:eastAsia="Century Gothic" w:hAnsi="Century Gothic" w:cs="Century Gothic"/>
          <w:bCs/>
          <w:sz w:val="20"/>
        </w:rPr>
        <w:t>HERNÁNDEZ, A</w:t>
      </w:r>
    </w:p>
    <w:p w14:paraId="6002754C" w14:textId="77777777" w:rsidR="0001040C" w:rsidRPr="002877CE" w:rsidRDefault="0001040C" w:rsidP="00BF1305">
      <w:pPr>
        <w:ind w:left="0" w:hanging="2"/>
        <w:rPr>
          <w:rFonts w:ascii="Century Gothic" w:eastAsia="Century Gothic" w:hAnsi="Century Gothic" w:cs="Century Gothic"/>
          <w:bCs/>
          <w:sz w:val="20"/>
        </w:rPr>
      </w:pPr>
      <w:r w:rsidRPr="002877CE">
        <w:rPr>
          <w:rFonts w:ascii="Century Gothic" w:eastAsia="Century Gothic" w:hAnsi="Century Gothic" w:cs="Century Gothic"/>
          <w:bCs/>
          <w:sz w:val="20"/>
        </w:rPr>
        <w:t>HERNÁNDEZ J.</w:t>
      </w:r>
    </w:p>
    <w:p w14:paraId="595ACC16" w14:textId="77777777" w:rsidR="0001040C" w:rsidRPr="0001040C" w:rsidRDefault="0001040C" w:rsidP="00BF1305">
      <w:pPr>
        <w:ind w:left="0" w:hanging="2"/>
        <w:jc w:val="both"/>
        <w:rPr>
          <w:rFonts w:ascii="Century Gothic" w:eastAsia="Century Gothic" w:hAnsi="Century Gothic" w:cs="Century Gothic"/>
          <w:bCs/>
          <w:sz w:val="20"/>
          <w:szCs w:val="20"/>
        </w:rPr>
      </w:pPr>
      <w:r w:rsidRPr="0001040C">
        <w:rPr>
          <w:rFonts w:ascii="Century Gothic" w:eastAsia="Century Gothic" w:hAnsi="Century Gothic" w:cs="Century Gothic"/>
          <w:bCs/>
          <w:sz w:val="20"/>
          <w:szCs w:val="20"/>
        </w:rPr>
        <w:t>KOVAC, F.</w:t>
      </w:r>
    </w:p>
    <w:p w14:paraId="0B543BEA" w14:textId="77777777" w:rsidR="0001040C" w:rsidRPr="0001040C" w:rsidRDefault="0001040C" w:rsidP="00BF1305">
      <w:pPr>
        <w:pStyle w:val="Normal6"/>
        <w:ind w:left="0" w:hanging="2"/>
        <w:rPr>
          <w:rFonts w:ascii="Century Gothic" w:eastAsia="Century Gothic" w:hAnsi="Century Gothic"/>
          <w:sz w:val="20"/>
          <w:szCs w:val="20"/>
          <w:lang w:eastAsia="es-ES"/>
        </w:rPr>
      </w:pPr>
      <w:r w:rsidRPr="0001040C">
        <w:rPr>
          <w:rFonts w:ascii="Century Gothic" w:eastAsia="Century Gothic" w:hAnsi="Century Gothic"/>
          <w:sz w:val="20"/>
          <w:szCs w:val="20"/>
          <w:lang w:eastAsia="es-ES"/>
        </w:rPr>
        <w:t>VALINOTTI, J.</w:t>
      </w:r>
    </w:p>
    <w:p w14:paraId="398B4445" w14:textId="77777777" w:rsidR="0001040C" w:rsidRPr="002877CE" w:rsidRDefault="0001040C" w:rsidP="00BF1305">
      <w:pPr>
        <w:ind w:left="0" w:hanging="2"/>
        <w:rPr>
          <w:rFonts w:ascii="Century Gothic" w:eastAsia="Century Gothic" w:hAnsi="Century Gothic" w:cs="Century Gothic"/>
          <w:bCs/>
          <w:sz w:val="20"/>
        </w:rPr>
      </w:pPr>
    </w:p>
    <w:p w14:paraId="2EC6D0C0" w14:textId="77777777" w:rsidR="0001040C" w:rsidRPr="002877CE" w:rsidRDefault="0001040C" w:rsidP="003E74A2">
      <w:pPr>
        <w:ind w:left="0" w:hanging="2"/>
        <w:jc w:val="both"/>
        <w:rPr>
          <w:rFonts w:ascii="Century Gothic" w:eastAsia="Century Gothic" w:hAnsi="Century Gothic" w:cs="Century Gothic"/>
          <w:sz w:val="20"/>
          <w:highlight w:val="cyan"/>
        </w:rPr>
      </w:pPr>
    </w:p>
    <w:p w14:paraId="1C432CBF" w14:textId="569F9EAA" w:rsidR="0001040C" w:rsidRPr="002877CE" w:rsidRDefault="0001040C" w:rsidP="003E74A2">
      <w:pPr>
        <w:ind w:left="0" w:hanging="2"/>
        <w:jc w:val="both"/>
        <w:rPr>
          <w:rFonts w:ascii="Century Gothic" w:hAnsi="Century Gothic"/>
          <w:sz w:val="20"/>
          <w:highlight w:val="cyan"/>
        </w:rPr>
      </w:pPr>
      <w:r w:rsidRPr="002877CE">
        <w:rPr>
          <w:rFonts w:ascii="Century Gothic" w:eastAsia="Century Gothic" w:hAnsi="Century Gothic" w:cs="Century Gothic"/>
          <w:sz w:val="20"/>
          <w:highlight w:val="cyan"/>
        </w:rPr>
        <w:br w:type="page"/>
      </w:r>
      <w:r w:rsidRPr="002877CE">
        <w:rPr>
          <w:rFonts w:ascii="Century Gothic" w:hAnsi="Century Gothic"/>
          <w:b/>
          <w:sz w:val="20"/>
          <w:highlight w:val="cyan"/>
        </w:rPr>
        <w:lastRenderedPageBreak/>
        <w:t>1.4.</w:t>
      </w:r>
      <w:r w:rsidRPr="002877CE">
        <w:rPr>
          <w:rFonts w:ascii="Century Gothic" w:hAnsi="Century Gothic"/>
          <w:sz w:val="20"/>
          <w:highlight w:val="cyan"/>
        </w:rPr>
        <w:t xml:space="preserve"> Despacho N.º 091, recomienda </w:t>
      </w:r>
      <w:r w:rsidRPr="002877CE">
        <w:rPr>
          <w:rFonts w:ascii="Century Gothic" w:eastAsia="Century Gothic" w:hAnsi="Century Gothic" w:cs="Century Gothic"/>
          <w:color w:val="000000"/>
          <w:sz w:val="20"/>
          <w:highlight w:val="cyan"/>
        </w:rPr>
        <w:t xml:space="preserve">suscribir el dictamen del Comité de Selección en el llamado para cubrir un cargo de </w:t>
      </w:r>
      <w:r w:rsidRPr="002877CE">
        <w:rPr>
          <w:rFonts w:ascii="Century Gothic" w:eastAsia="Century Gothic" w:hAnsi="Century Gothic" w:cs="Century Gothic"/>
          <w:sz w:val="20"/>
          <w:highlight w:val="cyan"/>
        </w:rPr>
        <w:t>Jefe/a de Trabajos Prácticos</w:t>
      </w:r>
      <w:r w:rsidRPr="002877CE">
        <w:rPr>
          <w:rFonts w:ascii="Century Gothic" w:eastAsia="Century Gothic" w:hAnsi="Century Gothic" w:cs="Century Gothic"/>
          <w:color w:val="000000"/>
          <w:sz w:val="20"/>
          <w:highlight w:val="cyan"/>
        </w:rPr>
        <w:t xml:space="preserve"> interino/a con dedicación Exclusiva</w:t>
      </w:r>
      <w:r w:rsidRPr="002877CE">
        <w:rPr>
          <w:rFonts w:ascii="Century Gothic" w:eastAsia="Century Gothic" w:hAnsi="Century Gothic" w:cs="Century Gothic"/>
          <w:sz w:val="20"/>
          <w:highlight w:val="cyan"/>
        </w:rPr>
        <w:t xml:space="preserve"> en el Área de Matemática. </w:t>
      </w:r>
      <w:r w:rsidRPr="002877CE">
        <w:rPr>
          <w:rFonts w:ascii="Century Gothic" w:eastAsia="Century Gothic" w:hAnsi="Century Gothic" w:cs="Century Gothic"/>
          <w:b/>
          <w:color w:val="000000"/>
          <w:sz w:val="20"/>
          <w:highlight w:val="cyan"/>
        </w:rPr>
        <w:t xml:space="preserve">Dar de baja </w:t>
      </w:r>
      <w:r w:rsidRPr="002877CE">
        <w:rPr>
          <w:rFonts w:ascii="Century Gothic" w:eastAsia="Century Gothic" w:hAnsi="Century Gothic" w:cs="Century Gothic"/>
          <w:bCs/>
          <w:color w:val="000000"/>
          <w:sz w:val="20"/>
          <w:highlight w:val="cyan"/>
        </w:rPr>
        <w:t>a la</w:t>
      </w:r>
      <w:r w:rsidRPr="002877CE">
        <w:rPr>
          <w:rFonts w:ascii="Century Gothic" w:eastAsia="Century Gothic" w:hAnsi="Century Gothic" w:cs="Century Gothic"/>
          <w:b/>
          <w:color w:val="000000"/>
          <w:sz w:val="20"/>
          <w:highlight w:val="cyan"/>
        </w:rPr>
        <w:t xml:space="preserve"> </w:t>
      </w:r>
      <w:r w:rsidRPr="002877CE">
        <w:rPr>
          <w:rFonts w:ascii="Century Gothic" w:eastAsia="Century Gothic" w:hAnsi="Century Gothic" w:cs="Century Gothic"/>
          <w:color w:val="000000"/>
          <w:sz w:val="20"/>
          <w:highlight w:val="cyan"/>
        </w:rPr>
        <w:t xml:space="preserve">Lic. Yanina Alejandra </w:t>
      </w:r>
      <w:r w:rsidR="000C07DD">
        <w:rPr>
          <w:rFonts w:ascii="Century Gothic" w:eastAsia="Century Gothic" w:hAnsi="Century Gothic" w:cs="Century Gothic"/>
          <w:color w:val="000000"/>
          <w:sz w:val="20"/>
          <w:highlight w:val="cyan"/>
        </w:rPr>
        <w:t xml:space="preserve">DITZ </w:t>
      </w:r>
      <w:r w:rsidRPr="002877CE">
        <w:rPr>
          <w:rFonts w:ascii="Century Gothic" w:eastAsia="Century Gothic" w:hAnsi="Century Gothic" w:cs="Century Gothic"/>
          <w:color w:val="000000"/>
          <w:sz w:val="20"/>
          <w:highlight w:val="cyan"/>
        </w:rPr>
        <w:t>en el cargo de ayudante de Primera interina con dedicación Exclusiva en el Área de Matemática y, en la</w:t>
      </w:r>
      <w:r w:rsidRPr="002877CE">
        <w:rPr>
          <w:rFonts w:ascii="Century Gothic" w:eastAsia="Century Gothic" w:hAnsi="Century Gothic" w:cs="Century Gothic"/>
          <w:b/>
          <w:color w:val="000000"/>
          <w:sz w:val="20"/>
          <w:highlight w:val="cyan"/>
        </w:rPr>
        <w:t xml:space="preserve"> </w:t>
      </w:r>
      <w:r w:rsidRPr="002877CE">
        <w:rPr>
          <w:rFonts w:ascii="Century Gothic" w:eastAsia="Century Gothic" w:hAnsi="Century Gothic" w:cs="Century Gothic"/>
          <w:bCs/>
          <w:color w:val="000000"/>
          <w:sz w:val="20"/>
          <w:highlight w:val="cyan"/>
        </w:rPr>
        <w:t>asignación de funciones correspondiente</w:t>
      </w:r>
      <w:r w:rsidRPr="002877CE">
        <w:rPr>
          <w:rFonts w:ascii="Century Gothic" w:eastAsia="Century Gothic" w:hAnsi="Century Gothic" w:cs="Century Gothic"/>
          <w:color w:val="000000"/>
          <w:sz w:val="20"/>
          <w:highlight w:val="cyan"/>
        </w:rPr>
        <w:t xml:space="preserve">. </w:t>
      </w:r>
      <w:r w:rsidRPr="002877CE">
        <w:rPr>
          <w:rFonts w:ascii="Century Gothic" w:eastAsia="Century Gothic" w:hAnsi="Century Gothic" w:cs="Century Gothic"/>
          <w:b/>
          <w:color w:val="000000"/>
          <w:sz w:val="20"/>
          <w:highlight w:val="cyan"/>
        </w:rPr>
        <w:t>Designar</w:t>
      </w:r>
      <w:r w:rsidRPr="002877CE">
        <w:rPr>
          <w:rFonts w:ascii="Century Gothic" w:eastAsia="Century Gothic" w:hAnsi="Century Gothic" w:cs="Century Gothic"/>
          <w:color w:val="000000"/>
          <w:sz w:val="20"/>
          <w:highlight w:val="cyan"/>
        </w:rPr>
        <w:t xml:space="preserve"> desde la aprobación de la presente resolución y hasta el 31/12/2023 a la Lic. Yanina Alejandra DITZ, en el cargo de Jefa de Trabajos Prácticos interina con dedicación Exclusiva en el Área de Matemática, con </w:t>
      </w:r>
      <w:r w:rsidRPr="002877CE">
        <w:rPr>
          <w:rFonts w:ascii="Century Gothic" w:eastAsia="Century Gothic" w:hAnsi="Century Gothic" w:cs="Century Gothic"/>
          <w:b/>
          <w:bCs/>
          <w:color w:val="000000"/>
          <w:sz w:val="20"/>
          <w:highlight w:val="cyan"/>
        </w:rPr>
        <w:t>asig</w:t>
      </w:r>
      <w:r w:rsidRPr="002877CE">
        <w:rPr>
          <w:rFonts w:ascii="Century Gothic" w:eastAsia="Century Gothic" w:hAnsi="Century Gothic" w:cs="Century Gothic"/>
          <w:b/>
          <w:color w:val="000000"/>
          <w:sz w:val="20"/>
          <w:highlight w:val="cyan"/>
        </w:rPr>
        <w:t>nación de funciones</w:t>
      </w:r>
      <w:r w:rsidRPr="002877CE">
        <w:rPr>
          <w:rFonts w:ascii="Century Gothic" w:eastAsia="Century Gothic" w:hAnsi="Century Gothic" w:cs="Century Gothic"/>
          <w:color w:val="000000"/>
          <w:sz w:val="20"/>
          <w:highlight w:val="cyan"/>
        </w:rPr>
        <w:t xml:space="preserve"> para colaborar en las asignaturas Análisis Matemático I-a, Probabilidad y Estadística y Preliminares de Matemática</w:t>
      </w:r>
      <w:r w:rsidRPr="002877CE">
        <w:rPr>
          <w:rFonts w:ascii="Century Gothic" w:hAnsi="Century Gothic"/>
          <w:sz w:val="20"/>
          <w:highlight w:val="cyan"/>
        </w:rPr>
        <w:t xml:space="preserve">. </w:t>
      </w:r>
    </w:p>
    <w:p w14:paraId="58184A71" w14:textId="77777777" w:rsidR="0001040C" w:rsidRPr="002877CE" w:rsidRDefault="0001040C" w:rsidP="003E74A2">
      <w:pPr>
        <w:ind w:left="0" w:hanging="2"/>
        <w:jc w:val="both"/>
        <w:rPr>
          <w:rFonts w:ascii="Century Gothic" w:eastAsia="Century Gothic" w:hAnsi="Century Gothic" w:cs="Century Gothic"/>
          <w:sz w:val="20"/>
          <w:highlight w:val="cyan"/>
        </w:rPr>
      </w:pPr>
    </w:p>
    <w:p w14:paraId="36ECAD97" w14:textId="77777777" w:rsidR="0001040C" w:rsidRPr="002877CE" w:rsidRDefault="0001040C" w:rsidP="00BF1305">
      <w:pPr>
        <w:pStyle w:val="Encabezado"/>
        <w:tabs>
          <w:tab w:val="left" w:pos="960"/>
          <w:tab w:val="center" w:pos="4392"/>
        </w:tabs>
        <w:ind w:left="0" w:hanging="2"/>
        <w:jc w:val="center"/>
        <w:rPr>
          <w:rFonts w:ascii="Century Gothic" w:hAnsi="Century Gothic"/>
          <w:sz w:val="20"/>
        </w:rPr>
      </w:pPr>
      <w:r w:rsidRPr="002877CE">
        <w:rPr>
          <w:rFonts w:ascii="Century Gothic" w:hAnsi="Century Gothic"/>
          <w:sz w:val="20"/>
        </w:rPr>
        <w:t>COMISIÓN DE LEGISLACIÓN Y REGLAMENTO</w:t>
      </w:r>
    </w:p>
    <w:p w14:paraId="30CC39D8" w14:textId="77777777" w:rsidR="0001040C" w:rsidRPr="002877CE" w:rsidRDefault="0001040C" w:rsidP="00BF1305">
      <w:pPr>
        <w:ind w:left="0" w:hanging="2"/>
        <w:jc w:val="center"/>
        <w:rPr>
          <w:rFonts w:ascii="Century Gothic" w:hAnsi="Century Gothic"/>
          <w:sz w:val="20"/>
        </w:rPr>
      </w:pPr>
    </w:p>
    <w:p w14:paraId="25D3F1F5" w14:textId="77777777" w:rsidR="0001040C" w:rsidRPr="002877CE" w:rsidRDefault="0001040C" w:rsidP="00BF1305">
      <w:pPr>
        <w:ind w:left="0" w:hanging="2"/>
        <w:jc w:val="center"/>
        <w:rPr>
          <w:rFonts w:ascii="Century Gothic" w:hAnsi="Century Gothic"/>
          <w:sz w:val="20"/>
          <w:lang w:eastAsia="zh-CN"/>
        </w:rPr>
      </w:pPr>
      <w:r w:rsidRPr="002877CE">
        <w:rPr>
          <w:rFonts w:ascii="Century Gothic" w:hAnsi="Century Gothic"/>
          <w:sz w:val="20"/>
        </w:rPr>
        <w:t>DESPACHO N.º 091</w:t>
      </w:r>
    </w:p>
    <w:p w14:paraId="4EF5F95A" w14:textId="77777777" w:rsidR="0001040C" w:rsidRPr="002877CE" w:rsidRDefault="0001040C" w:rsidP="00BF1305">
      <w:pPr>
        <w:ind w:left="0" w:hanging="2"/>
        <w:jc w:val="right"/>
        <w:rPr>
          <w:rFonts w:ascii="Century Gothic" w:eastAsia="Century Gothic" w:hAnsi="Century Gothic" w:cs="Century Gothic"/>
          <w:sz w:val="20"/>
        </w:rPr>
      </w:pPr>
      <w:r w:rsidRPr="002877CE">
        <w:rPr>
          <w:rFonts w:ascii="Century Gothic" w:eastAsia="Century Gothic" w:hAnsi="Century Gothic" w:cs="Century Gothic"/>
          <w:sz w:val="20"/>
        </w:rPr>
        <w:t>GENERAL PICO, 06 de septiembre de 2023</w:t>
      </w:r>
    </w:p>
    <w:p w14:paraId="4D6BD81F"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p>
    <w:p w14:paraId="3D4F02B7"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sz w:val="20"/>
        </w:rPr>
      </w:pPr>
      <w:r w:rsidRPr="002877CE">
        <w:rPr>
          <w:rFonts w:ascii="Century Gothic" w:eastAsia="Century Gothic" w:hAnsi="Century Gothic" w:cs="Century Gothic"/>
          <w:smallCaps/>
          <w:color w:val="000000"/>
          <w:sz w:val="20"/>
        </w:rPr>
        <w:t>VISTO</w:t>
      </w:r>
      <w:r w:rsidRPr="002877CE">
        <w:rPr>
          <w:rFonts w:ascii="Century Gothic" w:eastAsia="Century Gothic" w:hAnsi="Century Gothic" w:cs="Century Gothic"/>
          <w:color w:val="000000"/>
          <w:sz w:val="20"/>
        </w:rPr>
        <w:t>:</w:t>
      </w:r>
    </w:p>
    <w:p w14:paraId="1B27FE13" w14:textId="77777777" w:rsidR="0001040C" w:rsidRPr="002877CE" w:rsidRDefault="0001040C" w:rsidP="0001040C">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La Resolución N.</w:t>
      </w:r>
      <w:hyperlink r:id="rId36">
        <w:r w:rsidRPr="002877CE">
          <w:rPr>
            <w:rFonts w:ascii="Century Gothic" w:eastAsia="Century Gothic" w:hAnsi="Century Gothic" w:cs="Century Gothic"/>
            <w:color w:val="0000FF"/>
            <w:sz w:val="20"/>
            <w:u w:val="single"/>
          </w:rPr>
          <w:t>º 102/23</w:t>
        </w:r>
      </w:hyperlink>
      <w:r w:rsidRPr="002877CE">
        <w:rPr>
          <w:rFonts w:ascii="Century Gothic" w:eastAsia="Century Gothic" w:hAnsi="Century Gothic" w:cs="Century Gothic"/>
          <w:sz w:val="20"/>
        </w:rPr>
        <w:t xml:space="preserve"> del Consejo Directivo mediante la cual se llama a inscripción para cubrir un (1) cargo de Jefe/a de Trabajos Prácticos</w:t>
      </w:r>
      <w:r w:rsidRPr="002877CE">
        <w:rPr>
          <w:rFonts w:ascii="Century Gothic" w:eastAsia="Century Gothic" w:hAnsi="Century Gothic" w:cs="Century Gothic"/>
          <w:color w:val="000000"/>
          <w:sz w:val="20"/>
        </w:rPr>
        <w:t xml:space="preserve"> interino/a con dedicación Exclusiva</w:t>
      </w:r>
      <w:r w:rsidRPr="002877CE">
        <w:rPr>
          <w:rFonts w:ascii="Century Gothic" w:eastAsia="Century Gothic" w:hAnsi="Century Gothic" w:cs="Century Gothic"/>
          <w:sz w:val="20"/>
        </w:rPr>
        <w:t xml:space="preserve"> en el Área de Matemática, y</w:t>
      </w:r>
    </w:p>
    <w:p w14:paraId="684ADF57"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sz w:val="20"/>
        </w:rPr>
      </w:pPr>
    </w:p>
    <w:p w14:paraId="1B66EE8A"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sz w:val="20"/>
        </w:rPr>
      </w:pPr>
      <w:r w:rsidRPr="002877CE">
        <w:rPr>
          <w:rFonts w:ascii="Century Gothic" w:eastAsia="Century Gothic" w:hAnsi="Century Gothic" w:cs="Century Gothic"/>
          <w:sz w:val="20"/>
        </w:rPr>
        <w:t>CONSIDERANDO:</w:t>
      </w:r>
    </w:p>
    <w:p w14:paraId="56D9E71E" w14:textId="77777777" w:rsidR="0001040C" w:rsidRPr="002877CE" w:rsidRDefault="0001040C" w:rsidP="0001040C">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 xml:space="preserve">Que el Proceso de Selección de Aspirantes se llevó a cabo según se especifica en Resoluciones N.º </w:t>
      </w:r>
      <w:hyperlink r:id="rId37">
        <w:r w:rsidRPr="002877CE">
          <w:rPr>
            <w:rFonts w:ascii="Century Gothic" w:eastAsia="Century Gothic" w:hAnsi="Century Gothic" w:cs="Century Gothic"/>
            <w:color w:val="0000FF"/>
            <w:sz w:val="20"/>
            <w:u w:val="single"/>
          </w:rPr>
          <w:t>178/2003 (</w:t>
        </w:r>
      </w:hyperlink>
      <w:r w:rsidRPr="002877CE">
        <w:rPr>
          <w:rFonts w:ascii="Century Gothic" w:eastAsia="Century Gothic" w:hAnsi="Century Gothic" w:cs="Century Gothic"/>
          <w:sz w:val="20"/>
        </w:rPr>
        <w:t xml:space="preserve">“Reglamento para la selección de aspirantes a cubrir cargos interinos”) y N.º </w:t>
      </w:r>
      <w:hyperlink r:id="rId38">
        <w:r w:rsidRPr="002877CE">
          <w:rPr>
            <w:rFonts w:ascii="Century Gothic" w:eastAsia="Century Gothic" w:hAnsi="Century Gothic" w:cs="Century Gothic"/>
            <w:color w:val="0000FF"/>
            <w:sz w:val="20"/>
            <w:u w:val="single"/>
          </w:rPr>
          <w:t>118/2020</w:t>
        </w:r>
      </w:hyperlink>
      <w:r w:rsidRPr="002877CE">
        <w:rPr>
          <w:rFonts w:ascii="Century Gothic" w:eastAsia="Century Gothic" w:hAnsi="Century Gothic" w:cs="Century Gothic"/>
          <w:sz w:val="20"/>
        </w:rPr>
        <w:t xml:space="preserve"> (“Pautas complementarias excepcionales del reglamento de selección aspirantes”) del Consejo Superior.</w:t>
      </w:r>
    </w:p>
    <w:p w14:paraId="00845294" w14:textId="77777777" w:rsidR="0001040C" w:rsidRPr="002877CE" w:rsidRDefault="0001040C" w:rsidP="0001040C">
      <w:pP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Que hubo una sola postulante inscripta: Lic. Yanina Alejandra DITZ.</w:t>
      </w:r>
    </w:p>
    <w:p w14:paraId="6F60A1B9" w14:textId="77777777" w:rsidR="0001040C" w:rsidRPr="002877CE" w:rsidRDefault="0001040C" w:rsidP="0001040C">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 xml:space="preserve">Que los representantes de los claustros fueron notificados, mediante correo electrónico, para participar del proceso de selección de aspirantes para dicho llamado. </w:t>
      </w:r>
    </w:p>
    <w:p w14:paraId="69292B9E" w14:textId="77777777" w:rsidR="0001040C" w:rsidRPr="002877CE" w:rsidRDefault="0001040C" w:rsidP="0001040C">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 xml:space="preserve">Que ningún representante de los claustros participó de la instancia de selección de los aspirantes realizada por el Comité de Selección. </w:t>
      </w:r>
    </w:p>
    <w:p w14:paraId="6B7B4A0D" w14:textId="77777777" w:rsidR="0001040C" w:rsidRPr="002877CE" w:rsidRDefault="0001040C" w:rsidP="0001040C">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 xml:space="preserve">Que analizados los antecedentes, el Comité de Selección, compuesto por </w:t>
      </w:r>
      <w:r w:rsidRPr="002877CE">
        <w:rPr>
          <w:rFonts w:ascii="Century Gothic" w:eastAsia="Century Gothic" w:hAnsi="Century Gothic" w:cs="Century Gothic"/>
          <w:color w:val="000000"/>
          <w:sz w:val="20"/>
        </w:rPr>
        <w:t>la Dra. Araceli Elisabet HERNÁNDEZ, el Dr. Cristian SCAROLA y el  Lic. Eduardo Enrique DAVIS,</w:t>
      </w:r>
      <w:r w:rsidRPr="002877CE">
        <w:rPr>
          <w:rFonts w:ascii="Century Gothic" w:eastAsia="Century Gothic" w:hAnsi="Century Gothic" w:cs="Century Gothic"/>
          <w:sz w:val="20"/>
        </w:rPr>
        <w:t xml:space="preserve"> considera que la Lic. Yanina Alejandra DITZ posee los antecedentes suficientes para el presente llamado, y recomienda su designación en el cargo de Jefa de Trabajos Prácticos</w:t>
      </w:r>
      <w:r w:rsidRPr="002877CE">
        <w:rPr>
          <w:rFonts w:ascii="Century Gothic" w:eastAsia="Century Gothic" w:hAnsi="Century Gothic" w:cs="Century Gothic"/>
          <w:color w:val="000000"/>
          <w:sz w:val="20"/>
        </w:rPr>
        <w:t xml:space="preserve"> interina con dedicación Exclusiva</w:t>
      </w:r>
      <w:r w:rsidRPr="002877CE">
        <w:rPr>
          <w:rFonts w:ascii="Century Gothic" w:eastAsia="Century Gothic" w:hAnsi="Century Gothic" w:cs="Century Gothic"/>
          <w:sz w:val="20"/>
        </w:rPr>
        <w:t xml:space="preserve"> en el Área de Matemática, mediante el Dictamen confeccionado y firmado de acuerdo a lo establecido en el artículo 8° de la Resolución N.° 118/2020 del Consejo Superior. </w:t>
      </w:r>
    </w:p>
    <w:p w14:paraId="73D4C603" w14:textId="77777777" w:rsidR="0001040C" w:rsidRPr="002877CE" w:rsidRDefault="0001040C" w:rsidP="0001040C">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2877CE">
        <w:rPr>
          <w:rFonts w:ascii="Century Gothic" w:eastAsia="Century Gothic" w:hAnsi="Century Gothic" w:cs="Century Gothic"/>
          <w:sz w:val="20"/>
        </w:rPr>
        <w:t xml:space="preserve">Que habiendo sido notificados los aspirantes de dicho Dictamen, como lo indica el Artículo 9° de la Resolución N.° 118/2020 del Consejo Superior, mediante notificación a la respectiva dirección de correo electrónica declarada oportunamente, no ha habido impugnaciones dentro de los plazos fijados en el Artículo 10º de la misma Resolución. </w:t>
      </w:r>
    </w:p>
    <w:p w14:paraId="44BD5381" w14:textId="77777777" w:rsidR="0001040C" w:rsidRPr="002877CE" w:rsidRDefault="0001040C" w:rsidP="0001040C">
      <w:pPr>
        <w:pBdr>
          <w:top w:val="nil"/>
          <w:left w:val="nil"/>
          <w:bottom w:val="nil"/>
          <w:right w:val="nil"/>
          <w:between w:val="nil"/>
        </w:pBdr>
        <w:ind w:left="-2" w:firstLineChars="283" w:firstLine="566"/>
        <w:jc w:val="both"/>
        <w:rPr>
          <w:rFonts w:ascii="Century Gothic" w:eastAsia="Century Gothic" w:hAnsi="Century Gothic" w:cs="Century Gothic"/>
          <w:sz w:val="20"/>
          <w:highlight w:val="yellow"/>
        </w:rPr>
      </w:pPr>
      <w:r w:rsidRPr="002877CE">
        <w:rPr>
          <w:rFonts w:ascii="Century Gothic" w:eastAsia="Century Gothic" w:hAnsi="Century Gothic" w:cs="Century Gothic"/>
          <w:color w:val="000000"/>
          <w:sz w:val="20"/>
        </w:rPr>
        <w:t xml:space="preserve">Que la </w:t>
      </w:r>
      <w:r w:rsidRPr="002877CE">
        <w:rPr>
          <w:rFonts w:ascii="Century Gothic" w:eastAsia="Century Gothic" w:hAnsi="Century Gothic" w:cs="Century Gothic"/>
          <w:sz w:val="20"/>
        </w:rPr>
        <w:t>Lic. Yanina Alejandra DITZ</w:t>
      </w:r>
      <w:r w:rsidRPr="002877CE">
        <w:rPr>
          <w:rFonts w:ascii="Century Gothic" w:eastAsia="Century Gothic" w:hAnsi="Century Gothic" w:cs="Century Gothic"/>
          <w:color w:val="000000"/>
          <w:sz w:val="20"/>
        </w:rPr>
        <w:t xml:space="preserve"> posee un cargo de Ayudante de Primera interina con dedicación Exclusiva en </w:t>
      </w:r>
      <w:r w:rsidRPr="002877CE">
        <w:rPr>
          <w:rFonts w:ascii="Century Gothic" w:eastAsia="Century Gothic" w:hAnsi="Century Gothic" w:cs="Century Gothic"/>
          <w:sz w:val="20"/>
        </w:rPr>
        <w:t>el Área de Matemática</w:t>
      </w:r>
      <w:r w:rsidRPr="002877CE">
        <w:rPr>
          <w:rFonts w:ascii="Century Gothic" w:eastAsia="Century Gothic" w:hAnsi="Century Gothic" w:cs="Century Gothic"/>
          <w:color w:val="000000"/>
          <w:sz w:val="20"/>
        </w:rPr>
        <w:t xml:space="preserve"> con asignación de funciones para colaborar en las asignaturas Análisis Matemático I-a, Probabilidad y Estadística, y Preliminares de Matemática</w:t>
      </w:r>
      <w:r w:rsidRPr="002877CE">
        <w:rPr>
          <w:rFonts w:ascii="Century Gothic" w:eastAsia="Century Gothic" w:hAnsi="Century Gothic" w:cs="Century Gothic"/>
          <w:sz w:val="20"/>
        </w:rPr>
        <w:t>.</w:t>
      </w:r>
    </w:p>
    <w:p w14:paraId="2E3963CA" w14:textId="77777777" w:rsidR="0001040C" w:rsidRPr="002877CE" w:rsidRDefault="0001040C" w:rsidP="00BF1305">
      <w:pPr>
        <w:ind w:left="-2" w:firstLineChars="283" w:firstLine="566"/>
        <w:rPr>
          <w:rFonts w:ascii="Century Gothic" w:hAnsi="Century Gothic"/>
          <w:sz w:val="20"/>
        </w:rPr>
      </w:pPr>
      <w:r w:rsidRPr="002877CE">
        <w:rPr>
          <w:rFonts w:ascii="Century Gothic" w:hAnsi="Century Gothic"/>
          <w:sz w:val="20"/>
        </w:rPr>
        <w:t xml:space="preserve">POR ELLO </w:t>
      </w:r>
    </w:p>
    <w:p w14:paraId="6AB613BF" w14:textId="77777777" w:rsidR="0001040C" w:rsidRPr="002877CE" w:rsidRDefault="0001040C" w:rsidP="00BF1305">
      <w:pPr>
        <w:ind w:left="-2" w:firstLineChars="283" w:firstLine="566"/>
        <w:rPr>
          <w:rFonts w:ascii="Century Gothic" w:hAnsi="Century Gothic"/>
          <w:sz w:val="20"/>
        </w:rPr>
      </w:pPr>
      <w:r w:rsidRPr="002877CE">
        <w:rPr>
          <w:rFonts w:ascii="Century Gothic" w:hAnsi="Century Gothic"/>
          <w:sz w:val="20"/>
        </w:rPr>
        <w:t>LA COMISIÓN DE LEGISLACIÓN Y REGLAMENTO</w:t>
      </w:r>
    </w:p>
    <w:p w14:paraId="66207EA5" w14:textId="77777777" w:rsidR="0001040C" w:rsidRPr="002877CE" w:rsidRDefault="0001040C" w:rsidP="00BF1305">
      <w:pPr>
        <w:ind w:left="-2" w:firstLineChars="283" w:firstLine="566"/>
        <w:rPr>
          <w:rFonts w:ascii="Century Gothic" w:hAnsi="Century Gothic"/>
          <w:sz w:val="20"/>
          <w:lang w:eastAsia="zh-CN"/>
        </w:rPr>
      </w:pPr>
      <w:r w:rsidRPr="002877CE">
        <w:rPr>
          <w:rFonts w:ascii="Century Gothic" w:hAnsi="Century Gothic"/>
          <w:sz w:val="20"/>
        </w:rPr>
        <w:t>DEL CONSEJO DIRECTIVO DE LA FACULTAD DE INGENIERÍA</w:t>
      </w:r>
    </w:p>
    <w:p w14:paraId="07A76E3D" w14:textId="77777777" w:rsidR="0001040C" w:rsidRPr="002877CE" w:rsidRDefault="0001040C" w:rsidP="00BF1305">
      <w:pPr>
        <w:ind w:left="0" w:hanging="2"/>
        <w:rPr>
          <w:rFonts w:ascii="Century Gothic" w:hAnsi="Century Gothic"/>
          <w:sz w:val="20"/>
        </w:rPr>
      </w:pPr>
      <w:r w:rsidRPr="002877CE">
        <w:rPr>
          <w:rFonts w:ascii="Century Gothic" w:hAnsi="Century Gothic"/>
          <w:sz w:val="20"/>
        </w:rPr>
        <w:tab/>
      </w:r>
    </w:p>
    <w:p w14:paraId="3D3CDC06" w14:textId="77777777" w:rsidR="0001040C" w:rsidRPr="002877CE" w:rsidRDefault="0001040C" w:rsidP="00BF1305">
      <w:pPr>
        <w:ind w:left="0" w:hanging="2"/>
        <w:jc w:val="center"/>
        <w:rPr>
          <w:rFonts w:ascii="Century Gothic" w:hAnsi="Century Gothic"/>
          <w:sz w:val="20"/>
        </w:rPr>
      </w:pPr>
      <w:r w:rsidRPr="002877CE">
        <w:rPr>
          <w:rFonts w:ascii="Century Gothic" w:hAnsi="Century Gothic"/>
          <w:sz w:val="20"/>
        </w:rPr>
        <w:t>RECOMIENDA</w:t>
      </w:r>
    </w:p>
    <w:p w14:paraId="62D19F0E" w14:textId="77777777" w:rsidR="0001040C" w:rsidRPr="002877CE" w:rsidRDefault="0001040C">
      <w:pPr>
        <w:ind w:left="0" w:hanging="2"/>
        <w:jc w:val="both"/>
        <w:rPr>
          <w:rFonts w:ascii="Century Gothic" w:eastAsia="Century Gothic" w:hAnsi="Century Gothic" w:cs="Century Gothic"/>
          <w:sz w:val="20"/>
        </w:rPr>
      </w:pPr>
    </w:p>
    <w:p w14:paraId="1ECFC3DD"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r w:rsidRPr="002877CE">
        <w:rPr>
          <w:rFonts w:ascii="Century Gothic" w:eastAsia="Century Gothic" w:hAnsi="Century Gothic" w:cs="Century Gothic"/>
          <w:color w:val="000000"/>
          <w:sz w:val="20"/>
        </w:rPr>
        <w:t xml:space="preserve">ARTÍCULO 1º.- Suscribir el dictamen del Comité de Selección en el llamado para cubrir un cargo de </w:t>
      </w:r>
      <w:r w:rsidRPr="002877CE">
        <w:rPr>
          <w:rFonts w:ascii="Century Gothic" w:eastAsia="Century Gothic" w:hAnsi="Century Gothic" w:cs="Century Gothic"/>
          <w:sz w:val="20"/>
        </w:rPr>
        <w:t>Jefe/a de Trabajos Prácticos</w:t>
      </w:r>
      <w:r w:rsidRPr="002877CE">
        <w:rPr>
          <w:rFonts w:ascii="Century Gothic" w:eastAsia="Century Gothic" w:hAnsi="Century Gothic" w:cs="Century Gothic"/>
          <w:color w:val="000000"/>
          <w:sz w:val="20"/>
        </w:rPr>
        <w:t xml:space="preserve"> interino/a con dedicación Exclusiva</w:t>
      </w:r>
      <w:r w:rsidRPr="002877CE">
        <w:rPr>
          <w:rFonts w:ascii="Century Gothic" w:eastAsia="Century Gothic" w:hAnsi="Century Gothic" w:cs="Century Gothic"/>
          <w:sz w:val="20"/>
        </w:rPr>
        <w:t xml:space="preserve"> en el Área de Matemática.</w:t>
      </w:r>
    </w:p>
    <w:p w14:paraId="2399BEB8"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C364C9E"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r w:rsidRPr="002877CE">
        <w:rPr>
          <w:rFonts w:ascii="Century Gothic" w:eastAsia="Century Gothic" w:hAnsi="Century Gothic" w:cs="Century Gothic"/>
          <w:color w:val="000000"/>
          <w:sz w:val="20"/>
        </w:rPr>
        <w:t xml:space="preserve">ARTÍCULO 2º.- </w:t>
      </w:r>
      <w:r w:rsidRPr="002877CE">
        <w:rPr>
          <w:rFonts w:ascii="Century Gothic" w:eastAsia="Century Gothic" w:hAnsi="Century Gothic" w:cs="Century Gothic"/>
          <w:b/>
          <w:color w:val="000000"/>
          <w:sz w:val="20"/>
        </w:rPr>
        <w:t>Dar de baja la Asignación de Funciones</w:t>
      </w:r>
      <w:r w:rsidRPr="002877CE">
        <w:rPr>
          <w:rFonts w:ascii="Century Gothic" w:eastAsia="Century Gothic" w:hAnsi="Century Gothic" w:cs="Century Gothic"/>
          <w:color w:val="000000"/>
          <w:sz w:val="20"/>
        </w:rPr>
        <w:t xml:space="preserve"> desde la aprobación de la presente resolución, a la Lic. Yanina Alejandra DITZ, CUIL N.º 27-34982096-5, fecha de nacimiento 08/10/90, en el cargo de Ayudante de Primera (05) interina con dedicación Exclusiva (01) – CÓDIGO 11.5.1.8 para colaborar en las asignaturas Análisis Matemático I-a, Probabilidad y Estadística y Preliminares de Matemática.</w:t>
      </w:r>
    </w:p>
    <w:p w14:paraId="2A2636F2"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716AAD2"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r w:rsidRPr="002877CE">
        <w:rPr>
          <w:rFonts w:ascii="Century Gothic" w:eastAsia="Century Gothic" w:hAnsi="Century Gothic" w:cs="Century Gothic"/>
          <w:color w:val="000000"/>
          <w:sz w:val="20"/>
        </w:rPr>
        <w:t xml:space="preserve">ARTÍCULO 3º.- </w:t>
      </w:r>
      <w:r w:rsidRPr="002877CE">
        <w:rPr>
          <w:rFonts w:ascii="Century Gothic" w:eastAsia="Century Gothic" w:hAnsi="Century Gothic" w:cs="Century Gothic"/>
          <w:b/>
          <w:color w:val="000000"/>
          <w:sz w:val="20"/>
        </w:rPr>
        <w:t xml:space="preserve">Dar de baja </w:t>
      </w:r>
      <w:r w:rsidRPr="002877CE">
        <w:rPr>
          <w:rFonts w:ascii="Century Gothic" w:eastAsia="Century Gothic" w:hAnsi="Century Gothic" w:cs="Century Gothic"/>
          <w:color w:val="000000"/>
          <w:sz w:val="20"/>
        </w:rPr>
        <w:t>desde la aprobación de la presente resolución a la Lic. Yanina Alejandra DITZ, CUIL N.º 27-34982096-5, fecha de nacimiento 08/10/90, en el cargo de Ayudante de Primera (05) interina con dedicación Exclusiva (01) – CÓDIGO 11.5.1.8 – en el Área de Matemática.</w:t>
      </w:r>
    </w:p>
    <w:p w14:paraId="5BA40A03"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p>
    <w:p w14:paraId="3F20F91F" w14:textId="77777777" w:rsidR="0001040C" w:rsidRPr="002877CE" w:rsidRDefault="0001040C">
      <w:pPr>
        <w:pBdr>
          <w:top w:val="nil"/>
          <w:left w:val="nil"/>
          <w:bottom w:val="nil"/>
          <w:right w:val="nil"/>
          <w:between w:val="nil"/>
        </w:pBdr>
        <w:ind w:left="0" w:hanging="2"/>
        <w:jc w:val="both"/>
        <w:rPr>
          <w:rFonts w:ascii="Century Gothic" w:hAnsi="Century Gothic"/>
          <w:color w:val="000000"/>
          <w:sz w:val="20"/>
        </w:rPr>
      </w:pPr>
      <w:r w:rsidRPr="002877CE">
        <w:rPr>
          <w:rFonts w:ascii="Century Gothic" w:eastAsia="Century Gothic" w:hAnsi="Century Gothic" w:cs="Century Gothic"/>
          <w:color w:val="000000"/>
          <w:sz w:val="20"/>
        </w:rPr>
        <w:t xml:space="preserve">ARTÍCULO 4º.- </w:t>
      </w:r>
      <w:r w:rsidRPr="002877CE">
        <w:rPr>
          <w:rFonts w:ascii="Century Gothic" w:eastAsia="Century Gothic" w:hAnsi="Century Gothic" w:cs="Century Gothic"/>
          <w:b/>
          <w:color w:val="000000"/>
          <w:sz w:val="20"/>
        </w:rPr>
        <w:t>Designar</w:t>
      </w:r>
      <w:r w:rsidRPr="002877CE">
        <w:rPr>
          <w:rFonts w:ascii="Century Gothic" w:eastAsia="Century Gothic" w:hAnsi="Century Gothic" w:cs="Century Gothic"/>
          <w:color w:val="000000"/>
          <w:sz w:val="20"/>
        </w:rPr>
        <w:t xml:space="preserve"> desde la aprobación de la presente resolución y hasta el 31/12/2023 a la Lic. Yanina Alejandra DITZ, CUIL N.º 27-34982096-5, fecha de nacimiento 08/10/90, en el cargo de Jefa de Trabajos Prácticos (04) interina con dedicación Exclusiva (01) – CÓDIGO 11.4.1.15</w:t>
      </w:r>
      <w:r w:rsidRPr="002877CE">
        <w:rPr>
          <w:rFonts w:ascii="Century Gothic" w:hAnsi="Century Gothic"/>
          <w:color w:val="000000"/>
          <w:sz w:val="20"/>
        </w:rPr>
        <w:t xml:space="preserve"> –</w:t>
      </w:r>
      <w:r w:rsidRPr="002877CE">
        <w:rPr>
          <w:rFonts w:ascii="Century Gothic" w:eastAsia="Century Gothic" w:hAnsi="Century Gothic" w:cs="Century Gothic"/>
          <w:color w:val="000000"/>
          <w:sz w:val="20"/>
        </w:rPr>
        <w:t xml:space="preserve"> en el Área de Matemática</w:t>
      </w:r>
      <w:r w:rsidRPr="002877CE">
        <w:rPr>
          <w:rFonts w:ascii="Century Gothic" w:hAnsi="Century Gothic"/>
          <w:color w:val="000000"/>
          <w:sz w:val="20"/>
        </w:rPr>
        <w:t>.</w:t>
      </w:r>
    </w:p>
    <w:p w14:paraId="6F01E08B"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p>
    <w:p w14:paraId="36101CDF"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r w:rsidRPr="002877CE">
        <w:rPr>
          <w:rFonts w:ascii="Century Gothic" w:eastAsia="Century Gothic" w:hAnsi="Century Gothic" w:cs="Century Gothic"/>
          <w:color w:val="000000"/>
          <w:sz w:val="20"/>
        </w:rPr>
        <w:t xml:space="preserve">ARTÍCULO 5º.- </w:t>
      </w:r>
      <w:r w:rsidRPr="002877CE">
        <w:rPr>
          <w:rFonts w:ascii="Century Gothic" w:eastAsia="Century Gothic" w:hAnsi="Century Gothic" w:cs="Century Gothic"/>
          <w:b/>
          <w:color w:val="000000"/>
          <w:sz w:val="20"/>
        </w:rPr>
        <w:t>Asignar funciones</w:t>
      </w:r>
      <w:r w:rsidRPr="002877CE">
        <w:rPr>
          <w:rFonts w:ascii="Century Gothic" w:eastAsia="Century Gothic" w:hAnsi="Century Gothic" w:cs="Century Gothic"/>
          <w:color w:val="000000"/>
          <w:sz w:val="20"/>
        </w:rPr>
        <w:t xml:space="preserve"> desde la aprobación de la presente resolución y hasta el 31/12/2023, a la Lic. Yanina Alejandra DITZ, CUIL N.º 27-34982096-5, fecha de nacimiento 08/10/90, en el cargo de Jefa de Trabajos Prácticos (04) interina con dedicación Exclusiva (01) – CÓDIGO 11.4.1.15</w:t>
      </w:r>
      <w:r w:rsidRPr="002877CE">
        <w:rPr>
          <w:rFonts w:ascii="Century Gothic" w:hAnsi="Century Gothic"/>
          <w:color w:val="000000"/>
          <w:sz w:val="20"/>
        </w:rPr>
        <w:t xml:space="preserve"> –</w:t>
      </w:r>
      <w:r w:rsidRPr="002877CE">
        <w:rPr>
          <w:rFonts w:ascii="Century Gothic" w:eastAsia="Century Gothic" w:hAnsi="Century Gothic" w:cs="Century Gothic"/>
          <w:color w:val="000000"/>
          <w:sz w:val="20"/>
        </w:rPr>
        <w:t>para colaborar en las asignaturas Análisis Matemático I-a, Probabilidad y Estadística y Preliminares de Matemática.</w:t>
      </w:r>
    </w:p>
    <w:p w14:paraId="233071E7"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48E6B0F"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r w:rsidRPr="002877CE">
        <w:rPr>
          <w:rFonts w:ascii="Century Gothic" w:eastAsia="Century Gothic" w:hAnsi="Century Gothic" w:cs="Century Gothic"/>
          <w:color w:val="000000"/>
          <w:sz w:val="20"/>
        </w:rPr>
        <w:t>ARTÍCULO 6º.- Los movimientos presupuestarios que resultasen se imputarán a: Fuente de Financiamiento 11 – Programa 19 – Actividad 1 – Inciso 1 – Partida Principal 12 del Presupuesto Vigente.</w:t>
      </w:r>
    </w:p>
    <w:p w14:paraId="36ADE482" w14:textId="77777777" w:rsidR="0001040C" w:rsidRPr="002877CE"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82422B2" w14:textId="77777777" w:rsidR="0001040C" w:rsidRPr="002877CE" w:rsidRDefault="0001040C" w:rsidP="00BF1305">
      <w:pPr>
        <w:ind w:left="0" w:hanging="2"/>
        <w:jc w:val="both"/>
        <w:rPr>
          <w:rFonts w:ascii="Century Gothic" w:eastAsia="Century Gothic" w:hAnsi="Century Gothic" w:cs="Century Gothic"/>
          <w:color w:val="000000"/>
          <w:sz w:val="20"/>
        </w:rPr>
      </w:pPr>
      <w:r w:rsidRPr="002877CE">
        <w:rPr>
          <w:rFonts w:ascii="Century Gothic" w:eastAsia="Century Gothic" w:hAnsi="Century Gothic" w:cs="Century Gothic"/>
          <w:color w:val="000000"/>
          <w:sz w:val="20"/>
        </w:rPr>
        <w:t>ARTÍCULO 7º.- De forma.-</w:t>
      </w:r>
    </w:p>
    <w:p w14:paraId="2D53EDD7" w14:textId="77777777" w:rsidR="0001040C" w:rsidRPr="002877CE" w:rsidRDefault="0001040C" w:rsidP="00BF1305">
      <w:pPr>
        <w:ind w:left="0" w:hanging="2"/>
        <w:jc w:val="both"/>
        <w:rPr>
          <w:rFonts w:ascii="Century Gothic" w:eastAsia="Century Gothic" w:hAnsi="Century Gothic" w:cs="Century Gothic"/>
          <w:color w:val="000000"/>
          <w:sz w:val="20"/>
        </w:rPr>
      </w:pPr>
    </w:p>
    <w:p w14:paraId="07D82F85" w14:textId="77777777" w:rsidR="0001040C" w:rsidRPr="002877CE" w:rsidRDefault="0001040C" w:rsidP="00BF1305">
      <w:pPr>
        <w:ind w:left="0" w:hanging="2"/>
        <w:rPr>
          <w:rFonts w:ascii="Century Gothic" w:eastAsia="Century Gothic" w:hAnsi="Century Gothic" w:cs="Century Gothic"/>
          <w:bCs/>
          <w:sz w:val="20"/>
        </w:rPr>
      </w:pPr>
      <w:r w:rsidRPr="002877CE">
        <w:rPr>
          <w:rFonts w:ascii="Century Gothic" w:eastAsia="Century Gothic" w:hAnsi="Century Gothic" w:cs="Century Gothic"/>
          <w:bCs/>
          <w:sz w:val="20"/>
        </w:rPr>
        <w:t>CASTELLINO, A.</w:t>
      </w:r>
    </w:p>
    <w:p w14:paraId="0BA3AFB3" w14:textId="77777777" w:rsidR="0001040C" w:rsidRPr="002877CE" w:rsidRDefault="0001040C" w:rsidP="00BF1305">
      <w:pPr>
        <w:ind w:left="0" w:hanging="2"/>
        <w:rPr>
          <w:rFonts w:ascii="Century Gothic" w:eastAsia="Century Gothic" w:hAnsi="Century Gothic" w:cs="Century Gothic"/>
          <w:bCs/>
          <w:sz w:val="20"/>
        </w:rPr>
      </w:pPr>
      <w:r w:rsidRPr="002877CE">
        <w:rPr>
          <w:rFonts w:ascii="Century Gothic" w:eastAsia="Century Gothic" w:hAnsi="Century Gothic" w:cs="Century Gothic"/>
          <w:bCs/>
          <w:sz w:val="20"/>
        </w:rPr>
        <w:t>HERNÁNDEZ, A</w:t>
      </w:r>
    </w:p>
    <w:p w14:paraId="21982A37" w14:textId="77777777" w:rsidR="0001040C" w:rsidRPr="002877CE" w:rsidRDefault="0001040C" w:rsidP="00BF1305">
      <w:pPr>
        <w:ind w:left="0" w:hanging="2"/>
        <w:rPr>
          <w:rFonts w:ascii="Century Gothic" w:eastAsia="Century Gothic" w:hAnsi="Century Gothic" w:cs="Century Gothic"/>
          <w:bCs/>
          <w:sz w:val="20"/>
        </w:rPr>
      </w:pPr>
      <w:r w:rsidRPr="002877CE">
        <w:rPr>
          <w:rFonts w:ascii="Century Gothic" w:eastAsia="Century Gothic" w:hAnsi="Century Gothic" w:cs="Century Gothic"/>
          <w:bCs/>
          <w:sz w:val="20"/>
        </w:rPr>
        <w:t>HERNÁNDEZ J.</w:t>
      </w:r>
    </w:p>
    <w:p w14:paraId="65983EB2" w14:textId="77777777" w:rsidR="0001040C" w:rsidRPr="002877CE" w:rsidRDefault="0001040C" w:rsidP="00BF1305">
      <w:pPr>
        <w:ind w:left="0" w:hanging="2"/>
        <w:jc w:val="both"/>
        <w:rPr>
          <w:rFonts w:ascii="Century Gothic" w:eastAsia="Century Gothic" w:hAnsi="Century Gothic" w:cs="Century Gothic"/>
          <w:bCs/>
          <w:sz w:val="20"/>
        </w:rPr>
      </w:pPr>
      <w:r w:rsidRPr="002877CE">
        <w:rPr>
          <w:rFonts w:ascii="Century Gothic" w:eastAsia="Century Gothic" w:hAnsi="Century Gothic" w:cs="Century Gothic"/>
          <w:bCs/>
          <w:sz w:val="20"/>
        </w:rPr>
        <w:t>KOVAC, F.</w:t>
      </w:r>
    </w:p>
    <w:p w14:paraId="1CAA0DC8" w14:textId="77777777" w:rsidR="0001040C" w:rsidRPr="002877CE" w:rsidRDefault="0001040C" w:rsidP="00BF1305">
      <w:pPr>
        <w:ind w:left="0" w:hanging="2"/>
        <w:rPr>
          <w:rFonts w:ascii="Century Gothic" w:eastAsia="Century Gothic" w:hAnsi="Century Gothic" w:cs="Century Gothic"/>
          <w:bCs/>
          <w:sz w:val="20"/>
        </w:rPr>
      </w:pPr>
    </w:p>
    <w:p w14:paraId="42DF6056" w14:textId="77777777" w:rsidR="0001040C" w:rsidRDefault="0001040C" w:rsidP="003E74A2">
      <w:pPr>
        <w:ind w:left="0" w:hanging="2"/>
        <w:jc w:val="both"/>
        <w:rPr>
          <w:rFonts w:ascii="Century Gothic" w:eastAsia="Century Gothic" w:hAnsi="Century Gothic" w:cs="Century Gothic"/>
          <w:sz w:val="20"/>
          <w:highlight w:val="cyan"/>
        </w:rPr>
      </w:pPr>
    </w:p>
    <w:p w14:paraId="0E7FA34E" w14:textId="77777777" w:rsidR="0001040C" w:rsidRPr="00D11EC3" w:rsidRDefault="0001040C" w:rsidP="003E74A2">
      <w:pPr>
        <w:ind w:left="0" w:hanging="2"/>
        <w:jc w:val="both"/>
        <w:rPr>
          <w:rFonts w:ascii="Century Gothic" w:eastAsia="Century Gothic" w:hAnsi="Century Gothic" w:cs="Century Gothic"/>
          <w:sz w:val="20"/>
          <w:highlight w:val="cyan"/>
        </w:rPr>
      </w:pPr>
      <w:r>
        <w:rPr>
          <w:rFonts w:ascii="Century Gothic" w:eastAsia="Century Gothic" w:hAnsi="Century Gothic" w:cs="Century Gothic"/>
          <w:sz w:val="20"/>
          <w:highlight w:val="cyan"/>
        </w:rPr>
        <w:br w:type="page"/>
      </w:r>
    </w:p>
    <w:p w14:paraId="51A89591" w14:textId="77777777" w:rsidR="0001040C" w:rsidRPr="00D11EC3" w:rsidRDefault="0001040C" w:rsidP="003E74A2">
      <w:pPr>
        <w:ind w:left="0" w:hanging="2"/>
        <w:rPr>
          <w:rFonts w:ascii="Century Gothic" w:hAnsi="Century Gothic"/>
          <w:b/>
          <w:sz w:val="20"/>
          <w:highlight w:val="cyan"/>
        </w:rPr>
      </w:pPr>
      <w:r w:rsidRPr="00D11EC3">
        <w:rPr>
          <w:rFonts w:ascii="Century Gothic" w:hAnsi="Century Gothic"/>
          <w:b/>
          <w:sz w:val="20"/>
          <w:highlight w:val="cyan"/>
        </w:rPr>
        <w:lastRenderedPageBreak/>
        <w:t xml:space="preserve">Comisión de Extensión y Bienestar Estudiantil </w:t>
      </w:r>
    </w:p>
    <w:p w14:paraId="4B7EB849" w14:textId="77777777" w:rsidR="0001040C" w:rsidRPr="00D11EC3" w:rsidRDefault="0001040C" w:rsidP="003E74A2">
      <w:pPr>
        <w:ind w:left="0" w:hanging="2"/>
        <w:rPr>
          <w:rFonts w:ascii="Century Gothic" w:hAnsi="Century Gothic"/>
          <w:b/>
          <w:sz w:val="20"/>
          <w:highlight w:val="cyan"/>
        </w:rPr>
      </w:pPr>
    </w:p>
    <w:p w14:paraId="5770B5D7" w14:textId="77777777" w:rsidR="0001040C" w:rsidRPr="00D11EC3" w:rsidRDefault="0001040C" w:rsidP="003E74A2">
      <w:pPr>
        <w:ind w:left="0" w:hanging="2"/>
        <w:jc w:val="both"/>
        <w:rPr>
          <w:rFonts w:ascii="Century Gothic" w:eastAsia="Century Gothic" w:hAnsi="Century Gothic" w:cs="Century Gothic"/>
          <w:sz w:val="20"/>
          <w:highlight w:val="cyan"/>
        </w:rPr>
      </w:pPr>
      <w:r w:rsidRPr="00D11EC3">
        <w:rPr>
          <w:rFonts w:ascii="Century Gothic" w:hAnsi="Century Gothic"/>
          <w:b/>
          <w:sz w:val="20"/>
          <w:highlight w:val="cyan"/>
        </w:rPr>
        <w:t>1.5.</w:t>
      </w:r>
      <w:r w:rsidRPr="00D11EC3">
        <w:rPr>
          <w:rFonts w:ascii="Century Gothic" w:hAnsi="Century Gothic"/>
          <w:sz w:val="20"/>
          <w:highlight w:val="cyan"/>
        </w:rPr>
        <w:t xml:space="preserve"> Despacho N.º 027, recomienda </w:t>
      </w:r>
      <w:r w:rsidRPr="00D11EC3">
        <w:rPr>
          <w:rFonts w:ascii="Century Gothic" w:eastAsia="Century Gothic" w:hAnsi="Century Gothic" w:cs="Century Gothic"/>
          <w:sz w:val="20"/>
          <w:highlight w:val="cyan"/>
        </w:rPr>
        <w:t>aprobar el Taller “Exploración y aplicación de recursos de IA con propósitos educativos”, cuyos detalles se especifican en Anexo de la presente Resolución.</w:t>
      </w:r>
    </w:p>
    <w:p w14:paraId="19FCD379" w14:textId="77777777" w:rsidR="0001040C" w:rsidRDefault="0001040C" w:rsidP="003E74A2">
      <w:pPr>
        <w:pStyle w:val="Normal12"/>
        <w:spacing w:after="0" w:line="240" w:lineRule="auto"/>
        <w:jc w:val="both"/>
        <w:rPr>
          <w:rFonts w:ascii="Century Gothic" w:eastAsia="Century Gothic" w:hAnsi="Century Gothic" w:cs="Century Gothic"/>
          <w:sz w:val="20"/>
          <w:szCs w:val="20"/>
          <w:highlight w:val="cyan"/>
        </w:rPr>
      </w:pPr>
    </w:p>
    <w:p w14:paraId="13497EAF" w14:textId="77777777" w:rsidR="0001040C" w:rsidRPr="002877CE" w:rsidRDefault="0001040C" w:rsidP="00BF1305">
      <w:pPr>
        <w:pStyle w:val="Encabezado"/>
        <w:ind w:left="0" w:hanging="2"/>
        <w:jc w:val="center"/>
        <w:rPr>
          <w:rFonts w:ascii="Century Gothic" w:hAnsi="Century Gothic"/>
          <w:color w:val="000000"/>
          <w:sz w:val="20"/>
        </w:rPr>
      </w:pPr>
      <w:r w:rsidRPr="002877CE">
        <w:rPr>
          <w:rFonts w:ascii="Century Gothic" w:hAnsi="Century Gothic"/>
          <w:color w:val="000000"/>
          <w:sz w:val="20"/>
        </w:rPr>
        <w:t>COMISIÓN DE EXTENSIÓN Y BIENESTAR ESTUDIANTIL</w:t>
      </w:r>
    </w:p>
    <w:p w14:paraId="058DBC1F" w14:textId="77777777" w:rsidR="0001040C" w:rsidRPr="002877CE" w:rsidRDefault="0001040C" w:rsidP="00BF1305">
      <w:pPr>
        <w:tabs>
          <w:tab w:val="left" w:pos="4950"/>
        </w:tabs>
        <w:ind w:left="0" w:hanging="2"/>
        <w:jc w:val="center"/>
        <w:rPr>
          <w:rFonts w:ascii="Century Gothic" w:eastAsia="Questrial" w:hAnsi="Century Gothic" w:cs="Questrial"/>
          <w:color w:val="000000"/>
          <w:w w:val="105"/>
          <w:sz w:val="20"/>
        </w:rPr>
      </w:pPr>
    </w:p>
    <w:p w14:paraId="29769BBF" w14:textId="77777777" w:rsidR="0001040C" w:rsidRPr="002877CE" w:rsidRDefault="0001040C" w:rsidP="00BF1305">
      <w:pPr>
        <w:ind w:left="0" w:hanging="2"/>
        <w:jc w:val="center"/>
        <w:rPr>
          <w:rFonts w:ascii="Century Gothic" w:hAnsi="Century Gothic"/>
          <w:color w:val="000000"/>
          <w:sz w:val="20"/>
        </w:rPr>
      </w:pPr>
      <w:r w:rsidRPr="002877CE">
        <w:rPr>
          <w:rFonts w:ascii="Century Gothic" w:hAnsi="Century Gothic"/>
          <w:color w:val="000000"/>
          <w:sz w:val="20"/>
        </w:rPr>
        <w:t>DESPACHO N.º 027</w:t>
      </w:r>
    </w:p>
    <w:p w14:paraId="4641C7DA" w14:textId="77777777" w:rsidR="0001040C" w:rsidRPr="006C7AB9" w:rsidRDefault="0001040C" w:rsidP="00BF1305">
      <w:pPr>
        <w:tabs>
          <w:tab w:val="left" w:pos="3345"/>
          <w:tab w:val="right" w:pos="8504"/>
        </w:tabs>
        <w:ind w:left="0" w:hanging="2"/>
        <w:jc w:val="right"/>
        <w:rPr>
          <w:rFonts w:ascii="Century Gothic" w:eastAsia="Century Gothic" w:hAnsi="Century Gothic" w:cs="Century Gothic"/>
          <w:sz w:val="20"/>
        </w:rPr>
      </w:pPr>
      <w:r w:rsidRPr="002877CE">
        <w:rPr>
          <w:rFonts w:ascii="Century Gothic" w:eastAsia="Century Gothic" w:hAnsi="Century Gothic" w:cs="Century Gothic"/>
          <w:color w:val="000000"/>
          <w:sz w:val="20"/>
        </w:rPr>
        <w:tab/>
      </w:r>
      <w:r w:rsidRPr="006C7AB9">
        <w:rPr>
          <w:rFonts w:ascii="Century Gothic" w:eastAsia="Century Gothic" w:hAnsi="Century Gothic" w:cs="Century Gothic"/>
          <w:sz w:val="20"/>
        </w:rPr>
        <w:t>GENERAL PICO, 06 de septiembre de 2023</w:t>
      </w:r>
    </w:p>
    <w:p w14:paraId="649CCB63" w14:textId="77777777" w:rsidR="0001040C" w:rsidRPr="006C7AB9" w:rsidRDefault="0001040C" w:rsidP="00BF1305">
      <w:pPr>
        <w:tabs>
          <w:tab w:val="left" w:pos="3345"/>
          <w:tab w:val="right" w:pos="8504"/>
        </w:tabs>
        <w:ind w:left="0" w:hanging="2"/>
        <w:jc w:val="right"/>
        <w:rPr>
          <w:rFonts w:ascii="Century Gothic" w:eastAsia="Century Gothic" w:hAnsi="Century Gothic" w:cs="Century Gothic"/>
          <w:sz w:val="20"/>
        </w:rPr>
      </w:pPr>
    </w:p>
    <w:p w14:paraId="6E3382F5" w14:textId="77777777" w:rsidR="0001040C" w:rsidRPr="006C7AB9" w:rsidRDefault="0001040C" w:rsidP="00BF1305">
      <w:pPr>
        <w:tabs>
          <w:tab w:val="left" w:pos="3345"/>
          <w:tab w:val="right" w:pos="8504"/>
        </w:tabs>
        <w:ind w:left="0" w:hanging="2"/>
        <w:jc w:val="right"/>
        <w:rPr>
          <w:rFonts w:ascii="Century Gothic" w:eastAsia="Century Gothic" w:hAnsi="Century Gothic" w:cs="Century Gothic"/>
          <w:sz w:val="20"/>
        </w:rPr>
      </w:pPr>
    </w:p>
    <w:p w14:paraId="4933E3B8" w14:textId="77777777" w:rsidR="0001040C" w:rsidRPr="006C7AB9" w:rsidRDefault="0001040C">
      <w:pPr>
        <w:ind w:left="0" w:hanging="2"/>
        <w:jc w:val="both"/>
        <w:rPr>
          <w:rFonts w:ascii="Century Gothic" w:eastAsia="Century Gothic" w:hAnsi="Century Gothic" w:cs="Century Gothic"/>
          <w:sz w:val="20"/>
        </w:rPr>
      </w:pPr>
      <w:r w:rsidRPr="006C7AB9">
        <w:rPr>
          <w:rFonts w:ascii="Century Gothic" w:eastAsia="Century Gothic" w:hAnsi="Century Gothic" w:cs="Century Gothic"/>
          <w:sz w:val="20"/>
        </w:rPr>
        <w:t>VISTO:</w:t>
      </w:r>
    </w:p>
    <w:p w14:paraId="66B3E747"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La nota presentada por el Secretario Académico de la Facultad de Ingeniería, Ing. Néstor Daniel GARCIA, mediante la cual se solicita la aprobación del Taller “Exploración y aplicación de recursos de IA con propósitos educativos” y,</w:t>
      </w:r>
    </w:p>
    <w:p w14:paraId="1EBC7C0A" w14:textId="77777777" w:rsidR="0001040C" w:rsidRDefault="0001040C">
      <w:pPr>
        <w:ind w:left="0" w:hanging="2"/>
        <w:jc w:val="both"/>
        <w:rPr>
          <w:rFonts w:ascii="Century Gothic" w:eastAsia="Century Gothic" w:hAnsi="Century Gothic" w:cs="Century Gothic"/>
          <w:sz w:val="20"/>
        </w:rPr>
      </w:pPr>
    </w:p>
    <w:p w14:paraId="3FEF5F07"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CONSIDERANDO:</w:t>
      </w:r>
    </w:p>
    <w:p w14:paraId="5D1D6FC0"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mediante Resolución del Consejo Directivo</w:t>
      </w:r>
      <w:hyperlink r:id="rId39">
        <w:r>
          <w:rPr>
            <w:rFonts w:ascii="Century Gothic" w:eastAsia="Century Gothic" w:hAnsi="Century Gothic" w:cs="Century Gothic"/>
            <w:color w:val="1155CC"/>
            <w:sz w:val="20"/>
            <w:u w:val="single"/>
          </w:rPr>
          <w:t xml:space="preserve"> N.º 067/19</w:t>
        </w:r>
      </w:hyperlink>
      <w:r>
        <w:rPr>
          <w:rFonts w:ascii="Century Gothic" w:eastAsia="Century Gothic" w:hAnsi="Century Gothic" w:cs="Century Gothic"/>
          <w:sz w:val="20"/>
        </w:rPr>
        <w:t xml:space="preserve"> se aprueba el Plan Estratégico de la Facultad de Ingeniería (PEFIng) 2019-2023, el cual establece implementar políticas de extensión y vinculación a mediano y largo plazo, así como llevar adelante metas estratégicas para la formación de grado y posgrado.</w:t>
      </w:r>
    </w:p>
    <w:p w14:paraId="4D54FB48"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las políticas definidas en dicho Plan se sustentan en el Plan Estratégico y Plan de Desarrollo Institucional de la UNLPam 2016-2020, en tanto define fortalecer una formación de grado y posgrado de calidad, fomentando la docencia integrada a la investigación y la extensión.</w:t>
      </w:r>
    </w:p>
    <w:p w14:paraId="5038CD86"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en el marco de ambos Planes se definieron objetivos y acciones estratégicas para la puesta en marcha de líneas de formación y capacitación destinadas a la comunidad en general y a la comunidad universitaria en particular.</w:t>
      </w:r>
    </w:p>
    <w:p w14:paraId="2E317BC0"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en razón de lo expuesto, la Facultad de Ingeniería cuenta con una amplia trayectoria en la organización y planificación de oferta formativa no solo destinada a la comunidad universitaria, sino también abierta a la comunidad local y regional.</w:t>
      </w:r>
    </w:p>
    <w:p w14:paraId="3B654812"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la Resolución </w:t>
      </w:r>
      <w:hyperlink r:id="rId40">
        <w:r>
          <w:rPr>
            <w:rFonts w:ascii="Century Gothic" w:eastAsia="Century Gothic" w:hAnsi="Century Gothic" w:cs="Century Gothic"/>
            <w:color w:val="1155CC"/>
            <w:sz w:val="20"/>
            <w:u w:val="single"/>
          </w:rPr>
          <w:t>N.º 402/2012</w:t>
        </w:r>
      </w:hyperlink>
      <w:r>
        <w:rPr>
          <w:rFonts w:ascii="Century Gothic" w:eastAsia="Century Gothic" w:hAnsi="Century Gothic" w:cs="Century Gothic"/>
          <w:sz w:val="20"/>
        </w:rPr>
        <w:t xml:space="preserve"> del Consejo Superior de la UNLPam aprueba el Reglamento de Educación a Distancia.</w:t>
      </w:r>
    </w:p>
    <w:p w14:paraId="378AB3C8"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de acuerdo a lo establecido en el Artículo 5, Capítulo 2, del mencionado Reglamento: “Se crea la Red de Referentes del Área de Educación a Distancia de la UNLPam, conformada por personal técnico informático y/o pedagógico con funciones en proyectos educativos con mediaciones tecnológicas en las Unidades Académicas y será coordinada por el Área de Educación a Distancia de la UNLPam”</w:t>
      </w:r>
    </w:p>
    <w:p w14:paraId="5F1FBFF1"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el Reglamento establece además que cada Unidad Académica designará por Resolución de Consejo Directivo un titular y un suplente.</w:t>
      </w:r>
    </w:p>
    <w:p w14:paraId="60137AE8"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mediante Resolución </w:t>
      </w:r>
      <w:hyperlink r:id="rId41">
        <w:r>
          <w:rPr>
            <w:rFonts w:ascii="Century Gothic" w:eastAsia="Century Gothic" w:hAnsi="Century Gothic" w:cs="Century Gothic"/>
            <w:color w:val="1155CC"/>
            <w:sz w:val="20"/>
            <w:u w:val="single"/>
          </w:rPr>
          <w:t>N.º 068/22</w:t>
        </w:r>
      </w:hyperlink>
      <w:r>
        <w:rPr>
          <w:rFonts w:ascii="Century Gothic" w:eastAsia="Century Gothic" w:hAnsi="Century Gothic" w:cs="Century Gothic"/>
          <w:sz w:val="20"/>
        </w:rPr>
        <w:t xml:space="preserve"> del Consejo Directivo se designaron a la Prof. Mariana PAGELLA como Referente titular de la Facultad de Ingeniería y al Prof. Exequiel RODRIGUEZ como Referente suplente.</w:t>
      </w:r>
    </w:p>
    <w:p w14:paraId="665F07DF"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además, mediante Resolución </w:t>
      </w:r>
      <w:hyperlink r:id="rId42">
        <w:r>
          <w:rPr>
            <w:rFonts w:ascii="Century Gothic" w:eastAsia="Century Gothic" w:hAnsi="Century Gothic" w:cs="Century Gothic"/>
            <w:color w:val="1155CC"/>
            <w:sz w:val="20"/>
            <w:u w:val="single"/>
          </w:rPr>
          <w:t>N.º 189/22</w:t>
        </w:r>
      </w:hyperlink>
      <w:r>
        <w:rPr>
          <w:rFonts w:ascii="Century Gothic" w:eastAsia="Century Gothic" w:hAnsi="Century Gothic" w:cs="Century Gothic"/>
          <w:sz w:val="20"/>
        </w:rPr>
        <w:t xml:space="preserve"> del Consejo Directivo se designa a la Prof. Mariana PAGELLA como Coordinadora General del Área de Educación a Distancia de la Facultad de Ingeniería.</w:t>
      </w:r>
    </w:p>
    <w:p w14:paraId="66BDDDEF"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desde dicha área se propone la realización del Taller “Exploración y aplicación de recursos de IA con propósitos educativos”.</w:t>
      </w:r>
    </w:p>
    <w:p w14:paraId="1CF8178E"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la Inteligencia Artificial (IA) y sus innovadores modelos de lenguaje, emerge como tecnología disruptiva con el posible potencial de transformar los modos de enseñar y de aprender.</w:t>
      </w:r>
    </w:p>
    <w:p w14:paraId="74AC747B"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esta propuesta fue analizada oportunamente por el Secretario Académico de la Facultad, Ing. Néstor Daniel GARCÍA.</w:t>
      </w:r>
    </w:p>
    <w:p w14:paraId="16FD80FB"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la propuesta aquí presentada se ajusta en contenido y forma a los términos de la Resolución </w:t>
      </w:r>
      <w:hyperlink r:id="rId43">
        <w:r>
          <w:rPr>
            <w:rFonts w:ascii="Century Gothic" w:eastAsia="Century Gothic" w:hAnsi="Century Gothic" w:cs="Century Gothic"/>
            <w:color w:val="1155CC"/>
            <w:sz w:val="20"/>
            <w:u w:val="single"/>
          </w:rPr>
          <w:t>N.º 71/03</w:t>
        </w:r>
      </w:hyperlink>
      <w:r>
        <w:rPr>
          <w:rFonts w:ascii="Century Gothic" w:eastAsia="Century Gothic" w:hAnsi="Century Gothic" w:cs="Century Gothic"/>
          <w:sz w:val="20"/>
        </w:rPr>
        <w:t xml:space="preserve"> del Consejo Directivo de la Facultad de Ingeniería, mediante la cual se aprueban las consideraciones mínimas requeridas para la organización de actividades extracurriculares.</w:t>
      </w:r>
    </w:p>
    <w:p w14:paraId="1649DF0C"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no se requieren recursos económicos para la implementación efectiva de esta propuesta.</w:t>
      </w:r>
    </w:p>
    <w:p w14:paraId="2AFE9C3D" w14:textId="77777777" w:rsidR="0001040C" w:rsidRPr="00252EA2" w:rsidRDefault="0001040C" w:rsidP="00BF1305">
      <w:pPr>
        <w:pStyle w:val="Prrafodelista"/>
        <w:spacing w:line="240" w:lineRule="auto"/>
        <w:ind w:leftChars="0" w:left="-2" w:firstLineChars="283" w:firstLine="566"/>
        <w:rPr>
          <w:position w:val="0"/>
        </w:rPr>
      </w:pPr>
      <w:r w:rsidRPr="00252EA2">
        <w:lastRenderedPageBreak/>
        <w:t xml:space="preserve">POR ELLO </w:t>
      </w:r>
    </w:p>
    <w:p w14:paraId="04BC9194" w14:textId="77777777" w:rsidR="0001040C" w:rsidRPr="00252EA2" w:rsidRDefault="0001040C" w:rsidP="00BF1305">
      <w:pPr>
        <w:tabs>
          <w:tab w:val="left" w:pos="600"/>
          <w:tab w:val="center" w:pos="4392"/>
        </w:tabs>
        <w:ind w:left="-2" w:firstLineChars="283" w:firstLine="566"/>
        <w:rPr>
          <w:rFonts w:ascii="Century Gothic" w:hAnsi="Century Gothic"/>
          <w:sz w:val="20"/>
        </w:rPr>
      </w:pPr>
      <w:r w:rsidRPr="00252EA2">
        <w:rPr>
          <w:rFonts w:ascii="Century Gothic" w:hAnsi="Century Gothic"/>
          <w:sz w:val="20"/>
        </w:rPr>
        <w:t xml:space="preserve">LA COMISION DE EXTENSIÓN Y BIENESTAR ESTUDIANTIL </w:t>
      </w:r>
    </w:p>
    <w:p w14:paraId="51297DD5" w14:textId="77777777" w:rsidR="0001040C" w:rsidRPr="00252EA2" w:rsidRDefault="0001040C" w:rsidP="00BF1305">
      <w:pPr>
        <w:pStyle w:val="Prrafodelista"/>
        <w:spacing w:line="240" w:lineRule="auto"/>
        <w:ind w:leftChars="0" w:left="-2" w:firstLineChars="283" w:firstLine="566"/>
        <w:rPr>
          <w:position w:val="0"/>
        </w:rPr>
      </w:pPr>
      <w:r w:rsidRPr="00252EA2">
        <w:t>DEL CONSEJO DIRECTIVO DE LA FACULTAD DE INGENIERÍA</w:t>
      </w:r>
    </w:p>
    <w:p w14:paraId="3FCD2E85" w14:textId="77777777" w:rsidR="0001040C" w:rsidRPr="00252EA2" w:rsidRDefault="0001040C" w:rsidP="0001040C">
      <w:pPr>
        <w:pStyle w:val="Normal3"/>
        <w:numPr>
          <w:ilvl w:val="0"/>
          <w:numId w:val="8"/>
        </w:numPr>
        <w:tabs>
          <w:tab w:val="clear" w:pos="5670"/>
          <w:tab w:val="left" w:pos="708"/>
          <w:tab w:val="left" w:pos="3828"/>
          <w:tab w:val="left" w:pos="6804"/>
        </w:tabs>
        <w:suppressAutoHyphens w:val="0"/>
        <w:spacing w:line="240" w:lineRule="auto"/>
        <w:ind w:leftChars="0" w:left="0" w:firstLineChars="0" w:hanging="2"/>
        <w:jc w:val="left"/>
        <w:textDirection w:val="lrTb"/>
        <w:textAlignment w:val="auto"/>
        <w:outlineLvl w:val="9"/>
      </w:pPr>
    </w:p>
    <w:p w14:paraId="3D7E6B80" w14:textId="77777777" w:rsidR="0001040C" w:rsidRDefault="0001040C" w:rsidP="002877CE">
      <w:pPr>
        <w:pStyle w:val="Normal3"/>
        <w:ind w:left="0"/>
      </w:pPr>
      <w:r w:rsidRPr="00252EA2">
        <w:t>RECOMIENDA</w:t>
      </w:r>
    </w:p>
    <w:p w14:paraId="35EED668" w14:textId="77777777" w:rsidR="0001040C" w:rsidRPr="00252EA2" w:rsidRDefault="0001040C" w:rsidP="002877CE">
      <w:pPr>
        <w:pStyle w:val="Normal3"/>
        <w:ind w:left="0"/>
      </w:pPr>
    </w:p>
    <w:p w14:paraId="26A42382"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1º.- Aprobar el Taller “Exploración y aplicación de recursos de IA con propósitos educativos”, cuyos detalles se especifican en Anexo de la presente Resolución.</w:t>
      </w:r>
    </w:p>
    <w:p w14:paraId="01F2EFE6" w14:textId="77777777" w:rsidR="0001040C" w:rsidRDefault="0001040C">
      <w:pPr>
        <w:ind w:left="0" w:hanging="2"/>
        <w:jc w:val="both"/>
        <w:rPr>
          <w:rFonts w:ascii="Century Gothic" w:eastAsia="Century Gothic" w:hAnsi="Century Gothic" w:cs="Century Gothic"/>
          <w:sz w:val="20"/>
        </w:rPr>
      </w:pPr>
    </w:p>
    <w:p w14:paraId="5FE9EA79"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2º.- Otorgar certificados de asistencia y de aprobación al personal docente participante, según los términos de la Resolución N.º 71/03 del Consejo Directivo.</w:t>
      </w:r>
    </w:p>
    <w:p w14:paraId="2BD50C56" w14:textId="77777777" w:rsidR="0001040C" w:rsidRDefault="0001040C">
      <w:pPr>
        <w:ind w:left="0" w:hanging="2"/>
        <w:jc w:val="both"/>
        <w:rPr>
          <w:rFonts w:ascii="Century Gothic" w:eastAsia="Century Gothic" w:hAnsi="Century Gothic" w:cs="Century Gothic"/>
          <w:sz w:val="20"/>
        </w:rPr>
      </w:pPr>
    </w:p>
    <w:p w14:paraId="27470AB2" w14:textId="77777777" w:rsidR="0001040C" w:rsidRDefault="0001040C">
      <w:pPr>
        <w:ind w:left="0" w:hanging="2"/>
        <w:jc w:val="both"/>
        <w:rPr>
          <w:rFonts w:ascii="Century Gothic" w:eastAsia="Century Gothic" w:hAnsi="Century Gothic" w:cs="Century Gothic"/>
          <w:i/>
          <w:sz w:val="20"/>
        </w:rPr>
      </w:pPr>
      <w:r>
        <w:rPr>
          <w:rFonts w:ascii="Century Gothic" w:eastAsia="Century Gothic" w:hAnsi="Century Gothic" w:cs="Century Gothic"/>
          <w:sz w:val="20"/>
        </w:rPr>
        <w:t>ARTÍCULO 3º.- Otorgar certificados que acrediten la actividad desarrollada por la docente responsable</w:t>
      </w:r>
      <w:r>
        <w:rPr>
          <w:rFonts w:ascii="Century Gothic" w:eastAsia="Century Gothic" w:hAnsi="Century Gothic" w:cs="Century Gothic"/>
          <w:i/>
          <w:sz w:val="20"/>
        </w:rPr>
        <w:t>.</w:t>
      </w:r>
    </w:p>
    <w:p w14:paraId="6B722521" w14:textId="77777777" w:rsidR="0001040C" w:rsidRDefault="0001040C">
      <w:pPr>
        <w:ind w:left="0" w:hanging="2"/>
        <w:jc w:val="both"/>
        <w:rPr>
          <w:rFonts w:ascii="Century Gothic" w:eastAsia="Century Gothic" w:hAnsi="Century Gothic" w:cs="Century Gothic"/>
          <w:i/>
          <w:sz w:val="20"/>
        </w:rPr>
      </w:pPr>
    </w:p>
    <w:p w14:paraId="1507545C" w14:textId="77777777" w:rsidR="0001040C" w:rsidRPr="00544C1D" w:rsidRDefault="0001040C" w:rsidP="00BF1305">
      <w:pPr>
        <w:ind w:left="0" w:hanging="2"/>
        <w:jc w:val="both"/>
        <w:rPr>
          <w:rFonts w:ascii="Century Gothic" w:eastAsia="Century Gothic" w:hAnsi="Century Gothic" w:cs="Century Gothic"/>
          <w:color w:val="000000"/>
          <w:sz w:val="20"/>
        </w:rPr>
      </w:pPr>
      <w:r>
        <w:rPr>
          <w:rFonts w:ascii="Century Gothic" w:eastAsia="Century Gothic" w:hAnsi="Century Gothic" w:cs="Century Gothic"/>
          <w:sz w:val="20"/>
        </w:rPr>
        <w:t xml:space="preserve">ARTÍCULO 4º.- </w:t>
      </w:r>
      <w:r w:rsidRPr="00544C1D">
        <w:rPr>
          <w:rFonts w:ascii="Century Gothic" w:eastAsia="Century Gothic" w:hAnsi="Century Gothic" w:cs="Century Gothic"/>
          <w:color w:val="000000"/>
          <w:sz w:val="20"/>
        </w:rPr>
        <w:t>De forma.-</w:t>
      </w:r>
    </w:p>
    <w:p w14:paraId="553BFA27" w14:textId="77777777" w:rsidR="0001040C" w:rsidRPr="00544C1D" w:rsidRDefault="0001040C" w:rsidP="00BF1305">
      <w:pPr>
        <w:ind w:left="0" w:hanging="2"/>
        <w:jc w:val="both"/>
        <w:rPr>
          <w:rFonts w:ascii="Century Gothic" w:eastAsia="Century Gothic" w:hAnsi="Century Gothic" w:cs="Century Gothic"/>
          <w:color w:val="000000"/>
          <w:sz w:val="20"/>
        </w:rPr>
      </w:pPr>
    </w:p>
    <w:p w14:paraId="78F894DD" w14:textId="77777777" w:rsidR="0001040C" w:rsidRPr="00544C1D" w:rsidRDefault="0001040C" w:rsidP="00BF1305">
      <w:pPr>
        <w:ind w:left="0" w:hanging="2"/>
        <w:rPr>
          <w:rFonts w:ascii="Century Gothic" w:eastAsia="Century Gothic" w:hAnsi="Century Gothic" w:cs="Century Gothic"/>
          <w:bCs/>
          <w:sz w:val="20"/>
        </w:rPr>
      </w:pPr>
      <w:r w:rsidRPr="00544C1D">
        <w:rPr>
          <w:rFonts w:ascii="Century Gothic" w:eastAsia="Century Gothic" w:hAnsi="Century Gothic" w:cs="Century Gothic"/>
          <w:bCs/>
          <w:sz w:val="20"/>
        </w:rPr>
        <w:t>CASTELLINO, A.</w:t>
      </w:r>
    </w:p>
    <w:p w14:paraId="7373D54C" w14:textId="77777777" w:rsidR="0001040C" w:rsidRPr="00544C1D" w:rsidRDefault="0001040C" w:rsidP="00BF1305">
      <w:pPr>
        <w:ind w:left="0" w:hanging="2"/>
        <w:rPr>
          <w:rFonts w:ascii="Century Gothic" w:eastAsia="Century Gothic" w:hAnsi="Century Gothic" w:cs="Century Gothic"/>
          <w:bCs/>
          <w:sz w:val="20"/>
        </w:rPr>
      </w:pPr>
      <w:r w:rsidRPr="00544C1D">
        <w:rPr>
          <w:rFonts w:ascii="Century Gothic" w:eastAsia="Century Gothic" w:hAnsi="Century Gothic" w:cs="Century Gothic"/>
          <w:bCs/>
          <w:sz w:val="20"/>
        </w:rPr>
        <w:t>HERNÁNDEZ, A</w:t>
      </w:r>
    </w:p>
    <w:p w14:paraId="3DCABDEB" w14:textId="77777777" w:rsidR="0001040C" w:rsidRPr="00544C1D" w:rsidRDefault="0001040C" w:rsidP="00BF1305">
      <w:pPr>
        <w:ind w:left="0" w:hanging="2"/>
        <w:rPr>
          <w:rFonts w:ascii="Century Gothic" w:eastAsia="Century Gothic" w:hAnsi="Century Gothic" w:cs="Century Gothic"/>
          <w:bCs/>
          <w:sz w:val="20"/>
        </w:rPr>
      </w:pPr>
      <w:r w:rsidRPr="00544C1D">
        <w:rPr>
          <w:rFonts w:ascii="Century Gothic" w:eastAsia="Century Gothic" w:hAnsi="Century Gothic" w:cs="Century Gothic"/>
          <w:bCs/>
          <w:sz w:val="20"/>
        </w:rPr>
        <w:t>HERNÁNDEZ J.</w:t>
      </w:r>
    </w:p>
    <w:p w14:paraId="25E4BD36" w14:textId="77777777" w:rsidR="0001040C" w:rsidRPr="00544C1D" w:rsidRDefault="0001040C" w:rsidP="00BF1305">
      <w:pPr>
        <w:ind w:left="0" w:hanging="2"/>
        <w:jc w:val="both"/>
        <w:rPr>
          <w:rFonts w:ascii="Century Gothic" w:eastAsia="Century Gothic" w:hAnsi="Century Gothic" w:cs="Century Gothic"/>
          <w:bCs/>
          <w:sz w:val="20"/>
        </w:rPr>
      </w:pPr>
      <w:r w:rsidRPr="00544C1D">
        <w:rPr>
          <w:rFonts w:ascii="Century Gothic" w:eastAsia="Century Gothic" w:hAnsi="Century Gothic" w:cs="Century Gothic"/>
          <w:bCs/>
          <w:sz w:val="20"/>
        </w:rPr>
        <w:t>VALINOTTI, J.</w:t>
      </w:r>
    </w:p>
    <w:p w14:paraId="533B761D" w14:textId="77777777" w:rsidR="0001040C" w:rsidRPr="00544C1D" w:rsidRDefault="0001040C" w:rsidP="00BF1305">
      <w:pPr>
        <w:ind w:left="0" w:hanging="2"/>
        <w:rPr>
          <w:rFonts w:ascii="Century Gothic" w:eastAsia="Century Gothic" w:hAnsi="Century Gothic" w:cs="Century Gothic"/>
          <w:bCs/>
          <w:sz w:val="20"/>
        </w:rPr>
      </w:pPr>
    </w:p>
    <w:p w14:paraId="2B2F2AE6" w14:textId="77777777" w:rsidR="0001040C" w:rsidRDefault="0001040C" w:rsidP="00BF1305">
      <w:pPr>
        <w:ind w:left="0" w:hanging="2"/>
        <w:jc w:val="both"/>
        <w:rPr>
          <w:b/>
          <w:u w:val="single"/>
        </w:rPr>
      </w:pPr>
    </w:p>
    <w:p w14:paraId="4B8D96C4" w14:textId="77777777" w:rsidR="0001040C" w:rsidRDefault="0001040C">
      <w:pPr>
        <w:spacing w:line="360" w:lineRule="auto"/>
        <w:ind w:left="0" w:hanging="2"/>
        <w:rPr>
          <w:b/>
          <w:u w:val="single"/>
        </w:rPr>
      </w:pPr>
      <w:r>
        <w:rPr>
          <w:rFonts w:ascii="Century Gothic" w:eastAsia="Century Gothic" w:hAnsi="Century Gothic" w:cs="Century Gothic"/>
          <w:b/>
        </w:rPr>
        <w:t>.</w:t>
      </w:r>
      <w:r>
        <w:br w:type="page"/>
      </w:r>
    </w:p>
    <w:p w14:paraId="11DDB58C" w14:textId="77777777" w:rsidR="0001040C" w:rsidRDefault="0001040C">
      <w:pPr>
        <w:spacing w:line="360" w:lineRule="auto"/>
        <w:ind w:left="0" w:hanging="2"/>
      </w:pPr>
    </w:p>
    <w:p w14:paraId="018A7542" w14:textId="77777777" w:rsidR="0001040C" w:rsidRDefault="0001040C">
      <w:pPr>
        <w:spacing w:line="360" w:lineRule="auto"/>
        <w:ind w:left="0" w:hanging="2"/>
      </w:pPr>
    </w:p>
    <w:p w14:paraId="37C11DB3" w14:textId="77777777" w:rsidR="0001040C" w:rsidRDefault="0001040C">
      <w:pPr>
        <w:spacing w:line="360" w:lineRule="auto"/>
        <w:ind w:left="0" w:hanging="2"/>
        <w:rPr>
          <w:rFonts w:ascii="Century Gothic" w:eastAsia="Century Gothic" w:hAnsi="Century Gothic" w:cs="Century Gothic"/>
          <w:b/>
          <w:sz w:val="20"/>
          <w:u w:val="single"/>
        </w:rPr>
      </w:pPr>
      <w:r>
        <w:rPr>
          <w:rFonts w:ascii="Century Gothic" w:eastAsia="Century Gothic" w:hAnsi="Century Gothic" w:cs="Century Gothic"/>
          <w:b/>
          <w:sz w:val="20"/>
          <w:u w:val="single"/>
        </w:rPr>
        <w:t xml:space="preserve">A. Nombre de la actividad: </w:t>
      </w:r>
    </w:p>
    <w:p w14:paraId="069D22C4"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“Exploración y aplicación de recursos de IA con propósitos educativos”</w:t>
      </w:r>
    </w:p>
    <w:p w14:paraId="554B63C3" w14:textId="77777777" w:rsidR="0001040C" w:rsidRDefault="0001040C">
      <w:pPr>
        <w:ind w:left="0" w:hanging="2"/>
        <w:jc w:val="both"/>
        <w:rPr>
          <w:rFonts w:ascii="Century Gothic" w:eastAsia="Century Gothic" w:hAnsi="Century Gothic" w:cs="Century Gothic"/>
          <w:sz w:val="20"/>
        </w:rPr>
      </w:pPr>
    </w:p>
    <w:p w14:paraId="483F1046" w14:textId="77777777" w:rsidR="0001040C" w:rsidRDefault="0001040C">
      <w:pPr>
        <w:ind w:left="0" w:hanging="2"/>
        <w:jc w:val="both"/>
        <w:rPr>
          <w:rFonts w:ascii="Century Gothic" w:eastAsia="Century Gothic" w:hAnsi="Century Gothic" w:cs="Century Gothic"/>
          <w:sz w:val="20"/>
          <w:u w:val="single"/>
        </w:rPr>
      </w:pPr>
      <w:r>
        <w:rPr>
          <w:rFonts w:ascii="Century Gothic" w:eastAsia="Century Gothic" w:hAnsi="Century Gothic" w:cs="Century Gothic"/>
          <w:b/>
          <w:sz w:val="20"/>
          <w:u w:val="single"/>
        </w:rPr>
        <w:t>B. Características de la actividad:</w:t>
      </w:r>
      <w:r>
        <w:rPr>
          <w:rFonts w:ascii="Century Gothic" w:eastAsia="Century Gothic" w:hAnsi="Century Gothic" w:cs="Century Gothic"/>
          <w:sz w:val="20"/>
          <w:u w:val="single"/>
        </w:rPr>
        <w:t xml:space="preserve"> </w:t>
      </w:r>
    </w:p>
    <w:p w14:paraId="36601E81"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Actividad académica extracurricular: Taller</w:t>
      </w:r>
    </w:p>
    <w:p w14:paraId="207F02DF" w14:textId="77777777" w:rsidR="0001040C" w:rsidRDefault="0001040C">
      <w:pPr>
        <w:ind w:left="0" w:hanging="2"/>
        <w:jc w:val="both"/>
        <w:rPr>
          <w:rFonts w:ascii="Century Gothic" w:eastAsia="Century Gothic" w:hAnsi="Century Gothic" w:cs="Century Gothic"/>
          <w:sz w:val="20"/>
        </w:rPr>
      </w:pPr>
    </w:p>
    <w:p w14:paraId="439DEDD8" w14:textId="77777777" w:rsidR="0001040C" w:rsidRDefault="0001040C">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C. Objetivos</w:t>
      </w:r>
    </w:p>
    <w:p w14:paraId="1CBA403A" w14:textId="77777777" w:rsidR="0001040C" w:rsidRDefault="0001040C" w:rsidP="0001040C">
      <w:pPr>
        <w:numPr>
          <w:ilvl w:val="0"/>
          <w:numId w:val="14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Explorar aplicaciones de IA y comprender su potencial como recurso pedagógico.</w:t>
      </w:r>
    </w:p>
    <w:p w14:paraId="303EB2DC" w14:textId="77777777" w:rsidR="0001040C" w:rsidRDefault="0001040C" w:rsidP="0001040C">
      <w:pPr>
        <w:numPr>
          <w:ilvl w:val="0"/>
          <w:numId w:val="14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Aplicar estas tecnologías en un entorno práctico, con ejemplos y ejercicios, a fin de conocer su funcionamiento y utilidad para el diseño de nuestras propuestas educativas.</w:t>
      </w:r>
    </w:p>
    <w:p w14:paraId="706067D4" w14:textId="77777777" w:rsidR="0001040C" w:rsidRDefault="0001040C" w:rsidP="0001040C">
      <w:pPr>
        <w:numPr>
          <w:ilvl w:val="0"/>
          <w:numId w:val="14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Promover un espacio de reflexión entre docentes acerca del impacto y las posibilidades de estas tecnologías.</w:t>
      </w:r>
    </w:p>
    <w:p w14:paraId="3D7C1BEA" w14:textId="77777777" w:rsidR="0001040C" w:rsidRDefault="0001040C" w:rsidP="0001040C">
      <w:pPr>
        <w:numPr>
          <w:ilvl w:val="0"/>
          <w:numId w:val="14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Fomentar la colaboración entre colegas propiciando el intercambio sobre sus inquietudes y experiencias en la integración de IA en sus prácticas educativas.</w:t>
      </w:r>
    </w:p>
    <w:p w14:paraId="5D47A910" w14:textId="77777777" w:rsidR="0001040C" w:rsidRDefault="0001040C" w:rsidP="0001040C">
      <w:pPr>
        <w:numPr>
          <w:ilvl w:val="0"/>
          <w:numId w:val="14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Potenciar el desarrollo de prácticas didácticas innovadoras mediadas por tecnologías y herramientas de IA.</w:t>
      </w:r>
    </w:p>
    <w:p w14:paraId="212DA87A" w14:textId="77777777" w:rsidR="0001040C" w:rsidRDefault="0001040C">
      <w:pPr>
        <w:ind w:left="0" w:hanging="2"/>
        <w:jc w:val="both"/>
        <w:rPr>
          <w:rFonts w:ascii="Century Gothic" w:eastAsia="Century Gothic" w:hAnsi="Century Gothic" w:cs="Century Gothic"/>
          <w:sz w:val="20"/>
        </w:rPr>
      </w:pPr>
    </w:p>
    <w:p w14:paraId="6FA505BE" w14:textId="77777777" w:rsidR="0001040C" w:rsidRDefault="0001040C">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D. Contenidos:</w:t>
      </w:r>
    </w:p>
    <w:p w14:paraId="28DA376C" w14:textId="77777777" w:rsidR="0001040C" w:rsidRDefault="0001040C" w:rsidP="0001040C">
      <w:pPr>
        <w:numPr>
          <w:ilvl w:val="0"/>
          <w:numId w:val="14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Tecnologías de Inteligencia Artificial aplicadas a la educación:</w:t>
      </w:r>
    </w:p>
    <w:p w14:paraId="568CE534" w14:textId="77777777" w:rsidR="0001040C" w:rsidRDefault="0001040C" w:rsidP="0001040C">
      <w:pPr>
        <w:numPr>
          <w:ilvl w:val="0"/>
          <w:numId w:val="14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 xml:space="preserve">Asistentes virtuales y chatbots </w:t>
      </w:r>
    </w:p>
    <w:p w14:paraId="7641D3DA" w14:textId="77777777" w:rsidR="0001040C" w:rsidRDefault="0001040C" w:rsidP="0001040C">
      <w:pPr>
        <w:numPr>
          <w:ilvl w:val="0"/>
          <w:numId w:val="14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Ingeniería de Prompts</w:t>
      </w:r>
    </w:p>
    <w:p w14:paraId="56695BD6" w14:textId="77777777" w:rsidR="0001040C" w:rsidRDefault="0001040C" w:rsidP="0001040C">
      <w:pPr>
        <w:numPr>
          <w:ilvl w:val="0"/>
          <w:numId w:val="14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 xml:space="preserve">Presentaciones con interactividad </w:t>
      </w:r>
    </w:p>
    <w:p w14:paraId="22F51482" w14:textId="77777777" w:rsidR="0001040C" w:rsidRDefault="0001040C">
      <w:pPr>
        <w:ind w:left="0" w:hanging="2"/>
        <w:jc w:val="both"/>
        <w:rPr>
          <w:rFonts w:ascii="Century Gothic" w:eastAsia="Century Gothic" w:hAnsi="Century Gothic" w:cs="Century Gothic"/>
          <w:sz w:val="20"/>
        </w:rPr>
      </w:pPr>
    </w:p>
    <w:p w14:paraId="2F208B0E" w14:textId="77777777" w:rsidR="0001040C" w:rsidRDefault="0001040C">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E. Crédito horario:</w:t>
      </w:r>
    </w:p>
    <w:p w14:paraId="0E836B09"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El Taller tendrá una duración de 20 (veinte) horas, de las cuales 2 (dos)  horas serán sincrónicas y las restantes 18 (dieciocho) horas se destinarán para la elaboración de trabajo práctico.</w:t>
      </w:r>
    </w:p>
    <w:p w14:paraId="62ADEEAA" w14:textId="77777777" w:rsidR="0001040C" w:rsidRDefault="0001040C">
      <w:pPr>
        <w:ind w:left="0" w:hanging="2"/>
        <w:jc w:val="both"/>
        <w:rPr>
          <w:rFonts w:ascii="Century Gothic" w:eastAsia="Century Gothic" w:hAnsi="Century Gothic" w:cs="Century Gothic"/>
          <w:b/>
          <w:sz w:val="20"/>
          <w:u w:val="single"/>
        </w:rPr>
      </w:pPr>
    </w:p>
    <w:p w14:paraId="45A9EB04"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b/>
          <w:sz w:val="20"/>
          <w:u w:val="single"/>
        </w:rPr>
        <w:t>F. Bibliografía sugerida:</w:t>
      </w:r>
    </w:p>
    <w:p w14:paraId="22A9CA94"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Se trata de un taller de carácter práctico. De esta manera, no se profundizará en materiales teóricos específicos. Sin embargo, se presenta a continuación bibliografía con el objetivo de que los participantes del Taller puedan acceder desde el interés en el tema:</w:t>
      </w:r>
    </w:p>
    <w:p w14:paraId="66CD463D" w14:textId="77777777" w:rsidR="0001040C" w:rsidRDefault="0001040C">
      <w:pPr>
        <w:ind w:left="0" w:hanging="2"/>
        <w:jc w:val="both"/>
        <w:rPr>
          <w:rFonts w:ascii="Century Gothic" w:eastAsia="Century Gothic" w:hAnsi="Century Gothic" w:cs="Century Gothic"/>
          <w:sz w:val="20"/>
        </w:rPr>
      </w:pPr>
    </w:p>
    <w:p w14:paraId="6C0C6E05" w14:textId="77777777" w:rsidR="0001040C" w:rsidRDefault="0001040C" w:rsidP="0001040C">
      <w:pPr>
        <w:numPr>
          <w:ilvl w:val="0"/>
          <w:numId w:val="142"/>
        </w:numP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Atlas, S. (2023). “ChatGPT for Higher Education and Professional Development: A Guide to Conversational AI. https://digitalcommons.uri.edu/cba_facpubs/548</w:t>
      </w:r>
    </w:p>
    <w:p w14:paraId="33E5AA2E" w14:textId="77777777" w:rsidR="0001040C" w:rsidRDefault="0001040C" w:rsidP="0001040C">
      <w:pPr>
        <w:numPr>
          <w:ilvl w:val="0"/>
          <w:numId w:val="142"/>
        </w:numPr>
        <w:suppressAutoHyphens w:val="0"/>
        <w:spacing w:line="240" w:lineRule="auto"/>
        <w:ind w:leftChars="0" w:left="425" w:right="-417"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 xml:space="preserve">Ferrarelli, M. (2021). Alfabetismos aumentados: Producir, expresarse y colaborar en la cultura digital. Austral Comunicación, 10(2), 395-411. </w:t>
      </w:r>
      <w:hyperlink r:id="rId44">
        <w:r>
          <w:rPr>
            <w:rFonts w:ascii="Century Gothic" w:eastAsia="Century Gothic" w:hAnsi="Century Gothic" w:cs="Century Gothic"/>
            <w:color w:val="1155CC"/>
            <w:sz w:val="20"/>
            <w:u w:val="single"/>
          </w:rPr>
          <w:t>https://doi.org/10.26422/aucom.2021.1002.fer</w:t>
        </w:r>
      </w:hyperlink>
      <w:r>
        <w:rPr>
          <w:rFonts w:ascii="Century Gothic" w:eastAsia="Century Gothic" w:hAnsi="Century Gothic" w:cs="Century Gothic"/>
          <w:sz w:val="20"/>
        </w:rPr>
        <w:t xml:space="preserve"> </w:t>
      </w:r>
    </w:p>
    <w:p w14:paraId="0CBE8400" w14:textId="77777777" w:rsidR="0001040C" w:rsidRDefault="0001040C" w:rsidP="0001040C">
      <w:pPr>
        <w:numPr>
          <w:ilvl w:val="0"/>
          <w:numId w:val="142"/>
        </w:numP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 xml:space="preserve">Mehta, R. (2023). Banning ChatGPT will do more harm than good. MIT Technology Review. </w:t>
      </w:r>
      <w:hyperlink r:id="rId45">
        <w:r>
          <w:rPr>
            <w:rFonts w:ascii="Century Gothic" w:eastAsia="Century Gothic" w:hAnsi="Century Gothic" w:cs="Century Gothic"/>
            <w:color w:val="1155CC"/>
            <w:sz w:val="20"/>
            <w:u w:val="single"/>
          </w:rPr>
          <w:t>https://www.technologyreview.com/2023/04/14/1071194/chatgpt-ai-high-schooleducation-first-person/amp/</w:t>
        </w:r>
      </w:hyperlink>
    </w:p>
    <w:p w14:paraId="03DAACF3" w14:textId="77777777" w:rsidR="0001040C" w:rsidRDefault="0001040C" w:rsidP="0001040C">
      <w:pPr>
        <w:numPr>
          <w:ilvl w:val="0"/>
          <w:numId w:val="142"/>
        </w:numP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 xml:space="preserve">Sabzalieva, E. y Valentini, A (2023). ChatGPT e inteligencia artificial en la educación superior: guía de inicio rápido. </w:t>
      </w:r>
      <w:hyperlink r:id="rId46">
        <w:r>
          <w:rPr>
            <w:rFonts w:ascii="Century Gothic" w:eastAsia="Century Gothic" w:hAnsi="Century Gothic" w:cs="Century Gothic"/>
            <w:color w:val="1155CC"/>
            <w:sz w:val="20"/>
            <w:u w:val="single"/>
          </w:rPr>
          <w:t>https://unesdoc.unesco.org/ark:/48223/pf0000385146_spa</w:t>
        </w:r>
      </w:hyperlink>
      <w:r>
        <w:rPr>
          <w:rFonts w:ascii="Century Gothic" w:eastAsia="Century Gothic" w:hAnsi="Century Gothic" w:cs="Century Gothic"/>
          <w:sz w:val="20"/>
        </w:rPr>
        <w:t xml:space="preserve"> </w:t>
      </w:r>
    </w:p>
    <w:p w14:paraId="77299B8C" w14:textId="77777777" w:rsidR="0001040C" w:rsidRDefault="0001040C" w:rsidP="0001040C">
      <w:pPr>
        <w:numPr>
          <w:ilvl w:val="0"/>
          <w:numId w:val="142"/>
        </w:numP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 xml:space="preserve">UNESCO-COMEST (2019). Preliminary study on the Ethics of Artificial Intelligence. </w:t>
      </w:r>
      <w:hyperlink r:id="rId47">
        <w:r>
          <w:rPr>
            <w:rFonts w:ascii="Century Gothic" w:eastAsia="Century Gothic" w:hAnsi="Century Gothic" w:cs="Century Gothic"/>
            <w:color w:val="1155CC"/>
            <w:sz w:val="20"/>
            <w:u w:val="single"/>
          </w:rPr>
          <w:t>https://unesdoc.unesco.org/ark:/48223/pf0000367823</w:t>
        </w:r>
      </w:hyperlink>
      <w:r>
        <w:rPr>
          <w:rFonts w:ascii="Century Gothic" w:eastAsia="Century Gothic" w:hAnsi="Century Gothic" w:cs="Century Gothic"/>
          <w:sz w:val="20"/>
        </w:rPr>
        <w:t xml:space="preserve"> </w:t>
      </w:r>
    </w:p>
    <w:p w14:paraId="12414FAF" w14:textId="77777777" w:rsidR="0001040C" w:rsidRDefault="0001040C">
      <w:pPr>
        <w:ind w:left="0" w:hanging="2"/>
        <w:jc w:val="both"/>
        <w:rPr>
          <w:rFonts w:ascii="Century Gothic" w:eastAsia="Century Gothic" w:hAnsi="Century Gothic" w:cs="Century Gothic"/>
          <w:sz w:val="20"/>
        </w:rPr>
      </w:pPr>
    </w:p>
    <w:p w14:paraId="6E9AAFEF" w14:textId="77777777" w:rsidR="0001040C" w:rsidRDefault="0001040C">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 xml:space="preserve">G. Destinatarios: </w:t>
      </w:r>
    </w:p>
    <w:p w14:paraId="3F5C48FA"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Docentes de la Facultad de Ingeniería de la UNLPam.</w:t>
      </w:r>
    </w:p>
    <w:p w14:paraId="5268810D" w14:textId="77777777" w:rsidR="0001040C" w:rsidRDefault="0001040C">
      <w:pPr>
        <w:ind w:left="0" w:hanging="2"/>
        <w:jc w:val="both"/>
        <w:rPr>
          <w:rFonts w:ascii="Century Gothic" w:eastAsia="Century Gothic" w:hAnsi="Century Gothic" w:cs="Century Gothic"/>
          <w:b/>
          <w:sz w:val="20"/>
          <w:u w:val="single"/>
        </w:rPr>
      </w:pPr>
    </w:p>
    <w:p w14:paraId="0E2BAE96" w14:textId="77777777" w:rsidR="0001040C" w:rsidRDefault="0001040C">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 xml:space="preserve">H. Cupo: </w:t>
      </w:r>
    </w:p>
    <w:p w14:paraId="3CD56252"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El Taller tendrá un cupo mínimo de 5 (cinco) participantes y máximo de 20 (veinte).</w:t>
      </w:r>
    </w:p>
    <w:p w14:paraId="6129B59C" w14:textId="77777777" w:rsidR="0001040C" w:rsidRDefault="0001040C">
      <w:pPr>
        <w:ind w:left="0" w:hanging="2"/>
        <w:jc w:val="both"/>
        <w:rPr>
          <w:rFonts w:ascii="Century Gothic" w:eastAsia="Century Gothic" w:hAnsi="Century Gothic" w:cs="Century Gothic"/>
          <w:b/>
          <w:sz w:val="20"/>
          <w:u w:val="single"/>
        </w:rPr>
      </w:pPr>
    </w:p>
    <w:p w14:paraId="18290900" w14:textId="77777777" w:rsidR="0001040C" w:rsidRDefault="0001040C">
      <w:pPr>
        <w:ind w:left="0" w:hanging="2"/>
        <w:jc w:val="both"/>
        <w:rPr>
          <w:rFonts w:ascii="Century Gothic" w:eastAsia="Century Gothic" w:hAnsi="Century Gothic" w:cs="Century Gothic"/>
          <w:b/>
          <w:sz w:val="20"/>
        </w:rPr>
      </w:pPr>
      <w:r>
        <w:rPr>
          <w:rFonts w:ascii="Century Gothic" w:eastAsia="Century Gothic" w:hAnsi="Century Gothic" w:cs="Century Gothic"/>
          <w:b/>
          <w:sz w:val="20"/>
          <w:u w:val="single"/>
        </w:rPr>
        <w:t xml:space="preserve">I. Personal responsable y colaboradores: </w:t>
      </w:r>
    </w:p>
    <w:p w14:paraId="794B0AFB"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Responsables: Prof. Mariana Pagella, DNI 25.508.871</w:t>
      </w:r>
    </w:p>
    <w:p w14:paraId="4EF1320C"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lastRenderedPageBreak/>
        <w:t xml:space="preserve">                          Prof. Exequiel Rodríguez, DNI 33.930.370</w:t>
      </w:r>
    </w:p>
    <w:p w14:paraId="1619E1BC" w14:textId="77777777" w:rsidR="0001040C" w:rsidRDefault="0001040C">
      <w:pPr>
        <w:ind w:left="0" w:hanging="2"/>
        <w:jc w:val="both"/>
        <w:rPr>
          <w:rFonts w:ascii="Century Gothic" w:eastAsia="Century Gothic" w:hAnsi="Century Gothic" w:cs="Century Gothic"/>
          <w:b/>
          <w:sz w:val="20"/>
          <w:u w:val="single"/>
        </w:rPr>
      </w:pPr>
    </w:p>
    <w:p w14:paraId="79F5A7EF" w14:textId="77777777" w:rsidR="0001040C" w:rsidRDefault="0001040C">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 xml:space="preserve">J. Cronograma previsto: </w:t>
      </w:r>
    </w:p>
    <w:p w14:paraId="60387655" w14:textId="77777777" w:rsidR="0001040C" w:rsidRDefault="0001040C">
      <w:pPr>
        <w:ind w:left="0" w:hanging="2"/>
        <w:jc w:val="both"/>
        <w:rPr>
          <w:rFonts w:ascii="Century Gothic" w:eastAsia="Century Gothic" w:hAnsi="Century Gothic" w:cs="Century Gothic"/>
          <w:sz w:val="20"/>
        </w:rPr>
      </w:pPr>
    </w:p>
    <w:tbl>
      <w:tblPr>
        <w:tblW w:w="8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1905"/>
      </w:tblGrid>
      <w:tr w:rsidR="0001040C" w14:paraId="5990BA5E" w14:textId="77777777">
        <w:tc>
          <w:tcPr>
            <w:tcW w:w="6480" w:type="dxa"/>
            <w:shd w:val="clear" w:color="auto" w:fill="auto"/>
            <w:tcMar>
              <w:top w:w="100" w:type="dxa"/>
              <w:left w:w="100" w:type="dxa"/>
              <w:bottom w:w="100" w:type="dxa"/>
              <w:right w:w="100" w:type="dxa"/>
            </w:tcMar>
          </w:tcPr>
          <w:p w14:paraId="7120741E" w14:textId="77777777" w:rsidR="0001040C" w:rsidRDefault="0001040C">
            <w:pPr>
              <w:widowControl w:val="0"/>
              <w:ind w:left="0" w:hanging="2"/>
              <w:jc w:val="both"/>
              <w:rPr>
                <w:rFonts w:ascii="Century Gothic" w:eastAsia="Century Gothic" w:hAnsi="Century Gothic" w:cs="Century Gothic"/>
                <w:b/>
                <w:sz w:val="20"/>
              </w:rPr>
            </w:pPr>
            <w:r>
              <w:rPr>
                <w:rFonts w:ascii="Century Gothic" w:eastAsia="Century Gothic" w:hAnsi="Century Gothic" w:cs="Century Gothic"/>
                <w:b/>
                <w:sz w:val="20"/>
              </w:rPr>
              <w:t>ACTIVIDAD</w:t>
            </w:r>
          </w:p>
        </w:tc>
        <w:tc>
          <w:tcPr>
            <w:tcW w:w="1905" w:type="dxa"/>
            <w:shd w:val="clear" w:color="auto" w:fill="auto"/>
            <w:tcMar>
              <w:top w:w="100" w:type="dxa"/>
              <w:left w:w="100" w:type="dxa"/>
              <w:bottom w:w="100" w:type="dxa"/>
              <w:right w:w="100" w:type="dxa"/>
            </w:tcMar>
          </w:tcPr>
          <w:p w14:paraId="0513898E" w14:textId="77777777" w:rsidR="0001040C" w:rsidRDefault="0001040C">
            <w:pPr>
              <w:widowControl w:val="0"/>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FECHA </w:t>
            </w:r>
          </w:p>
        </w:tc>
      </w:tr>
      <w:tr w:rsidR="0001040C" w14:paraId="3E95AC81" w14:textId="77777777">
        <w:tc>
          <w:tcPr>
            <w:tcW w:w="6480" w:type="dxa"/>
            <w:shd w:val="clear" w:color="auto" w:fill="auto"/>
            <w:tcMar>
              <w:top w:w="100" w:type="dxa"/>
              <w:left w:w="100" w:type="dxa"/>
              <w:bottom w:w="100" w:type="dxa"/>
              <w:right w:w="100" w:type="dxa"/>
            </w:tcMar>
          </w:tcPr>
          <w:p w14:paraId="204A8151" w14:textId="77777777" w:rsidR="0001040C" w:rsidRDefault="0001040C">
            <w:pPr>
              <w:widowControl w:val="0"/>
              <w:ind w:left="0" w:hanging="2"/>
              <w:jc w:val="both"/>
              <w:rPr>
                <w:rFonts w:ascii="Century Gothic" w:eastAsia="Century Gothic" w:hAnsi="Century Gothic" w:cs="Century Gothic"/>
                <w:sz w:val="20"/>
              </w:rPr>
            </w:pPr>
            <w:r>
              <w:rPr>
                <w:rFonts w:ascii="Century Gothic" w:eastAsia="Century Gothic" w:hAnsi="Century Gothic" w:cs="Century Gothic"/>
                <w:sz w:val="20"/>
              </w:rPr>
              <w:t>Encuentro sincrónico</w:t>
            </w:r>
          </w:p>
        </w:tc>
        <w:tc>
          <w:tcPr>
            <w:tcW w:w="1905" w:type="dxa"/>
            <w:shd w:val="clear" w:color="auto" w:fill="auto"/>
            <w:tcMar>
              <w:top w:w="100" w:type="dxa"/>
              <w:left w:w="100" w:type="dxa"/>
              <w:bottom w:w="100" w:type="dxa"/>
              <w:right w:w="100" w:type="dxa"/>
            </w:tcMar>
          </w:tcPr>
          <w:p w14:paraId="654FB9BE" w14:textId="77777777" w:rsidR="0001040C" w:rsidRDefault="0001040C">
            <w:pPr>
              <w:widowControl w:val="0"/>
              <w:ind w:left="0" w:hanging="2"/>
              <w:jc w:val="both"/>
              <w:rPr>
                <w:rFonts w:ascii="Century Gothic" w:eastAsia="Century Gothic" w:hAnsi="Century Gothic" w:cs="Century Gothic"/>
                <w:sz w:val="20"/>
              </w:rPr>
            </w:pPr>
            <w:r>
              <w:rPr>
                <w:rFonts w:ascii="Century Gothic" w:eastAsia="Century Gothic" w:hAnsi="Century Gothic" w:cs="Century Gothic"/>
                <w:sz w:val="20"/>
              </w:rPr>
              <w:t>Septiembre</w:t>
            </w:r>
          </w:p>
        </w:tc>
      </w:tr>
      <w:tr w:rsidR="0001040C" w14:paraId="0529BE13" w14:textId="77777777">
        <w:tc>
          <w:tcPr>
            <w:tcW w:w="6480" w:type="dxa"/>
            <w:shd w:val="clear" w:color="auto" w:fill="auto"/>
            <w:tcMar>
              <w:top w:w="100" w:type="dxa"/>
              <w:left w:w="100" w:type="dxa"/>
              <w:bottom w:w="100" w:type="dxa"/>
              <w:right w:w="100" w:type="dxa"/>
            </w:tcMar>
          </w:tcPr>
          <w:p w14:paraId="0F079BB8"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color w:val="222222"/>
                <w:sz w:val="20"/>
              </w:rPr>
              <w:t>Desarrollo de una planificación que integre IA (para aquellos participantes que deseen obtener certificado de aprobación) Asincrónico.</w:t>
            </w:r>
          </w:p>
        </w:tc>
        <w:tc>
          <w:tcPr>
            <w:tcW w:w="1905" w:type="dxa"/>
            <w:shd w:val="clear" w:color="auto" w:fill="auto"/>
            <w:tcMar>
              <w:top w:w="100" w:type="dxa"/>
              <w:left w:w="100" w:type="dxa"/>
              <w:bottom w:w="100" w:type="dxa"/>
              <w:right w:w="100" w:type="dxa"/>
            </w:tcMar>
          </w:tcPr>
          <w:p w14:paraId="31EDA6EE" w14:textId="77777777" w:rsidR="0001040C" w:rsidRDefault="0001040C">
            <w:pPr>
              <w:widowControl w:val="0"/>
              <w:ind w:left="0" w:hanging="2"/>
              <w:jc w:val="both"/>
              <w:rPr>
                <w:rFonts w:ascii="Century Gothic" w:eastAsia="Century Gothic" w:hAnsi="Century Gothic" w:cs="Century Gothic"/>
                <w:sz w:val="20"/>
              </w:rPr>
            </w:pPr>
            <w:r>
              <w:rPr>
                <w:rFonts w:ascii="Century Gothic" w:eastAsia="Century Gothic" w:hAnsi="Century Gothic" w:cs="Century Gothic"/>
                <w:sz w:val="20"/>
              </w:rPr>
              <w:t>Octubre</w:t>
            </w:r>
          </w:p>
        </w:tc>
      </w:tr>
    </w:tbl>
    <w:p w14:paraId="2D6D8890" w14:textId="77777777" w:rsidR="0001040C" w:rsidRDefault="0001040C">
      <w:pPr>
        <w:ind w:left="0" w:hanging="2"/>
        <w:jc w:val="both"/>
        <w:rPr>
          <w:rFonts w:ascii="Century Gothic" w:eastAsia="Century Gothic" w:hAnsi="Century Gothic" w:cs="Century Gothic"/>
          <w:b/>
          <w:sz w:val="20"/>
          <w:u w:val="single"/>
        </w:rPr>
      </w:pPr>
    </w:p>
    <w:p w14:paraId="5E1CD5DA" w14:textId="77777777" w:rsidR="0001040C" w:rsidRDefault="0001040C">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K. Lugar donde se desarrollará y equipamiento necesario</w:t>
      </w:r>
    </w:p>
    <w:p w14:paraId="1344E85C"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Virtual vía plataforma Zoom, brindada por la Facultad de Ingeniería.</w:t>
      </w:r>
    </w:p>
    <w:p w14:paraId="5592D4EE" w14:textId="77777777" w:rsidR="0001040C" w:rsidRDefault="0001040C">
      <w:pPr>
        <w:ind w:left="0" w:hanging="2"/>
        <w:jc w:val="both"/>
        <w:rPr>
          <w:rFonts w:ascii="Century Gothic" w:eastAsia="Century Gothic" w:hAnsi="Century Gothic" w:cs="Century Gothic"/>
          <w:b/>
          <w:sz w:val="20"/>
          <w:u w:val="single"/>
        </w:rPr>
      </w:pPr>
    </w:p>
    <w:p w14:paraId="7CFFA18C" w14:textId="77777777" w:rsidR="0001040C" w:rsidRDefault="0001040C">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L. Requisitos de inscripción:</w:t>
      </w:r>
    </w:p>
    <w:p w14:paraId="75E5780F"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Ser docente en ejercicio en la Facultad de Ingeniería de la UNLPam.</w:t>
      </w:r>
    </w:p>
    <w:p w14:paraId="7F3BCF8E" w14:textId="77777777" w:rsidR="0001040C" w:rsidRDefault="0001040C">
      <w:pPr>
        <w:ind w:left="0" w:hanging="2"/>
        <w:jc w:val="both"/>
        <w:rPr>
          <w:rFonts w:ascii="Century Gothic" w:eastAsia="Century Gothic" w:hAnsi="Century Gothic" w:cs="Century Gothic"/>
          <w:b/>
          <w:sz w:val="20"/>
          <w:u w:val="single"/>
        </w:rPr>
      </w:pPr>
    </w:p>
    <w:p w14:paraId="34968162" w14:textId="77777777" w:rsidR="0001040C" w:rsidRDefault="0001040C">
      <w:pPr>
        <w:ind w:left="0" w:hanging="2"/>
        <w:jc w:val="both"/>
        <w:rPr>
          <w:rFonts w:ascii="Century Gothic" w:eastAsia="Century Gothic" w:hAnsi="Century Gothic" w:cs="Century Gothic"/>
          <w:sz w:val="20"/>
          <w:u w:val="single"/>
        </w:rPr>
      </w:pPr>
      <w:r>
        <w:rPr>
          <w:rFonts w:ascii="Century Gothic" w:eastAsia="Century Gothic" w:hAnsi="Century Gothic" w:cs="Century Gothic"/>
          <w:b/>
          <w:sz w:val="20"/>
          <w:u w:val="single"/>
        </w:rPr>
        <w:t>M. Requisitos de aprobación:</w:t>
      </w:r>
      <w:r>
        <w:rPr>
          <w:rFonts w:ascii="Century Gothic" w:eastAsia="Century Gothic" w:hAnsi="Century Gothic" w:cs="Century Gothic"/>
          <w:sz w:val="20"/>
          <w:u w:val="single"/>
        </w:rPr>
        <w:t xml:space="preserve"> </w:t>
      </w:r>
    </w:p>
    <w:p w14:paraId="0CEE5DC1" w14:textId="77777777" w:rsidR="0001040C" w:rsidRDefault="0001040C" w:rsidP="0001040C">
      <w:pPr>
        <w:numPr>
          <w:ilvl w:val="0"/>
          <w:numId w:val="14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Asistencia al encuentro virtual..</w:t>
      </w:r>
    </w:p>
    <w:p w14:paraId="2F8F5DBA" w14:textId="77777777" w:rsidR="0001040C" w:rsidRDefault="0001040C" w:rsidP="0001040C">
      <w:pPr>
        <w:numPr>
          <w:ilvl w:val="0"/>
          <w:numId w:val="14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 xml:space="preserve">Desarrollo de una planificación de actividad mediada por IA.  </w:t>
      </w:r>
    </w:p>
    <w:p w14:paraId="2A0B6D48" w14:textId="77777777" w:rsidR="0001040C" w:rsidRDefault="0001040C" w:rsidP="0001040C">
      <w:pPr>
        <w:numPr>
          <w:ilvl w:val="0"/>
          <w:numId w:val="14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Participación en los espacios de intercambio.</w:t>
      </w:r>
    </w:p>
    <w:p w14:paraId="136C2C4A" w14:textId="77777777" w:rsidR="0001040C" w:rsidRDefault="0001040C">
      <w:pPr>
        <w:ind w:left="0" w:hanging="2"/>
        <w:jc w:val="both"/>
        <w:rPr>
          <w:rFonts w:ascii="Century Gothic" w:eastAsia="Century Gothic" w:hAnsi="Century Gothic" w:cs="Century Gothic"/>
          <w:b/>
          <w:sz w:val="20"/>
          <w:u w:val="single"/>
        </w:rPr>
      </w:pPr>
    </w:p>
    <w:p w14:paraId="37EBD126" w14:textId="77777777" w:rsidR="0001040C" w:rsidRDefault="0001040C">
      <w:pPr>
        <w:ind w:left="0" w:hanging="2"/>
        <w:jc w:val="both"/>
        <w:rPr>
          <w:rFonts w:ascii="Century Gothic" w:eastAsia="Century Gothic" w:hAnsi="Century Gothic" w:cs="Century Gothic"/>
          <w:b/>
          <w:sz w:val="20"/>
        </w:rPr>
      </w:pPr>
      <w:r>
        <w:rPr>
          <w:rFonts w:ascii="Century Gothic" w:eastAsia="Century Gothic" w:hAnsi="Century Gothic" w:cs="Century Gothic"/>
          <w:b/>
          <w:sz w:val="20"/>
          <w:u w:val="single"/>
        </w:rPr>
        <w:t>N. Certificación:</w:t>
      </w:r>
      <w:r>
        <w:rPr>
          <w:rFonts w:ascii="Century Gothic" w:eastAsia="Century Gothic" w:hAnsi="Century Gothic" w:cs="Century Gothic"/>
          <w:b/>
          <w:sz w:val="20"/>
        </w:rPr>
        <w:t xml:space="preserve"> </w:t>
      </w:r>
    </w:p>
    <w:p w14:paraId="6CC37678"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Quienes cumplan con los requisitos indicados en el ítem M. recibirán certificado de aprobación. Quienes no desarrollen el proyecto pero asistan al encuentro sincrónico, recibirán certificado de asistencia.</w:t>
      </w:r>
    </w:p>
    <w:p w14:paraId="21A4C75E" w14:textId="77777777" w:rsidR="0001040C" w:rsidRDefault="0001040C">
      <w:pPr>
        <w:ind w:left="0" w:hanging="2"/>
        <w:jc w:val="both"/>
        <w:rPr>
          <w:rFonts w:ascii="Century Gothic" w:eastAsia="Century Gothic" w:hAnsi="Century Gothic" w:cs="Century Gothic"/>
          <w:b/>
          <w:sz w:val="20"/>
          <w:u w:val="single"/>
        </w:rPr>
      </w:pPr>
    </w:p>
    <w:p w14:paraId="498118AC" w14:textId="77777777" w:rsidR="0001040C" w:rsidRDefault="0001040C">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O. Arancelamiento:</w:t>
      </w:r>
    </w:p>
    <w:p w14:paraId="789C48CF"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Sin arancelamiento.</w:t>
      </w:r>
    </w:p>
    <w:p w14:paraId="1EA23499" w14:textId="77777777" w:rsidR="0001040C" w:rsidRDefault="0001040C">
      <w:pPr>
        <w:ind w:left="0" w:hanging="2"/>
        <w:jc w:val="both"/>
        <w:rPr>
          <w:rFonts w:ascii="Century Gothic" w:eastAsia="Century Gothic" w:hAnsi="Century Gothic" w:cs="Century Gothic"/>
          <w:b/>
          <w:sz w:val="20"/>
          <w:u w:val="single"/>
        </w:rPr>
      </w:pPr>
    </w:p>
    <w:p w14:paraId="4FC88DC0"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b/>
          <w:sz w:val="20"/>
          <w:u w:val="single"/>
        </w:rPr>
        <w:t>P. Costos detallados y forma de financiamiento:</w:t>
      </w:r>
      <w:r>
        <w:rPr>
          <w:rFonts w:ascii="Century Gothic" w:eastAsia="Century Gothic" w:hAnsi="Century Gothic" w:cs="Century Gothic"/>
          <w:b/>
          <w:i/>
          <w:sz w:val="20"/>
        </w:rPr>
        <w:t xml:space="preserve"> </w:t>
      </w:r>
    </w:p>
    <w:p w14:paraId="5BF2D31E"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highlight w:val="white"/>
        </w:rPr>
        <w:t>No aplica.</w:t>
      </w:r>
    </w:p>
    <w:p w14:paraId="0D9A13F9" w14:textId="77777777" w:rsidR="0001040C" w:rsidRDefault="0001040C" w:rsidP="003E74A2">
      <w:pPr>
        <w:pStyle w:val="Normal12"/>
        <w:spacing w:after="0" w:line="240" w:lineRule="auto"/>
        <w:jc w:val="both"/>
        <w:rPr>
          <w:rFonts w:ascii="Century Gothic" w:eastAsia="Century Gothic" w:hAnsi="Century Gothic" w:cs="Century Gothic"/>
          <w:sz w:val="20"/>
          <w:szCs w:val="20"/>
          <w:highlight w:val="cyan"/>
        </w:rPr>
      </w:pPr>
    </w:p>
    <w:p w14:paraId="6AFCE469" w14:textId="77777777" w:rsidR="0001040C" w:rsidRPr="00D11EC3" w:rsidRDefault="0001040C" w:rsidP="003E74A2">
      <w:pPr>
        <w:pStyle w:val="Normal12"/>
        <w:spacing w:after="0" w:line="240" w:lineRule="auto"/>
        <w:jc w:val="both"/>
        <w:rPr>
          <w:rFonts w:ascii="Century Gothic" w:eastAsia="Century Gothic" w:hAnsi="Century Gothic" w:cs="Century Gothic"/>
          <w:sz w:val="20"/>
          <w:szCs w:val="20"/>
          <w:highlight w:val="cyan"/>
        </w:rPr>
      </w:pPr>
      <w:r>
        <w:rPr>
          <w:rFonts w:ascii="Century Gothic" w:eastAsia="Century Gothic" w:hAnsi="Century Gothic" w:cs="Century Gothic"/>
          <w:sz w:val="20"/>
          <w:szCs w:val="20"/>
          <w:highlight w:val="cyan"/>
        </w:rPr>
        <w:br w:type="page"/>
      </w:r>
    </w:p>
    <w:p w14:paraId="02D38FC0" w14:textId="77777777" w:rsidR="0001040C" w:rsidRPr="00D11EC3" w:rsidRDefault="0001040C" w:rsidP="003E74A2">
      <w:pPr>
        <w:ind w:left="0" w:hanging="2"/>
        <w:jc w:val="both"/>
        <w:rPr>
          <w:rFonts w:ascii="Century Gothic" w:eastAsia="Century Gothic" w:hAnsi="Century Gothic" w:cs="Century Gothic"/>
          <w:sz w:val="20"/>
          <w:highlight w:val="cyan"/>
        </w:rPr>
      </w:pPr>
      <w:r w:rsidRPr="00D11EC3">
        <w:rPr>
          <w:rFonts w:ascii="Century Gothic" w:hAnsi="Century Gothic"/>
          <w:b/>
          <w:sz w:val="20"/>
          <w:highlight w:val="cyan"/>
        </w:rPr>
        <w:lastRenderedPageBreak/>
        <w:t>1.6.</w:t>
      </w:r>
      <w:r w:rsidRPr="00D11EC3">
        <w:rPr>
          <w:rFonts w:ascii="Century Gothic" w:hAnsi="Century Gothic"/>
          <w:sz w:val="20"/>
          <w:highlight w:val="cyan"/>
        </w:rPr>
        <w:t xml:space="preserve"> Despacho N.º 028, recomienda </w:t>
      </w:r>
      <w:r w:rsidRPr="00D11EC3">
        <w:rPr>
          <w:rFonts w:ascii="Century Gothic" w:eastAsia="Century Gothic" w:hAnsi="Century Gothic" w:cs="Century Gothic"/>
          <w:color w:val="000000"/>
          <w:sz w:val="20"/>
          <w:highlight w:val="cyan"/>
        </w:rPr>
        <w:t xml:space="preserve">aprobar la conformación de la Comisión ad-hoc para evaluar la presentación de los postulantes al Banco de Evaluadores de Extensión de la Facultad de Ingeniería, según lo estipulado </w:t>
      </w:r>
      <w:r w:rsidRPr="00D11EC3">
        <w:rPr>
          <w:rFonts w:ascii="Century Gothic" w:eastAsia="Century Gothic" w:hAnsi="Century Gothic" w:cs="Century Gothic"/>
          <w:sz w:val="20"/>
          <w:highlight w:val="cyan"/>
        </w:rPr>
        <w:t>e</w:t>
      </w:r>
      <w:r w:rsidRPr="00D11EC3">
        <w:rPr>
          <w:rFonts w:ascii="Century Gothic" w:eastAsia="Century Gothic" w:hAnsi="Century Gothic" w:cs="Century Gothic"/>
          <w:color w:val="000000"/>
          <w:sz w:val="20"/>
          <w:highlight w:val="cyan"/>
        </w:rPr>
        <w:t>n el</w:t>
      </w:r>
      <w:r w:rsidRPr="00D11EC3">
        <w:rPr>
          <w:rFonts w:ascii="Century Gothic" w:eastAsia="Century Gothic" w:hAnsi="Century Gothic" w:cs="Century Gothic"/>
          <w:sz w:val="20"/>
          <w:highlight w:val="cyan"/>
        </w:rPr>
        <w:t xml:space="preserve"> Artículo 5 de la Resolución N.º 141/17 del Consejo Directivo.</w:t>
      </w:r>
    </w:p>
    <w:p w14:paraId="093E791E" w14:textId="77777777" w:rsidR="0001040C" w:rsidRDefault="0001040C" w:rsidP="003E74A2">
      <w:pPr>
        <w:pStyle w:val="Normal12"/>
        <w:spacing w:after="0" w:line="240" w:lineRule="auto"/>
        <w:jc w:val="both"/>
        <w:rPr>
          <w:rFonts w:ascii="Century Gothic" w:eastAsia="Century Gothic" w:hAnsi="Century Gothic" w:cs="Century Gothic"/>
          <w:sz w:val="20"/>
          <w:szCs w:val="20"/>
          <w:highlight w:val="cyan"/>
        </w:rPr>
      </w:pPr>
    </w:p>
    <w:p w14:paraId="3CB92880" w14:textId="77777777" w:rsidR="0001040C" w:rsidRPr="002877CE" w:rsidRDefault="0001040C" w:rsidP="00BF1305">
      <w:pPr>
        <w:pStyle w:val="Encabezado"/>
        <w:ind w:left="0" w:hanging="2"/>
        <w:jc w:val="center"/>
        <w:rPr>
          <w:rFonts w:ascii="Century Gothic" w:hAnsi="Century Gothic"/>
          <w:color w:val="000000"/>
          <w:sz w:val="20"/>
          <w:lang w:eastAsia="es-AR"/>
        </w:rPr>
      </w:pPr>
      <w:r w:rsidRPr="002877CE">
        <w:rPr>
          <w:rFonts w:ascii="Century Gothic" w:hAnsi="Century Gothic"/>
          <w:color w:val="000000"/>
          <w:sz w:val="20"/>
        </w:rPr>
        <w:t>COMISIÓN DE EXTENSIÓN Y BIENESTAR ESTUDIANTIL</w:t>
      </w:r>
    </w:p>
    <w:p w14:paraId="2653949A" w14:textId="77777777" w:rsidR="0001040C" w:rsidRPr="002877CE" w:rsidRDefault="0001040C" w:rsidP="00BF1305">
      <w:pPr>
        <w:tabs>
          <w:tab w:val="left" w:pos="4950"/>
        </w:tabs>
        <w:ind w:left="0" w:hanging="2"/>
        <w:jc w:val="center"/>
        <w:rPr>
          <w:rFonts w:ascii="Century Gothic" w:eastAsia="Questrial" w:hAnsi="Century Gothic" w:cs="Questrial"/>
          <w:color w:val="000000"/>
          <w:w w:val="105"/>
          <w:sz w:val="20"/>
        </w:rPr>
      </w:pPr>
    </w:p>
    <w:p w14:paraId="6F78A7E4" w14:textId="77777777" w:rsidR="0001040C" w:rsidRPr="002877CE" w:rsidRDefault="0001040C" w:rsidP="00BF1305">
      <w:pPr>
        <w:ind w:left="0" w:hanging="2"/>
        <w:jc w:val="center"/>
        <w:rPr>
          <w:rFonts w:ascii="Century Gothic" w:hAnsi="Century Gothic"/>
          <w:color w:val="000000"/>
          <w:sz w:val="20"/>
          <w:lang w:eastAsia="es-AR"/>
        </w:rPr>
      </w:pPr>
      <w:r w:rsidRPr="002877CE">
        <w:rPr>
          <w:rFonts w:ascii="Century Gothic" w:hAnsi="Century Gothic"/>
          <w:color w:val="000000"/>
          <w:sz w:val="20"/>
        </w:rPr>
        <w:t>DESPACHO N.º 028</w:t>
      </w:r>
    </w:p>
    <w:p w14:paraId="02CDCEC4" w14:textId="77777777" w:rsidR="0001040C" w:rsidRDefault="0001040C" w:rsidP="00BF1305">
      <w:pPr>
        <w:tabs>
          <w:tab w:val="left" w:pos="3345"/>
          <w:tab w:val="right" w:pos="8504"/>
        </w:tabs>
        <w:ind w:left="0" w:hanging="2"/>
        <w:jc w:val="right"/>
        <w:rPr>
          <w:rFonts w:ascii="Century Gothic" w:eastAsia="Century Gothic" w:hAnsi="Century Gothic" w:cs="Century Gothic"/>
          <w:sz w:val="20"/>
        </w:rPr>
      </w:pPr>
      <w:r w:rsidRPr="002877CE">
        <w:rPr>
          <w:rFonts w:ascii="Century Gothic" w:eastAsia="Century Gothic" w:hAnsi="Century Gothic" w:cs="Century Gothic"/>
          <w:color w:val="000000"/>
          <w:sz w:val="20"/>
        </w:rPr>
        <w:tab/>
      </w:r>
      <w:r>
        <w:rPr>
          <w:rFonts w:ascii="Century Gothic" w:eastAsia="Century Gothic" w:hAnsi="Century Gothic" w:cs="Century Gothic"/>
          <w:sz w:val="20"/>
        </w:rPr>
        <w:t>GENERAL PICO, 06 de septiembre de 2023</w:t>
      </w:r>
    </w:p>
    <w:p w14:paraId="2C81EF46" w14:textId="77777777" w:rsidR="0001040C" w:rsidRDefault="0001040C">
      <w:pPr>
        <w:ind w:left="0" w:hanging="2"/>
        <w:rPr>
          <w:rFonts w:ascii="Times New Roman" w:hAnsi="Times New Roman"/>
          <w:sz w:val="20"/>
        </w:rPr>
      </w:pPr>
    </w:p>
    <w:p w14:paraId="0FC52182" w14:textId="77777777" w:rsidR="0001040C" w:rsidRDefault="0001040C">
      <w:pPr>
        <w:ind w:left="0" w:hanging="2"/>
        <w:jc w:val="both"/>
        <w:rPr>
          <w:rFonts w:ascii="Times New Roman" w:hAnsi="Times New Roman"/>
          <w:sz w:val="20"/>
        </w:rPr>
      </w:pPr>
      <w:r>
        <w:rPr>
          <w:rFonts w:ascii="Century Gothic" w:eastAsia="Century Gothic" w:hAnsi="Century Gothic" w:cs="Century Gothic"/>
          <w:color w:val="000000"/>
          <w:sz w:val="20"/>
        </w:rPr>
        <w:t xml:space="preserve">VISTO: </w:t>
      </w:r>
    </w:p>
    <w:p w14:paraId="18A330E0" w14:textId="77777777" w:rsidR="0001040C" w:rsidRDefault="0001040C" w:rsidP="00BF1305">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La Resolución N.º </w:t>
      </w:r>
      <w:hyperlink r:id="rId48">
        <w:r>
          <w:rPr>
            <w:rFonts w:ascii="Century Gothic" w:eastAsia="Century Gothic" w:hAnsi="Century Gothic" w:cs="Century Gothic"/>
            <w:color w:val="0000FF"/>
            <w:sz w:val="20"/>
            <w:u w:val="single"/>
          </w:rPr>
          <w:t>141/17</w:t>
        </w:r>
      </w:hyperlink>
      <w:r>
        <w:rPr>
          <w:rFonts w:ascii="Century Gothic" w:eastAsia="Century Gothic" w:hAnsi="Century Gothic" w:cs="Century Gothic"/>
          <w:color w:val="000000"/>
          <w:sz w:val="20"/>
        </w:rPr>
        <w:t xml:space="preserve"> del Consejo Directivo mediante la cual se aprueba el Reglamento del Banco de Evaluadores de Extensión de la Facultad de Ingeniería, y</w:t>
      </w:r>
    </w:p>
    <w:p w14:paraId="4796C124" w14:textId="77777777" w:rsidR="0001040C" w:rsidRDefault="0001040C">
      <w:pPr>
        <w:ind w:left="0" w:hanging="2"/>
        <w:rPr>
          <w:rFonts w:ascii="Times New Roman" w:hAnsi="Times New Roman"/>
          <w:sz w:val="20"/>
        </w:rPr>
      </w:pPr>
    </w:p>
    <w:p w14:paraId="7D7C4BA7" w14:textId="77777777" w:rsidR="0001040C" w:rsidRDefault="0001040C">
      <w:pP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CONSIDERANDO:</w:t>
      </w:r>
    </w:p>
    <w:p w14:paraId="246F541C" w14:textId="77777777" w:rsidR="0001040C" w:rsidRDefault="0001040C" w:rsidP="00BF1305">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Que mediante Resolución del Consejo Directivo N.º </w:t>
      </w:r>
      <w:hyperlink r:id="rId49">
        <w:r>
          <w:rPr>
            <w:rFonts w:ascii="Century Gothic" w:eastAsia="Century Gothic" w:hAnsi="Century Gothic" w:cs="Century Gothic"/>
            <w:color w:val="0000FF"/>
            <w:sz w:val="20"/>
            <w:u w:val="single"/>
          </w:rPr>
          <w:t>171/16</w:t>
        </w:r>
      </w:hyperlink>
      <w:r>
        <w:rPr>
          <w:rFonts w:ascii="Century Gothic" w:eastAsia="Century Gothic" w:hAnsi="Century Gothic" w:cs="Century Gothic"/>
          <w:color w:val="000000"/>
          <w:sz w:val="20"/>
        </w:rPr>
        <w:t xml:space="preserve"> se aprueba el Reglamento de Extensión de la Facultad de Ingeniería.</w:t>
      </w:r>
    </w:p>
    <w:p w14:paraId="5DFA752F" w14:textId="77777777" w:rsidR="0001040C" w:rsidRDefault="0001040C" w:rsidP="00BF1305">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en el Anexo IV del mencionado Reglamento en su Artículo 4º se define la integración del Comité Evaluador de las Acciones de Extensi</w:t>
      </w:r>
      <w:r>
        <w:rPr>
          <w:rFonts w:ascii="Century Gothic" w:eastAsia="Century Gothic" w:hAnsi="Century Gothic" w:cs="Century Gothic"/>
          <w:sz w:val="20"/>
        </w:rPr>
        <w:t>ón Universitaria (</w:t>
      </w:r>
      <w:r>
        <w:rPr>
          <w:rFonts w:ascii="Century Gothic" w:eastAsia="Century Gothic" w:hAnsi="Century Gothic" w:cs="Century Gothic"/>
          <w:color w:val="000000"/>
          <w:sz w:val="20"/>
        </w:rPr>
        <w:t>AEU).</w:t>
      </w:r>
    </w:p>
    <w:p w14:paraId="6C6E830F" w14:textId="77777777" w:rsidR="0001040C" w:rsidRDefault="0001040C" w:rsidP="00BF1305">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en la Resolución N.º 141/17 del Consejo Directivo, también se aprobó la designación de los miembros del Banco de Evaluadores para el período 2017-2021.</w:t>
      </w:r>
    </w:p>
    <w:p w14:paraId="66A6C15F" w14:textId="77777777" w:rsidR="0001040C" w:rsidRDefault="0001040C" w:rsidP="00BF1305">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en consecuencia, se hace necesaria la actualización de dicho Banco para participar en evaluaciones de las AEU.</w:t>
      </w:r>
    </w:p>
    <w:p w14:paraId="26553B25" w14:textId="77777777" w:rsidR="0001040C" w:rsidRDefault="0001040C" w:rsidP="00BF1305">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a los efectos de dar cumplimiento al Reglamento del Banco de Evaluadores de Extensión de la Facultad de Ingeniería se debe llevar a cabo una nueva convocatoria.</w:t>
      </w:r>
    </w:p>
    <w:p w14:paraId="2ECAC7EB" w14:textId="77777777" w:rsidR="0001040C" w:rsidRDefault="0001040C" w:rsidP="00BF1305">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para la actualización del Banco de Evaluadores es necesaria la conformación de un Comité de Evaluación designado ad hoc por el Consejo Directivo según lo detallado en el Artículo 5 del anexo de la Resolución N.º 141/17 del Consejo Directivo.</w:t>
      </w:r>
    </w:p>
    <w:p w14:paraId="3464552B" w14:textId="77777777" w:rsidR="0001040C" w:rsidRDefault="0001040C" w:rsidP="00BF1305">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Que la Comisión de Ciencia y Técnica, mediante Acta </w:t>
      </w:r>
      <w:r>
        <w:rPr>
          <w:rFonts w:ascii="Century Gothic" w:eastAsia="Century Gothic" w:hAnsi="Century Gothic" w:cs="Century Gothic"/>
          <w:sz w:val="20"/>
        </w:rPr>
        <w:t>N</w:t>
      </w:r>
      <w:r>
        <w:rPr>
          <w:rFonts w:ascii="Century Gothic" w:eastAsia="Century Gothic" w:hAnsi="Century Gothic" w:cs="Century Gothic"/>
          <w:color w:val="000000"/>
          <w:sz w:val="20"/>
        </w:rPr>
        <w:t xml:space="preserve">.° 3, designó a la docente María </w:t>
      </w:r>
      <w:r>
        <w:rPr>
          <w:rFonts w:ascii="Century Gothic" w:eastAsia="Century Gothic" w:hAnsi="Century Gothic" w:cs="Century Gothic"/>
          <w:sz w:val="20"/>
        </w:rPr>
        <w:t>Julia</w:t>
      </w:r>
      <w:r>
        <w:rPr>
          <w:rFonts w:ascii="Century Gothic" w:eastAsia="Century Gothic" w:hAnsi="Century Gothic" w:cs="Century Gothic"/>
          <w:color w:val="000000"/>
          <w:sz w:val="20"/>
        </w:rPr>
        <w:t xml:space="preserve"> FORTE, como miembro representante para actuar en la Comisión ad-hoc.</w:t>
      </w:r>
    </w:p>
    <w:p w14:paraId="08242173" w14:textId="77777777" w:rsidR="0001040C" w:rsidRDefault="0001040C" w:rsidP="00BF1305">
      <w:pPr>
        <w:pBdr>
          <w:top w:val="nil"/>
          <w:left w:val="nil"/>
          <w:bottom w:val="nil"/>
          <w:right w:val="nil"/>
          <w:between w:val="nil"/>
        </w:pBdr>
        <w:ind w:left="-2" w:firstLineChars="283" w:firstLine="566"/>
        <w:jc w:val="both"/>
        <w:rPr>
          <w:rFonts w:ascii="Century Gothic" w:eastAsia="Century Gothic" w:hAnsi="Century Gothic" w:cs="Century Gothic"/>
          <w:sz w:val="20"/>
        </w:rPr>
      </w:pPr>
      <w:r>
        <w:rPr>
          <w:rFonts w:ascii="Century Gothic" w:eastAsia="Century Gothic" w:hAnsi="Century Gothic" w:cs="Century Gothic"/>
          <w:color w:val="000000"/>
          <w:sz w:val="20"/>
        </w:rPr>
        <w:t>Que se ha convocado a evaluadores pertenecientes al Banco de Evaluadores de Extensión de la UNLPam. conforme a lo dictaminado por el Artículo 5 del anexo de la Resolución N.º 141/17 del Consejo Directivo, quienes han manifestado expresamente su interés en participar de la misma.</w:t>
      </w:r>
    </w:p>
    <w:p w14:paraId="6D23EF8C" w14:textId="77777777" w:rsidR="0001040C" w:rsidRDefault="0001040C" w:rsidP="00BF1305">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POR ELLO</w:t>
      </w:r>
    </w:p>
    <w:p w14:paraId="16A9C599" w14:textId="77777777" w:rsidR="0001040C" w:rsidRDefault="0001040C" w:rsidP="00BF1305">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EL CONSEJO DIRECTIVO DE LA FACULTAD DE INGENIERÍA</w:t>
      </w:r>
    </w:p>
    <w:p w14:paraId="0A0E3C40" w14:textId="77777777" w:rsidR="0001040C" w:rsidRDefault="0001040C">
      <w:pPr>
        <w:ind w:left="0" w:hanging="2"/>
        <w:jc w:val="both"/>
        <w:rPr>
          <w:rFonts w:ascii="Century Gothic" w:eastAsia="Century Gothic" w:hAnsi="Century Gothic" w:cs="Century Gothic"/>
          <w:sz w:val="20"/>
        </w:rPr>
      </w:pPr>
    </w:p>
    <w:p w14:paraId="5F2A2988" w14:textId="77777777" w:rsidR="0001040C" w:rsidRDefault="0001040C">
      <w:pPr>
        <w:ind w:left="0" w:hanging="2"/>
        <w:jc w:val="center"/>
        <w:rPr>
          <w:rFonts w:ascii="Century Gothic" w:eastAsia="Century Gothic" w:hAnsi="Century Gothic" w:cs="Century Gothic"/>
          <w:sz w:val="20"/>
        </w:rPr>
      </w:pPr>
      <w:r>
        <w:rPr>
          <w:rFonts w:ascii="Century Gothic" w:eastAsia="Century Gothic" w:hAnsi="Century Gothic" w:cs="Century Gothic"/>
          <w:sz w:val="20"/>
        </w:rPr>
        <w:t>RESUELVE</w:t>
      </w:r>
    </w:p>
    <w:p w14:paraId="6F882EC7" w14:textId="77777777" w:rsidR="0001040C" w:rsidRDefault="0001040C">
      <w:pPr>
        <w:ind w:left="0" w:hanging="2"/>
        <w:jc w:val="center"/>
        <w:rPr>
          <w:rFonts w:ascii="Century Gothic" w:eastAsia="Century Gothic" w:hAnsi="Century Gothic" w:cs="Century Gothic"/>
          <w:sz w:val="20"/>
        </w:rPr>
      </w:pPr>
    </w:p>
    <w:p w14:paraId="56778978" w14:textId="77777777" w:rsidR="0001040C" w:rsidRDefault="0001040C">
      <w:pP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ARTÍCULO 1º.- Aprobar la conformación de la Comisión ad-hoc para evaluar la presentación de los postulantes al Banco de Evaluadores de Extensión de la Facultad de Ingeniería, según lo estipulado </w:t>
      </w:r>
      <w:r>
        <w:rPr>
          <w:rFonts w:ascii="Century Gothic" w:eastAsia="Century Gothic" w:hAnsi="Century Gothic" w:cs="Century Gothic"/>
          <w:sz w:val="20"/>
        </w:rPr>
        <w:t>e</w:t>
      </w:r>
      <w:r>
        <w:rPr>
          <w:rFonts w:ascii="Century Gothic" w:eastAsia="Century Gothic" w:hAnsi="Century Gothic" w:cs="Century Gothic"/>
          <w:color w:val="000000"/>
          <w:sz w:val="20"/>
        </w:rPr>
        <w:t>n el</w:t>
      </w:r>
      <w:r>
        <w:rPr>
          <w:rFonts w:ascii="Century Gothic" w:eastAsia="Century Gothic" w:hAnsi="Century Gothic" w:cs="Century Gothic"/>
          <w:sz w:val="20"/>
        </w:rPr>
        <w:t xml:space="preserve"> Artículo 5 de la Resolución N.º 141/17 del Consejo Directivo.</w:t>
      </w:r>
    </w:p>
    <w:p w14:paraId="42E1A021" w14:textId="77777777" w:rsidR="0001040C" w:rsidRDefault="0001040C">
      <w:pP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 </w:t>
      </w:r>
    </w:p>
    <w:p w14:paraId="64C8DC2A" w14:textId="77777777" w:rsidR="0001040C" w:rsidRDefault="0001040C">
      <w:pP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ARTÍCULO 2º.- La Comisión estará integrada por:</w:t>
      </w:r>
    </w:p>
    <w:p w14:paraId="08B330B8" w14:textId="77777777" w:rsidR="0001040C" w:rsidRDefault="0001040C" w:rsidP="0001040C">
      <w:pPr>
        <w:numPr>
          <w:ilvl w:val="0"/>
          <w:numId w:val="146"/>
        </w:numPr>
        <w:spacing w:line="240" w:lineRule="auto"/>
        <w:ind w:leftChars="0" w:firstLineChars="0"/>
        <w:rPr>
          <w:rFonts w:ascii="Century Gothic" w:eastAsia="Century Gothic" w:hAnsi="Century Gothic" w:cs="Century Gothic"/>
          <w:color w:val="000000"/>
          <w:sz w:val="20"/>
        </w:rPr>
      </w:pPr>
      <w:r>
        <w:rPr>
          <w:rFonts w:ascii="Century Gothic" w:eastAsia="Century Gothic" w:hAnsi="Century Gothic" w:cs="Century Gothic"/>
          <w:color w:val="000000"/>
          <w:sz w:val="20"/>
        </w:rPr>
        <w:t>Representante de la Comisión de Ciencia y Técnica y Extensión:</w:t>
      </w:r>
    </w:p>
    <w:p w14:paraId="5D60C72D" w14:textId="77777777" w:rsidR="0001040C" w:rsidRDefault="0001040C">
      <w:pPr>
        <w:ind w:left="0" w:hanging="2"/>
        <w:rPr>
          <w:rFonts w:ascii="Century Gothic" w:eastAsia="Century Gothic" w:hAnsi="Century Gothic" w:cs="Century Gothic"/>
          <w:color w:val="000000"/>
          <w:sz w:val="20"/>
        </w:rPr>
      </w:pPr>
      <w:r>
        <w:rPr>
          <w:rFonts w:ascii="Century Gothic" w:eastAsia="Century Gothic" w:hAnsi="Century Gothic" w:cs="Century Gothic"/>
          <w:color w:val="000000"/>
          <w:sz w:val="20"/>
        </w:rPr>
        <w:t>Prof. María Julia FORTE DNI 21.704.439</w:t>
      </w:r>
    </w:p>
    <w:p w14:paraId="64C5FC5C" w14:textId="77777777" w:rsidR="0001040C" w:rsidRDefault="0001040C" w:rsidP="0001040C">
      <w:pPr>
        <w:numPr>
          <w:ilvl w:val="0"/>
          <w:numId w:val="146"/>
        </w:numPr>
        <w:spacing w:line="240" w:lineRule="auto"/>
        <w:ind w:leftChars="0" w:firstLineChars="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Docente de la Facultad de Ingeniería Integrante del Banco de Evaluadores de Extensión de la UNLPam:</w:t>
      </w:r>
    </w:p>
    <w:p w14:paraId="1A6F4EA9" w14:textId="77777777" w:rsidR="0001040C" w:rsidRDefault="0001040C">
      <w:pPr>
        <w:ind w:left="0" w:hanging="2"/>
        <w:rPr>
          <w:rFonts w:ascii="Century Gothic" w:eastAsia="Century Gothic" w:hAnsi="Century Gothic" w:cs="Century Gothic"/>
          <w:color w:val="000000"/>
          <w:sz w:val="20"/>
        </w:rPr>
      </w:pPr>
      <w:r>
        <w:rPr>
          <w:rFonts w:ascii="Century Gothic" w:eastAsia="Century Gothic" w:hAnsi="Century Gothic" w:cs="Century Gothic"/>
          <w:color w:val="000000"/>
          <w:sz w:val="20"/>
        </w:rPr>
        <w:t>Ing. Gustavo Marcelo PEYRONNET DNI 14.232.617</w:t>
      </w:r>
    </w:p>
    <w:p w14:paraId="3B2958D3" w14:textId="77777777" w:rsidR="0001040C" w:rsidRDefault="0001040C" w:rsidP="0001040C">
      <w:pPr>
        <w:numPr>
          <w:ilvl w:val="0"/>
          <w:numId w:val="146"/>
        </w:numPr>
        <w:spacing w:line="240" w:lineRule="auto"/>
        <w:ind w:leftChars="0" w:firstLineChars="0"/>
        <w:rPr>
          <w:rFonts w:ascii="Century Gothic" w:eastAsia="Century Gothic" w:hAnsi="Century Gothic" w:cs="Century Gothic"/>
          <w:color w:val="000000"/>
          <w:sz w:val="20"/>
        </w:rPr>
      </w:pPr>
      <w:r>
        <w:rPr>
          <w:rFonts w:ascii="Century Gothic" w:eastAsia="Century Gothic" w:hAnsi="Century Gothic" w:cs="Century Gothic"/>
          <w:color w:val="000000"/>
          <w:sz w:val="20"/>
        </w:rPr>
        <w:t>Integrantes del Banco de Evaluadores de Extensión de la UNLPam:</w:t>
      </w:r>
    </w:p>
    <w:p w14:paraId="3C416FAB" w14:textId="77777777" w:rsidR="0001040C" w:rsidRDefault="0001040C">
      <w:pP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Esp. Lic. María de los Ángeles BRUNI DNI 20.885.120</w:t>
      </w:r>
    </w:p>
    <w:p w14:paraId="3565C4DE" w14:textId="77777777" w:rsidR="0001040C" w:rsidRDefault="0001040C">
      <w:pPr>
        <w:ind w:left="0" w:hanging="2"/>
        <w:rPr>
          <w:rFonts w:ascii="Century Gothic" w:eastAsia="Century Gothic" w:hAnsi="Century Gothic" w:cs="Century Gothic"/>
          <w:color w:val="000000"/>
          <w:sz w:val="20"/>
        </w:rPr>
      </w:pPr>
      <w:r>
        <w:rPr>
          <w:rFonts w:ascii="Century Gothic" w:eastAsia="Century Gothic" w:hAnsi="Century Gothic" w:cs="Century Gothic"/>
          <w:color w:val="000000"/>
          <w:sz w:val="20"/>
        </w:rPr>
        <w:t>Mg. Mariela GARCIA CACHAU DNI 21.673.895</w:t>
      </w:r>
    </w:p>
    <w:p w14:paraId="1C3E5902" w14:textId="77777777" w:rsidR="0001040C" w:rsidRDefault="0001040C">
      <w:pPr>
        <w:ind w:left="0" w:hanging="2"/>
        <w:rPr>
          <w:rFonts w:ascii="Century Gothic" w:eastAsia="Century Gothic" w:hAnsi="Century Gothic" w:cs="Century Gothic"/>
          <w:color w:val="000000"/>
          <w:sz w:val="20"/>
        </w:rPr>
      </w:pPr>
      <w:r>
        <w:rPr>
          <w:rFonts w:ascii="Century Gothic" w:eastAsia="Century Gothic" w:hAnsi="Century Gothic" w:cs="Century Gothic"/>
          <w:color w:val="000000"/>
          <w:sz w:val="20"/>
        </w:rPr>
        <w:t>Mg. Laura Noemí AZCONA DNI 25.526.535</w:t>
      </w:r>
    </w:p>
    <w:p w14:paraId="1EE96BD5" w14:textId="77777777" w:rsidR="0001040C" w:rsidRDefault="0001040C">
      <w:pPr>
        <w:ind w:left="0" w:hanging="2"/>
        <w:jc w:val="both"/>
        <w:rPr>
          <w:rFonts w:ascii="Century Gothic" w:eastAsia="Century Gothic" w:hAnsi="Century Gothic" w:cs="Century Gothic"/>
          <w:color w:val="000000"/>
          <w:sz w:val="20"/>
        </w:rPr>
      </w:pPr>
    </w:p>
    <w:p w14:paraId="7BDA9681"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color w:val="000000"/>
          <w:sz w:val="20"/>
        </w:rPr>
        <w:t xml:space="preserve">ARTÍCULO 2º.- Autorizar a </w:t>
      </w:r>
      <w:r>
        <w:rPr>
          <w:rFonts w:ascii="Century Gothic" w:eastAsia="Century Gothic" w:hAnsi="Century Gothic" w:cs="Century Gothic"/>
          <w:sz w:val="20"/>
        </w:rPr>
        <w:t>Secretaría de Ciencia y Técnica y Extensión a la apertura de la convocatoria para la inscripción de postulantes docentes para integrar el Banco de Evaluadores de Extensión de la Facultad de Ingeniería.</w:t>
      </w:r>
    </w:p>
    <w:p w14:paraId="0BCCC1B0" w14:textId="77777777" w:rsidR="0001040C" w:rsidRDefault="0001040C">
      <w:pPr>
        <w:ind w:left="0" w:hanging="2"/>
        <w:jc w:val="both"/>
        <w:rPr>
          <w:rFonts w:ascii="Century Gothic" w:eastAsia="Century Gothic" w:hAnsi="Century Gothic" w:cs="Century Gothic"/>
          <w:color w:val="000000"/>
          <w:sz w:val="20"/>
        </w:rPr>
      </w:pPr>
    </w:p>
    <w:p w14:paraId="492F22ED" w14:textId="77777777" w:rsidR="0001040C" w:rsidRDefault="0001040C" w:rsidP="00BF1305">
      <w:pPr>
        <w:ind w:left="0" w:hanging="2"/>
        <w:jc w:val="both"/>
        <w:rPr>
          <w:rFonts w:ascii="Century Gothic" w:eastAsia="Century Gothic" w:hAnsi="Century Gothic" w:cs="Century Gothic"/>
          <w:color w:val="000000"/>
          <w:sz w:val="20"/>
          <w:lang w:eastAsia="es-AR"/>
        </w:rPr>
      </w:pPr>
      <w:r>
        <w:rPr>
          <w:rFonts w:ascii="Century Gothic" w:eastAsia="Century Gothic" w:hAnsi="Century Gothic" w:cs="Century Gothic"/>
          <w:color w:val="000000"/>
          <w:sz w:val="20"/>
        </w:rPr>
        <w:t>ARTÍCULO 3º.- De forma.-</w:t>
      </w:r>
    </w:p>
    <w:p w14:paraId="305BBB76" w14:textId="77777777" w:rsidR="0001040C" w:rsidRDefault="0001040C" w:rsidP="00BF1305">
      <w:pPr>
        <w:ind w:left="0" w:hanging="2"/>
        <w:jc w:val="both"/>
        <w:rPr>
          <w:rFonts w:ascii="Century Gothic" w:eastAsia="Century Gothic" w:hAnsi="Century Gothic" w:cs="Century Gothic"/>
          <w:color w:val="000000"/>
          <w:sz w:val="20"/>
        </w:rPr>
      </w:pPr>
    </w:p>
    <w:p w14:paraId="4A335DC8" w14:textId="77777777" w:rsidR="0001040C" w:rsidRDefault="0001040C" w:rsidP="00BF1305">
      <w:pPr>
        <w:ind w:left="0" w:hanging="2"/>
        <w:rPr>
          <w:rFonts w:ascii="Century Gothic" w:eastAsia="Century Gothic" w:hAnsi="Century Gothic" w:cs="Century Gothic"/>
          <w:bCs/>
          <w:sz w:val="20"/>
        </w:rPr>
      </w:pPr>
      <w:r>
        <w:rPr>
          <w:rFonts w:ascii="Century Gothic" w:eastAsia="Century Gothic" w:hAnsi="Century Gothic" w:cs="Century Gothic"/>
          <w:bCs/>
          <w:sz w:val="20"/>
        </w:rPr>
        <w:t>CASTELLINO, A.</w:t>
      </w:r>
    </w:p>
    <w:p w14:paraId="2FA1992C" w14:textId="77777777" w:rsidR="0001040C" w:rsidRDefault="0001040C" w:rsidP="00BF1305">
      <w:pPr>
        <w:ind w:left="0" w:hanging="2"/>
        <w:rPr>
          <w:rFonts w:ascii="Century Gothic" w:eastAsia="Century Gothic" w:hAnsi="Century Gothic" w:cs="Century Gothic"/>
          <w:bCs/>
          <w:sz w:val="20"/>
        </w:rPr>
      </w:pPr>
      <w:r>
        <w:rPr>
          <w:rFonts w:ascii="Century Gothic" w:eastAsia="Century Gothic" w:hAnsi="Century Gothic" w:cs="Century Gothic"/>
          <w:bCs/>
          <w:sz w:val="20"/>
        </w:rPr>
        <w:t>HERNÁNDEZ, A</w:t>
      </w:r>
    </w:p>
    <w:p w14:paraId="657E0CD1" w14:textId="77777777" w:rsidR="0001040C" w:rsidRDefault="0001040C" w:rsidP="00BF1305">
      <w:pPr>
        <w:ind w:left="0" w:hanging="2"/>
        <w:rPr>
          <w:rFonts w:ascii="Century Gothic" w:eastAsia="Century Gothic" w:hAnsi="Century Gothic" w:cs="Century Gothic"/>
          <w:bCs/>
          <w:sz w:val="20"/>
        </w:rPr>
      </w:pPr>
      <w:r>
        <w:rPr>
          <w:rFonts w:ascii="Century Gothic" w:eastAsia="Century Gothic" w:hAnsi="Century Gothic" w:cs="Century Gothic"/>
          <w:bCs/>
          <w:sz w:val="20"/>
        </w:rPr>
        <w:t>HERNÁNDEZ J.</w:t>
      </w:r>
    </w:p>
    <w:p w14:paraId="2FBE93FB" w14:textId="77777777" w:rsidR="0001040C" w:rsidRDefault="0001040C" w:rsidP="00BF1305">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VALINOTTI, J.</w:t>
      </w:r>
    </w:p>
    <w:p w14:paraId="3D3FC6CC" w14:textId="77777777" w:rsidR="0001040C" w:rsidRDefault="0001040C" w:rsidP="003E74A2">
      <w:pPr>
        <w:pStyle w:val="Normal12"/>
        <w:spacing w:after="0" w:line="240" w:lineRule="auto"/>
        <w:jc w:val="both"/>
        <w:rPr>
          <w:rFonts w:ascii="Century Gothic" w:eastAsia="Century Gothic" w:hAnsi="Century Gothic" w:cs="Century Gothic"/>
          <w:sz w:val="20"/>
          <w:szCs w:val="20"/>
          <w:highlight w:val="cyan"/>
        </w:rPr>
      </w:pPr>
    </w:p>
    <w:p w14:paraId="52BA45F1" w14:textId="77777777" w:rsidR="0001040C" w:rsidRPr="00D11EC3" w:rsidRDefault="0001040C" w:rsidP="003E74A2">
      <w:pPr>
        <w:pStyle w:val="Normal12"/>
        <w:spacing w:after="0" w:line="240" w:lineRule="auto"/>
        <w:jc w:val="both"/>
        <w:rPr>
          <w:rFonts w:ascii="Century Gothic" w:eastAsia="Century Gothic" w:hAnsi="Century Gothic" w:cs="Century Gothic"/>
          <w:sz w:val="20"/>
          <w:szCs w:val="20"/>
          <w:highlight w:val="cyan"/>
        </w:rPr>
      </w:pPr>
      <w:r>
        <w:rPr>
          <w:rFonts w:ascii="Century Gothic" w:eastAsia="Century Gothic" w:hAnsi="Century Gothic" w:cs="Century Gothic"/>
          <w:sz w:val="20"/>
          <w:szCs w:val="20"/>
          <w:highlight w:val="cyan"/>
        </w:rPr>
        <w:br w:type="page"/>
      </w:r>
    </w:p>
    <w:p w14:paraId="4F1A137B" w14:textId="77777777" w:rsidR="0001040C" w:rsidRPr="00D11EC3" w:rsidRDefault="0001040C" w:rsidP="003E74A2">
      <w:pPr>
        <w:ind w:left="0" w:hanging="2"/>
        <w:rPr>
          <w:rFonts w:ascii="Century Gothic" w:hAnsi="Century Gothic"/>
          <w:b/>
          <w:sz w:val="20"/>
          <w:highlight w:val="cyan"/>
        </w:rPr>
      </w:pPr>
      <w:r w:rsidRPr="00D11EC3">
        <w:rPr>
          <w:rFonts w:ascii="Century Gothic" w:hAnsi="Century Gothic"/>
          <w:b/>
          <w:sz w:val="20"/>
          <w:highlight w:val="cyan"/>
        </w:rPr>
        <w:lastRenderedPageBreak/>
        <w:t>Comisiones de Extensión y Bienestar Estudiantil y de Presupuesto en conjunto.</w:t>
      </w:r>
    </w:p>
    <w:p w14:paraId="366A22DC" w14:textId="77777777" w:rsidR="0001040C" w:rsidRPr="00D11EC3" w:rsidRDefault="0001040C" w:rsidP="003E74A2">
      <w:pPr>
        <w:ind w:left="0" w:hanging="2"/>
        <w:jc w:val="both"/>
        <w:rPr>
          <w:rFonts w:ascii="Century Gothic" w:eastAsia="Century Gothic" w:hAnsi="Century Gothic" w:cs="Century Gothic"/>
          <w:sz w:val="20"/>
          <w:highlight w:val="cyan"/>
        </w:rPr>
      </w:pPr>
    </w:p>
    <w:p w14:paraId="20C82F36" w14:textId="77777777" w:rsidR="0001040C" w:rsidRPr="00D11EC3" w:rsidRDefault="0001040C" w:rsidP="003E74A2">
      <w:pPr>
        <w:ind w:left="0" w:hanging="2"/>
        <w:jc w:val="both"/>
        <w:rPr>
          <w:rFonts w:ascii="Century Gothic" w:hAnsi="Century Gothic"/>
          <w:sz w:val="20"/>
          <w:highlight w:val="cyan"/>
        </w:rPr>
      </w:pPr>
      <w:r w:rsidRPr="00D11EC3">
        <w:rPr>
          <w:rFonts w:ascii="Century Gothic" w:hAnsi="Century Gothic"/>
          <w:b/>
          <w:sz w:val="20"/>
          <w:highlight w:val="cyan"/>
        </w:rPr>
        <w:t>1.7.</w:t>
      </w:r>
      <w:r w:rsidRPr="00D11EC3">
        <w:rPr>
          <w:rFonts w:ascii="Century Gothic" w:hAnsi="Century Gothic"/>
          <w:sz w:val="20"/>
          <w:highlight w:val="cyan"/>
        </w:rPr>
        <w:t xml:space="preserve"> Despacho CEyBE N.º 029 CP N.º 012, recomiendan </w:t>
      </w:r>
      <w:r w:rsidRPr="00D11EC3">
        <w:rPr>
          <w:rFonts w:ascii="Century Gothic" w:eastAsia="Century Gothic" w:hAnsi="Century Gothic" w:cs="Century Gothic"/>
          <w:color w:val="000000"/>
          <w:sz w:val="20"/>
          <w:highlight w:val="cyan"/>
        </w:rPr>
        <w:t>reconocer la producción científica presentada por la dirección de cada uno de los Proyectos de Investigación vigentes; aprobar la distribución de fondos correspondiente al monto presupuestario otorgado por la UNLPam para la finalidad de Ciencia y Técnica del año 2023; y aprobar la distribución de fondos correspondiente al monto presupuestario otorgado en el marco del “Programa Presupuestario Especial para el mejoramiento de I+D y la Extensión y Vinculación en la Facultad de Ingeniería” destinados a la actividad Ciencia y Técnica.</w:t>
      </w:r>
    </w:p>
    <w:p w14:paraId="3AC7E390" w14:textId="77777777" w:rsidR="0001040C" w:rsidRDefault="0001040C" w:rsidP="003E74A2">
      <w:pPr>
        <w:pStyle w:val="Normal20"/>
        <w:spacing w:line="240" w:lineRule="auto"/>
        <w:ind w:leftChars="0" w:left="2" w:hanging="2"/>
        <w:jc w:val="both"/>
        <w:rPr>
          <w:sz w:val="20"/>
          <w:szCs w:val="20"/>
          <w:highlight w:val="cyan"/>
        </w:rPr>
      </w:pPr>
    </w:p>
    <w:p w14:paraId="2171E6F4" w14:textId="77777777" w:rsidR="0001040C" w:rsidRDefault="0001040C" w:rsidP="00BF1305">
      <w:pPr>
        <w:tabs>
          <w:tab w:val="left" w:pos="600"/>
          <w:tab w:val="center" w:pos="4392"/>
        </w:tabs>
        <w:ind w:left="0" w:hanging="2"/>
        <w:jc w:val="center"/>
        <w:rPr>
          <w:rFonts w:ascii="Century Gothic" w:hAnsi="Century Gothic"/>
          <w:sz w:val="20"/>
        </w:rPr>
      </w:pPr>
      <w:r>
        <w:rPr>
          <w:rFonts w:ascii="Century Gothic" w:hAnsi="Century Gothic"/>
          <w:sz w:val="20"/>
        </w:rPr>
        <w:t>COMISIONES DE EXTENSIÓN Y BIENESTAR ESTUDIANTIL Y DE PRESUPUESTO</w:t>
      </w:r>
    </w:p>
    <w:p w14:paraId="29B5D7BD" w14:textId="77777777" w:rsidR="0001040C" w:rsidRDefault="0001040C" w:rsidP="0001040C">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lang w:eastAsia="zh-CN"/>
        </w:rPr>
      </w:pPr>
      <w:r>
        <w:rPr>
          <w:rFonts w:cs="Century Gothic"/>
        </w:rPr>
        <w:t>(EN CONJUNTO)</w:t>
      </w:r>
    </w:p>
    <w:p w14:paraId="402230DF" w14:textId="77777777" w:rsidR="0001040C" w:rsidRDefault="0001040C" w:rsidP="0001040C">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rPr>
      </w:pPr>
      <w:r>
        <w:rPr>
          <w:rFonts w:cs="Century Gothic"/>
        </w:rPr>
        <w:t>DESPACHO CE y BE N.º 029</w:t>
      </w:r>
    </w:p>
    <w:p w14:paraId="7AB9B23A" w14:textId="77777777" w:rsidR="0001040C" w:rsidRDefault="0001040C" w:rsidP="0001040C">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rPr>
      </w:pPr>
      <w:r>
        <w:rPr>
          <w:rFonts w:cs="Century Gothic"/>
        </w:rPr>
        <w:t xml:space="preserve">                             CP N.º 012</w:t>
      </w:r>
    </w:p>
    <w:p w14:paraId="40F74565" w14:textId="77777777" w:rsidR="0001040C" w:rsidRPr="000F272E" w:rsidRDefault="0001040C" w:rsidP="0001040C">
      <w:pPr>
        <w:pStyle w:val="Prrafodelista"/>
        <w:numPr>
          <w:ilvl w:val="0"/>
          <w:numId w:val="8"/>
        </w:numPr>
        <w:suppressAutoHyphens w:val="0"/>
        <w:autoSpaceDE/>
        <w:autoSpaceDN/>
        <w:adjustRightInd/>
        <w:spacing w:before="0" w:line="240" w:lineRule="auto"/>
        <w:ind w:leftChars="0" w:left="0" w:firstLineChars="0" w:hanging="2"/>
        <w:contextualSpacing/>
        <w:jc w:val="right"/>
        <w:textDirection w:val="lrTb"/>
        <w:textAlignment w:val="auto"/>
      </w:pPr>
      <w:r>
        <w:t>GENERAL PICO, 06 de septiembre de 2023</w:t>
      </w:r>
    </w:p>
    <w:p w14:paraId="692E03F0" w14:textId="77777777" w:rsidR="0001040C" w:rsidRDefault="0001040C" w:rsidP="0001040C">
      <w:pPr>
        <w:pStyle w:val="Prrafodelista"/>
        <w:numPr>
          <w:ilvl w:val="0"/>
          <w:numId w:val="8"/>
        </w:numPr>
        <w:suppressAutoHyphens w:val="0"/>
        <w:autoSpaceDE/>
        <w:autoSpaceDN/>
        <w:adjustRightInd/>
        <w:spacing w:before="0" w:line="240" w:lineRule="auto"/>
        <w:ind w:leftChars="0" w:left="0" w:firstLineChars="0" w:hanging="2"/>
        <w:contextualSpacing/>
        <w:jc w:val="right"/>
        <w:textDirection w:val="lrTb"/>
        <w:textAlignment w:val="auto"/>
      </w:pPr>
    </w:p>
    <w:p w14:paraId="2559FCA2"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VISTO: </w:t>
      </w:r>
    </w:p>
    <w:p w14:paraId="083DA2A7" w14:textId="77777777" w:rsidR="0001040C" w:rsidRDefault="0001040C" w:rsidP="0001040C">
      <w:pP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La Resolución N.º </w:t>
      </w:r>
      <w:hyperlink r:id="rId50" w:history="1">
        <w:r>
          <w:rPr>
            <w:rFonts w:ascii="Century Gothic" w:eastAsia="Century Gothic" w:hAnsi="Century Gothic" w:cs="Century Gothic"/>
            <w:color w:val="1155CC"/>
            <w:sz w:val="20"/>
            <w:u w:val="single"/>
          </w:rPr>
          <w:t>184/2023</w:t>
        </w:r>
      </w:hyperlink>
      <w:r>
        <w:rPr>
          <w:rFonts w:ascii="Century Gothic" w:eastAsia="Century Gothic" w:hAnsi="Century Gothic" w:cs="Century Gothic"/>
          <w:color w:val="000000"/>
          <w:sz w:val="20"/>
        </w:rPr>
        <w:t xml:space="preserve"> del Consejo Superior, y la Resolución N.º 064/23 del Consejo Directivo, y</w:t>
      </w:r>
    </w:p>
    <w:p w14:paraId="3F95A54D"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AF3637F"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CONSIDERANDO:</w:t>
      </w:r>
    </w:p>
    <w:p w14:paraId="163CE7E4" w14:textId="77777777" w:rsidR="0001040C" w:rsidRDefault="0001040C" w:rsidP="0001040C">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la Resolución N.° 184/2023 del Consejo Superior asigna los montos correspondientes del presupuesto de la UNLPam para cada Unidad Académica destinados a la actividad de Ciencia y Técnica correspondiente al año 2023.</w:t>
      </w:r>
    </w:p>
    <w:p w14:paraId="3998C6E8" w14:textId="77777777" w:rsidR="0001040C" w:rsidRDefault="0001040C" w:rsidP="0001040C">
      <w:pP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a la Facultad de Ingeniería le corresponde la suma de pesos un millón ochocientos veintisiete mil seiscientos setenta y cinco con cuarenta y nueve centavos (</w:t>
      </w:r>
      <w:r>
        <w:rPr>
          <w:rFonts w:ascii="Century Gothic" w:eastAsia="Century Gothic" w:hAnsi="Century Gothic" w:cs="Century Gothic"/>
          <w:sz w:val="20"/>
        </w:rPr>
        <w:t>$1.827.675,49</w:t>
      </w:r>
      <w:r>
        <w:rPr>
          <w:rFonts w:ascii="Century Gothic" w:eastAsia="Century Gothic" w:hAnsi="Century Gothic" w:cs="Century Gothic"/>
          <w:color w:val="000000"/>
          <w:sz w:val="20"/>
        </w:rPr>
        <w:t>) para ser distribuido en la actividad de Ciencia y Técnica.</w:t>
      </w:r>
    </w:p>
    <w:p w14:paraId="35138B26" w14:textId="77777777" w:rsidR="0001040C" w:rsidRDefault="0001040C" w:rsidP="0001040C">
      <w:pP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Que mediante la Resolución N.º </w:t>
      </w:r>
      <w:hyperlink r:id="rId51" w:history="1">
        <w:r>
          <w:rPr>
            <w:rFonts w:ascii="Century Gothic" w:eastAsia="Century Gothic" w:hAnsi="Century Gothic" w:cs="Century Gothic"/>
            <w:color w:val="1155CC"/>
            <w:sz w:val="20"/>
            <w:u w:val="single"/>
          </w:rPr>
          <w:t>064/23</w:t>
        </w:r>
      </w:hyperlink>
      <w:r>
        <w:rPr>
          <w:rFonts w:ascii="Century Gothic" w:eastAsia="Century Gothic" w:hAnsi="Century Gothic" w:cs="Century Gothic"/>
          <w:color w:val="000000"/>
          <w:sz w:val="20"/>
        </w:rPr>
        <w:t xml:space="preserve"> del Consejo Directivo se asigna al “Programa Presupuestario Especial para el mejoramiento de I+D y la Extensión y Vinculación en la Facultad de Ingeniería” la cantidad de pesos un millón doscientos setenta y nueve mil trescientos setenta y dos con ochenta y cuatro centavos ($ 1.279.372,84) destinados a la actividad Ciencia y Técnica.</w:t>
      </w:r>
    </w:p>
    <w:p w14:paraId="49CDF49D" w14:textId="77777777" w:rsidR="0001040C" w:rsidRDefault="0001040C" w:rsidP="0001040C">
      <w:pP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a los efectos de establecer la distribución de fondos correspondientes a cada proyecto I+D se aplicarán los criterios aprobados por la Resolución N.° 093/15 del Consejo Directivo.</w:t>
      </w:r>
    </w:p>
    <w:p w14:paraId="7D2E13A2" w14:textId="77777777" w:rsidR="0001040C" w:rsidRDefault="0001040C" w:rsidP="0001040C">
      <w:pP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atendiendo a lo expresado en el considerando anterior se acordó en Comisión de Ciencia y Técnica y Extensión de la Facultad de Ingeniería considerar el promedio de la producción científica de los años 2020, 2021 y 2022 para la distribución de los fondos de cada uno de los proyectos.</w:t>
      </w:r>
    </w:p>
    <w:p w14:paraId="6BB41D91" w14:textId="77777777" w:rsidR="0001040C" w:rsidRDefault="0001040C" w:rsidP="0001040C">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se realizó la distribución correspondiente al monto presupuestario otorgado por la UNLPam para la finalidad de Ciencia y Técnica del año 2023 en el Anexo II de la presente Resolución.</w:t>
      </w:r>
    </w:p>
    <w:p w14:paraId="77DF3D48" w14:textId="77777777" w:rsidR="0001040C" w:rsidRDefault="0001040C" w:rsidP="0001040C">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 Que se realizó la distribución correspondiente al monto presupuestario otorgado por el “Programa Presupuestario Especial para el mejoramiento de I+D y la Extensión y Vinculación en la Facultad de Ingeniería</w:t>
      </w:r>
      <w:r>
        <w:rPr>
          <w:rFonts w:ascii="Century Gothic" w:eastAsia="Century Gothic" w:hAnsi="Century Gothic" w:cs="Century Gothic"/>
          <w:sz w:val="20"/>
        </w:rPr>
        <w:t>”</w:t>
      </w:r>
      <w:r>
        <w:rPr>
          <w:rFonts w:ascii="Century Gothic" w:eastAsia="Century Gothic" w:hAnsi="Century Gothic" w:cs="Century Gothic"/>
          <w:color w:val="000000"/>
          <w:sz w:val="20"/>
        </w:rPr>
        <w:t xml:space="preserve"> para la finalidad de Ciencia y Técnica del año 2023 en el Anexo III de la presente Resolución.</w:t>
      </w:r>
    </w:p>
    <w:p w14:paraId="4A3EEBDE" w14:textId="77777777" w:rsidR="0001040C" w:rsidRDefault="0001040C" w:rsidP="0001040C">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Que la Comisión de Ciencia y Técnica y Extensión de la Facultad de Ingeniería </w:t>
      </w:r>
      <w:r>
        <w:rPr>
          <w:rFonts w:ascii="Century Gothic" w:eastAsia="Century Gothic" w:hAnsi="Century Gothic" w:cs="Century Gothic"/>
          <w:sz w:val="20"/>
        </w:rPr>
        <w:t>realizó</w:t>
      </w:r>
      <w:r>
        <w:rPr>
          <w:rFonts w:ascii="Century Gothic" w:eastAsia="Century Gothic" w:hAnsi="Century Gothic" w:cs="Century Gothic"/>
          <w:color w:val="000000"/>
          <w:sz w:val="20"/>
        </w:rPr>
        <w:t xml:space="preserve"> la revisión y aprobación de la producción científica expresada en el Anexo I de la presente Resolución, confor</w:t>
      </w:r>
      <w:r>
        <w:rPr>
          <w:rFonts w:ascii="Century Gothic" w:eastAsia="Century Gothic" w:hAnsi="Century Gothic" w:cs="Century Gothic"/>
          <w:sz w:val="20"/>
        </w:rPr>
        <w:t>me a las actas N° 02-23 y N° 03-23 de la comisión mencionada</w:t>
      </w:r>
      <w:r>
        <w:rPr>
          <w:rFonts w:ascii="Century Gothic" w:eastAsia="Century Gothic" w:hAnsi="Century Gothic" w:cs="Century Gothic"/>
          <w:color w:val="000000"/>
          <w:sz w:val="20"/>
        </w:rPr>
        <w:t>.</w:t>
      </w:r>
    </w:p>
    <w:p w14:paraId="6AEB6F19" w14:textId="77777777" w:rsidR="0001040C" w:rsidRDefault="0001040C" w:rsidP="0001040C">
      <w:pP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le corresponde al Consejo Directivo reconocer la producción científica y aprobar la distribución de la partida presupuestaria de Ciencia y Técnica para la Secretaría de Ciencia y Técnica y Extensión y para cada uno de los proyectos de Investigación.</w:t>
      </w:r>
    </w:p>
    <w:p w14:paraId="65120EE9" w14:textId="77777777" w:rsidR="0001040C" w:rsidRPr="000F272E" w:rsidRDefault="0001040C" w:rsidP="00BF1305">
      <w:pPr>
        <w:pStyle w:val="Prrafodelista"/>
        <w:spacing w:line="240" w:lineRule="auto"/>
        <w:ind w:left="-2" w:firstLineChars="283" w:firstLine="566"/>
      </w:pPr>
      <w:r w:rsidRPr="000F272E">
        <w:t xml:space="preserve">POR ELLO </w:t>
      </w:r>
    </w:p>
    <w:p w14:paraId="00D2F22A" w14:textId="77777777" w:rsidR="0001040C" w:rsidRPr="000F272E" w:rsidRDefault="0001040C" w:rsidP="0001040C">
      <w:pPr>
        <w:tabs>
          <w:tab w:val="left" w:pos="600"/>
          <w:tab w:val="center" w:pos="4392"/>
        </w:tabs>
        <w:ind w:left="-2" w:firstLineChars="283" w:firstLine="566"/>
        <w:rPr>
          <w:rFonts w:ascii="Century Gothic" w:hAnsi="Century Gothic"/>
          <w:kern w:val="2"/>
          <w:sz w:val="20"/>
          <w:lang w:eastAsia="zh-CN"/>
        </w:rPr>
      </w:pPr>
      <w:r w:rsidRPr="000F272E">
        <w:rPr>
          <w:rFonts w:ascii="Century Gothic" w:hAnsi="Century Gothic"/>
          <w:sz w:val="20"/>
        </w:rPr>
        <w:t xml:space="preserve">LAS COMISIONES DE EXTENSIÓN Y BIENESTAR ESTUDIANTIL Y DE PRESUPUESTO </w:t>
      </w:r>
    </w:p>
    <w:p w14:paraId="37A0EFDA" w14:textId="77777777" w:rsidR="0001040C" w:rsidRPr="000F272E" w:rsidRDefault="0001040C" w:rsidP="0001040C">
      <w:pPr>
        <w:tabs>
          <w:tab w:val="left" w:pos="600"/>
          <w:tab w:val="center" w:pos="4392"/>
        </w:tabs>
        <w:ind w:left="-2" w:firstLineChars="283" w:firstLine="566"/>
        <w:rPr>
          <w:rFonts w:ascii="Century Gothic" w:hAnsi="Century Gothic"/>
          <w:sz w:val="20"/>
        </w:rPr>
      </w:pPr>
      <w:r w:rsidRPr="000F272E">
        <w:rPr>
          <w:rFonts w:ascii="Century Gothic" w:hAnsi="Century Gothic"/>
          <w:sz w:val="20"/>
        </w:rPr>
        <w:t>(EN CONJUNTO)</w:t>
      </w:r>
    </w:p>
    <w:p w14:paraId="341E59AF" w14:textId="77777777" w:rsidR="0001040C" w:rsidRPr="000F272E" w:rsidRDefault="0001040C" w:rsidP="00BF1305">
      <w:pPr>
        <w:pStyle w:val="Prrafodelista"/>
        <w:spacing w:line="240" w:lineRule="auto"/>
        <w:ind w:left="-2" w:firstLineChars="283" w:firstLine="566"/>
      </w:pPr>
      <w:r w:rsidRPr="000F272E">
        <w:t>DEL CONSEJO DIRECTIVO DE LA FACULTAD DE INGENIERÍA</w:t>
      </w:r>
    </w:p>
    <w:p w14:paraId="0B636B90" w14:textId="77777777" w:rsidR="0001040C" w:rsidRPr="000F272E" w:rsidRDefault="0001040C" w:rsidP="0001040C">
      <w:pPr>
        <w:pStyle w:val="Normal3"/>
        <w:numPr>
          <w:ilvl w:val="0"/>
          <w:numId w:val="8"/>
        </w:numPr>
        <w:tabs>
          <w:tab w:val="clear" w:pos="5670"/>
          <w:tab w:val="left" w:pos="708"/>
          <w:tab w:val="left" w:pos="3828"/>
          <w:tab w:val="left" w:pos="6804"/>
        </w:tabs>
        <w:suppressAutoHyphens w:val="0"/>
        <w:spacing w:line="240" w:lineRule="auto"/>
        <w:ind w:leftChars="0" w:left="-1" w:firstLineChars="0" w:hanging="1"/>
        <w:jc w:val="left"/>
        <w:textDirection w:val="lrTb"/>
        <w:textAlignment w:val="auto"/>
        <w:outlineLvl w:val="9"/>
      </w:pPr>
    </w:p>
    <w:p w14:paraId="002236C1" w14:textId="77777777" w:rsidR="0001040C" w:rsidRDefault="0001040C" w:rsidP="00BF1305">
      <w:pPr>
        <w:pStyle w:val="Normal3"/>
        <w:ind w:left="0"/>
      </w:pPr>
      <w:r w:rsidRPr="000F272E">
        <w:t>RECOMIENDAN</w:t>
      </w:r>
    </w:p>
    <w:p w14:paraId="3B9B2982" w14:textId="77777777" w:rsidR="0001040C" w:rsidRPr="000F272E" w:rsidRDefault="0001040C" w:rsidP="00BF1305">
      <w:pPr>
        <w:pStyle w:val="Normal3"/>
        <w:ind w:left="0"/>
      </w:pPr>
    </w:p>
    <w:p w14:paraId="4A943E30"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lastRenderedPageBreak/>
        <w:t xml:space="preserve">ARTÍCULO 1º.- Reconocer la producción científica presentada por la dirección de cada uno de los Proyectos de Investigación vigentes, según lo establecido en el </w:t>
      </w:r>
      <w:r>
        <w:rPr>
          <w:rFonts w:ascii="Century Gothic" w:eastAsia="Century Gothic" w:hAnsi="Century Gothic" w:cs="Century Gothic"/>
          <w:b/>
          <w:color w:val="000000"/>
          <w:sz w:val="20"/>
        </w:rPr>
        <w:t>Anexo I</w:t>
      </w:r>
      <w:r>
        <w:rPr>
          <w:rFonts w:ascii="Century Gothic" w:eastAsia="Century Gothic" w:hAnsi="Century Gothic" w:cs="Century Gothic"/>
          <w:color w:val="000000"/>
          <w:sz w:val="20"/>
        </w:rPr>
        <w:t xml:space="preserve"> de la presente Resolución.</w:t>
      </w:r>
    </w:p>
    <w:p w14:paraId="3422971F"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sz w:val="20"/>
        </w:rPr>
      </w:pPr>
    </w:p>
    <w:p w14:paraId="2E0C5861"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ARTÍCULO 2º.- Aprobar la distribución de fondos correspondiente al monto presupuestario otorgado por la UNLPam para la finalidad de Ciencia y Técnica del año 2023, según lo establecido en el </w:t>
      </w:r>
      <w:r>
        <w:rPr>
          <w:rFonts w:ascii="Century Gothic" w:eastAsia="Century Gothic" w:hAnsi="Century Gothic" w:cs="Century Gothic"/>
          <w:b/>
          <w:color w:val="000000"/>
          <w:sz w:val="20"/>
        </w:rPr>
        <w:t>Anexo II</w:t>
      </w:r>
      <w:r>
        <w:rPr>
          <w:rFonts w:ascii="Century Gothic" w:eastAsia="Century Gothic" w:hAnsi="Century Gothic" w:cs="Century Gothic"/>
          <w:color w:val="000000"/>
          <w:sz w:val="20"/>
        </w:rPr>
        <w:t xml:space="preserve"> de la presente Resolución. </w:t>
      </w:r>
    </w:p>
    <w:p w14:paraId="2AA74C18" w14:textId="77777777" w:rsidR="0001040C" w:rsidRDefault="0001040C">
      <w:pPr>
        <w:ind w:left="0" w:hanging="2"/>
        <w:rPr>
          <w:rFonts w:ascii="Century Gothic" w:eastAsia="Century Gothic" w:hAnsi="Century Gothic" w:cs="Century Gothic"/>
          <w:sz w:val="20"/>
        </w:rPr>
      </w:pPr>
    </w:p>
    <w:p w14:paraId="6F1EF9CD"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ARTÍCULO 3º.- Aprobar la distribución de fondos correspondiente al monto presupuestario otorgado en el marco del “Programa Presupuestario Especial para el mejoramiento de I+D y la Extensión y Vinculación en la Facultad de Ingeniería” destinados a la actividad Ciencia y Técnica, según lo establecido en el </w:t>
      </w:r>
      <w:r>
        <w:rPr>
          <w:rFonts w:ascii="Century Gothic" w:eastAsia="Century Gothic" w:hAnsi="Century Gothic" w:cs="Century Gothic"/>
          <w:b/>
          <w:color w:val="000000"/>
          <w:sz w:val="20"/>
        </w:rPr>
        <w:t>Anexo III</w:t>
      </w:r>
      <w:r>
        <w:rPr>
          <w:rFonts w:ascii="Century Gothic" w:eastAsia="Century Gothic" w:hAnsi="Century Gothic" w:cs="Century Gothic"/>
          <w:color w:val="000000"/>
          <w:sz w:val="20"/>
        </w:rPr>
        <w:t xml:space="preserve"> de la presente Resolución.</w:t>
      </w:r>
    </w:p>
    <w:p w14:paraId="12621973" w14:textId="77777777" w:rsidR="0001040C" w:rsidRDefault="0001040C">
      <w:pPr>
        <w:ind w:left="0" w:hanging="2"/>
        <w:rPr>
          <w:rFonts w:ascii="Century Gothic" w:eastAsia="Century Gothic" w:hAnsi="Century Gothic" w:cs="Century Gothic"/>
          <w:sz w:val="20"/>
        </w:rPr>
      </w:pPr>
    </w:p>
    <w:p w14:paraId="5876FA83"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4º.- De forma.-</w:t>
      </w:r>
    </w:p>
    <w:p w14:paraId="67755418" w14:textId="77777777" w:rsidR="0001040C" w:rsidRDefault="0001040C" w:rsidP="00BF1305">
      <w:pPr>
        <w:pStyle w:val="Normal10"/>
        <w:ind w:left="0" w:hanging="2"/>
        <w:rPr>
          <w:rFonts w:ascii="Century Gothic" w:hAnsi="Century Gothic"/>
          <w:lang w:eastAsia="ar-SA"/>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01040C" w14:paraId="1F2790CC" w14:textId="77777777" w:rsidTr="00BF1305">
        <w:trPr>
          <w:trHeight w:val="191"/>
        </w:trPr>
        <w:tc>
          <w:tcPr>
            <w:tcW w:w="4471" w:type="dxa"/>
            <w:hideMark/>
          </w:tcPr>
          <w:p w14:paraId="1B281B20" w14:textId="77777777" w:rsidR="0001040C" w:rsidRDefault="0001040C">
            <w:pPr>
              <w:ind w:left="0" w:hanging="2"/>
              <w:jc w:val="center"/>
              <w:rPr>
                <w:rFonts w:ascii="Century Gothic" w:eastAsia="Century Gothic" w:hAnsi="Century Gothic" w:cs="Century Gothic"/>
                <w:b/>
                <w:color w:val="000000"/>
                <w:sz w:val="20"/>
              </w:rPr>
            </w:pPr>
            <w:r>
              <w:rPr>
                <w:rFonts w:ascii="Century Gothic" w:eastAsia="Century Gothic" w:hAnsi="Century Gothic" w:cs="Century Gothic"/>
                <w:b/>
                <w:sz w:val="20"/>
              </w:rPr>
              <w:t>CEyBE</w:t>
            </w:r>
          </w:p>
        </w:tc>
        <w:tc>
          <w:tcPr>
            <w:tcW w:w="4469" w:type="dxa"/>
            <w:hideMark/>
          </w:tcPr>
          <w:p w14:paraId="6CA55E82" w14:textId="77777777" w:rsidR="0001040C" w:rsidRDefault="0001040C">
            <w:pPr>
              <w:ind w:left="0" w:hanging="2"/>
              <w:jc w:val="center"/>
              <w:rPr>
                <w:rFonts w:ascii="Century Gothic" w:eastAsia="Century Gothic" w:hAnsi="Century Gothic" w:cs="Century Gothic"/>
                <w:b/>
                <w:sz w:val="20"/>
                <w:lang w:eastAsia="ar-SA"/>
              </w:rPr>
            </w:pPr>
            <w:r>
              <w:rPr>
                <w:rFonts w:ascii="Century Gothic" w:eastAsia="Century Gothic" w:hAnsi="Century Gothic" w:cs="Century Gothic"/>
                <w:b/>
                <w:sz w:val="20"/>
              </w:rPr>
              <w:t>CP</w:t>
            </w:r>
          </w:p>
        </w:tc>
      </w:tr>
      <w:tr w:rsidR="0001040C" w14:paraId="480D0E55" w14:textId="77777777" w:rsidTr="00BF1305">
        <w:trPr>
          <w:trHeight w:val="1488"/>
        </w:trPr>
        <w:tc>
          <w:tcPr>
            <w:tcW w:w="4471" w:type="dxa"/>
          </w:tcPr>
          <w:p w14:paraId="4BEAA76B"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 xml:space="preserve">KOVAC F. </w:t>
            </w:r>
          </w:p>
          <w:p w14:paraId="04258E63"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 xml:space="preserve">HERNÁNDEZ A. </w:t>
            </w:r>
          </w:p>
          <w:p w14:paraId="2FD42FA0"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HERNÁNDEZ J.</w:t>
            </w:r>
          </w:p>
          <w:p w14:paraId="7A33E7C9"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MASSOLO A.</w:t>
            </w:r>
          </w:p>
          <w:p w14:paraId="345001FB"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VALINOTTI J.</w:t>
            </w:r>
          </w:p>
          <w:p w14:paraId="7C68CCAD" w14:textId="77777777" w:rsidR="0001040C" w:rsidRDefault="0001040C">
            <w:pPr>
              <w:ind w:left="0" w:hanging="2"/>
              <w:jc w:val="both"/>
              <w:rPr>
                <w:rFonts w:ascii="Century Gothic" w:eastAsia="Century Gothic" w:hAnsi="Century Gothic" w:cs="Century Gothic"/>
                <w:b/>
                <w:color w:val="000000"/>
                <w:sz w:val="20"/>
              </w:rPr>
            </w:pPr>
          </w:p>
        </w:tc>
        <w:tc>
          <w:tcPr>
            <w:tcW w:w="4469" w:type="dxa"/>
          </w:tcPr>
          <w:p w14:paraId="5B810886" w14:textId="77777777" w:rsidR="0001040C" w:rsidRDefault="0001040C" w:rsidP="00BF1305">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 xml:space="preserve">KOVAC F. </w:t>
            </w:r>
          </w:p>
          <w:p w14:paraId="0030EA4E" w14:textId="77777777" w:rsidR="0001040C" w:rsidRDefault="0001040C" w:rsidP="00BF1305">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 xml:space="preserve">HERNÁNDEZ A. </w:t>
            </w:r>
          </w:p>
          <w:p w14:paraId="6F995BD8" w14:textId="77777777" w:rsidR="0001040C" w:rsidRDefault="0001040C" w:rsidP="00BF1305">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HERNÁNDEZ J.</w:t>
            </w:r>
          </w:p>
          <w:p w14:paraId="69655F6F" w14:textId="77777777" w:rsidR="0001040C" w:rsidRDefault="0001040C" w:rsidP="00BF1305">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MASSOLO A.</w:t>
            </w:r>
          </w:p>
          <w:p w14:paraId="710B1830" w14:textId="77777777" w:rsidR="0001040C" w:rsidRDefault="0001040C" w:rsidP="00BF1305">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VALINOTTI J.</w:t>
            </w:r>
          </w:p>
          <w:p w14:paraId="51ABD4BC" w14:textId="77777777" w:rsidR="0001040C" w:rsidRDefault="0001040C">
            <w:pPr>
              <w:ind w:left="0" w:hanging="2"/>
              <w:jc w:val="both"/>
              <w:rPr>
                <w:rFonts w:ascii="Century Gothic" w:eastAsia="Century Gothic" w:hAnsi="Century Gothic" w:cs="Century Gothic"/>
                <w:color w:val="000000"/>
                <w:sz w:val="20"/>
              </w:rPr>
            </w:pPr>
          </w:p>
        </w:tc>
      </w:tr>
    </w:tbl>
    <w:p w14:paraId="37EBAB25" w14:textId="77777777" w:rsidR="0001040C" w:rsidRDefault="0001040C">
      <w:pPr>
        <w:tabs>
          <w:tab w:val="left" w:pos="993"/>
          <w:tab w:val="left" w:pos="5103"/>
        </w:tabs>
        <w:ind w:left="0" w:hanging="2"/>
        <w:rPr>
          <w:rFonts w:ascii="Century Gothic" w:eastAsia="Century Gothic" w:hAnsi="Century Gothic" w:cs="Century Gothic"/>
          <w:sz w:val="20"/>
        </w:rPr>
        <w:sectPr w:rsidR="0001040C" w:rsidSect="0043362B">
          <w:headerReference w:type="default" r:id="rId52"/>
          <w:headerReference w:type="first" r:id="rId53"/>
          <w:type w:val="continuous"/>
          <w:pgSz w:w="11906" w:h="16838" w:code="9"/>
          <w:pgMar w:top="851" w:right="1418" w:bottom="567" w:left="1701" w:header="720" w:footer="0" w:gutter="0"/>
          <w:pgNumType w:start="1"/>
          <w:cols w:space="720"/>
          <w:docGrid w:linePitch="326"/>
        </w:sectPr>
      </w:pPr>
    </w:p>
    <w:p w14:paraId="6711833B" w14:textId="77777777" w:rsidR="0001040C" w:rsidRDefault="00000000">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r>
        <w:rPr>
          <w:noProof/>
        </w:rPr>
        <w:lastRenderedPageBreak/>
        <w:pict w14:anchorId="4B4B55CF">
          <v:rect id="Rectángulo 1" o:spid="_x0000_s1027" style="position:absolute;left:0;text-align:left;margin-left:55pt;margin-top:-3.25pt;width:635.25pt;height:5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" strokecolor="white" strokeweight="1pt">
            <v:stroke startarrowwidth="narrow" startarrowlength="short" endarrowwidth="narrow" endarrowlength="short" joinstyle="round"/>
            <v:path arrowok="t"/>
            <v:textbox inset="3.19236mm,3pt,3.19236mm,3pt">
              <w:txbxContent>
                <w:p w14:paraId="2427BF5E" w14:textId="77777777" w:rsidR="0001040C" w:rsidRDefault="0001040C">
                  <w:pPr>
                    <w:ind w:left="0" w:hanging="2"/>
                    <w:jc w:val="center"/>
                  </w:pPr>
                  <w:r>
                    <w:rPr>
                      <w:rFonts w:ascii="Century Gothic" w:eastAsia="Century Gothic" w:hAnsi="Century Gothic" w:cs="Century Gothic"/>
                      <w:color w:val="000000"/>
                      <w:sz w:val="20"/>
                      <w:u w:val="single"/>
                    </w:rPr>
                    <w:t>Anexo I</w:t>
                  </w:r>
                </w:p>
                <w:p w14:paraId="23E53278" w14:textId="77777777" w:rsidR="0001040C" w:rsidRDefault="0001040C">
                  <w:pPr>
                    <w:ind w:left="0" w:hanging="2"/>
                    <w:jc w:val="center"/>
                  </w:pPr>
                </w:p>
                <w:p w14:paraId="2ACDFDB6" w14:textId="77777777" w:rsidR="0001040C" w:rsidRDefault="0001040C">
                  <w:pPr>
                    <w:ind w:left="0" w:hanging="2"/>
                    <w:jc w:val="center"/>
                  </w:pPr>
                  <w:r>
                    <w:rPr>
                      <w:rFonts w:ascii="Century Gothic" w:eastAsia="Century Gothic" w:hAnsi="Century Gothic" w:cs="Century Gothic"/>
                      <w:color w:val="000000"/>
                      <w:sz w:val="20"/>
                    </w:rPr>
                    <w:t>PRODUCCIÓN CIENTÍFICA DE LOS PROYECTOS DE INVESTIGACIÓN DE LA FACULTAD DE INGENIERIA 2022</w:t>
                  </w:r>
                </w:p>
                <w:p w14:paraId="3B8AF9F9" w14:textId="77777777" w:rsidR="0001040C" w:rsidRDefault="0001040C">
                  <w:pPr>
                    <w:spacing w:line="258" w:lineRule="auto"/>
                    <w:ind w:left="0" w:hanging="2"/>
                    <w:jc w:val="center"/>
                  </w:pPr>
                </w:p>
                <w:p w14:paraId="5DA48A8A" w14:textId="77777777" w:rsidR="0001040C" w:rsidRDefault="0001040C">
                  <w:pPr>
                    <w:spacing w:line="258" w:lineRule="auto"/>
                    <w:ind w:left="0" w:hanging="2"/>
                    <w:jc w:val="center"/>
                  </w:pPr>
                  <w:r>
                    <w:rPr>
                      <w:color w:val="000000"/>
                    </w:rPr>
                    <w:t>PRODUCCIÓN CIENTÍFICA DE LOS PROYECTOS DE INVESTIGACIÓN DE LA FACULTAD DE INGENIERIA 2020</w:t>
                  </w:r>
                </w:p>
                <w:p w14:paraId="0C63BC1C" w14:textId="77777777" w:rsidR="0001040C" w:rsidRDefault="0001040C">
                  <w:pPr>
                    <w:spacing w:line="258" w:lineRule="auto"/>
                    <w:ind w:left="0" w:hanging="2"/>
                  </w:pPr>
                </w:p>
                <w:p w14:paraId="693427D4" w14:textId="77777777" w:rsidR="0001040C" w:rsidRDefault="0001040C">
                  <w:pPr>
                    <w:spacing w:line="258" w:lineRule="auto"/>
                    <w:ind w:left="0" w:hanging="2"/>
                    <w:jc w:val="center"/>
                  </w:pPr>
                </w:p>
                <w:p w14:paraId="10E8EFEC" w14:textId="77777777" w:rsidR="0001040C" w:rsidRDefault="0001040C">
                  <w:pPr>
                    <w:spacing w:line="258" w:lineRule="auto"/>
                    <w:ind w:left="0" w:hanging="2"/>
                  </w:pPr>
                </w:p>
                <w:p w14:paraId="5348E688" w14:textId="77777777" w:rsidR="0001040C" w:rsidRDefault="0001040C">
                  <w:pPr>
                    <w:spacing w:line="258" w:lineRule="auto"/>
                    <w:ind w:left="0" w:hanging="2"/>
                  </w:pPr>
                </w:p>
              </w:txbxContent>
            </v:textbox>
          </v:rect>
        </w:pict>
      </w:r>
    </w:p>
    <w:p w14:paraId="25E451A4" w14:textId="77777777" w:rsidR="0001040C" w:rsidRDefault="0001040C">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p>
    <w:p w14:paraId="431CC6F0" w14:textId="77777777" w:rsidR="0001040C" w:rsidRDefault="0001040C">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p>
    <w:p w14:paraId="4208AE2B" w14:textId="77777777" w:rsidR="0001040C" w:rsidRDefault="0001040C">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p>
    <w:tbl>
      <w:tblPr>
        <w:tblW w:w="14656" w:type="dxa"/>
        <w:tblInd w:w="-70" w:type="dxa"/>
        <w:tblBorders>
          <w:top w:val="single" w:sz="4" w:space="0" w:color="AEAAAA"/>
          <w:left w:val="single" w:sz="4" w:space="0" w:color="AEAAAA"/>
          <w:bottom w:val="single" w:sz="4" w:space="0" w:color="AEAAAA"/>
          <w:right w:val="single" w:sz="4" w:space="0" w:color="AEAAAA"/>
          <w:insideH w:val="single" w:sz="6" w:space="0" w:color="AEAAAA"/>
          <w:insideV w:val="single" w:sz="6" w:space="0" w:color="AEAAAA"/>
        </w:tblBorders>
        <w:tblLayout w:type="fixed"/>
        <w:tblLook w:val="0400" w:firstRow="0" w:lastRow="0" w:firstColumn="0" w:lastColumn="0" w:noHBand="0" w:noVBand="1"/>
      </w:tblPr>
      <w:tblGrid>
        <w:gridCol w:w="1192"/>
        <w:gridCol w:w="350"/>
        <w:gridCol w:w="349"/>
        <w:gridCol w:w="343"/>
        <w:gridCol w:w="349"/>
        <w:gridCol w:w="349"/>
        <w:gridCol w:w="342"/>
        <w:gridCol w:w="348"/>
        <w:gridCol w:w="348"/>
        <w:gridCol w:w="342"/>
        <w:gridCol w:w="497"/>
        <w:gridCol w:w="497"/>
        <w:gridCol w:w="490"/>
        <w:gridCol w:w="497"/>
        <w:gridCol w:w="491"/>
        <w:gridCol w:w="497"/>
        <w:gridCol w:w="497"/>
        <w:gridCol w:w="490"/>
        <w:gridCol w:w="497"/>
        <w:gridCol w:w="491"/>
        <w:gridCol w:w="348"/>
        <w:gridCol w:w="348"/>
        <w:gridCol w:w="348"/>
        <w:gridCol w:w="348"/>
        <w:gridCol w:w="415"/>
        <w:gridCol w:w="415"/>
        <w:gridCol w:w="415"/>
        <w:gridCol w:w="415"/>
        <w:gridCol w:w="348"/>
        <w:gridCol w:w="348"/>
        <w:gridCol w:w="342"/>
        <w:gridCol w:w="349"/>
        <w:gridCol w:w="342"/>
        <w:gridCol w:w="283"/>
        <w:gridCol w:w="336"/>
      </w:tblGrid>
      <w:tr w:rsidR="0001040C" w14:paraId="679F2489" w14:textId="77777777" w:rsidTr="00BF1305">
        <w:trPr>
          <w:cantSplit/>
          <w:trHeight w:val="454"/>
          <w:tblHeader/>
        </w:trPr>
        <w:tc>
          <w:tcPr>
            <w:tcW w:w="1192"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620E7E50"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Producción</w:t>
            </w:r>
          </w:p>
        </w:tc>
        <w:tc>
          <w:tcPr>
            <w:tcW w:w="9456" w:type="dxa"/>
            <w:gridSpan w:val="23"/>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6110A2F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Cantidades de Producción</w:t>
            </w:r>
          </w:p>
        </w:tc>
        <w:tc>
          <w:tcPr>
            <w:tcW w:w="166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5648F11D"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Producción por Transferencia</w:t>
            </w:r>
          </w:p>
        </w:tc>
        <w:tc>
          <w:tcPr>
            <w:tcW w:w="234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4756CA63"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Formación de Recursos Humanos</w:t>
            </w:r>
          </w:p>
        </w:tc>
      </w:tr>
      <w:tr w:rsidR="0001040C" w14:paraId="62F72F48" w14:textId="77777777" w:rsidTr="00BF1305">
        <w:trPr>
          <w:cantSplit/>
          <w:trHeight w:val="454"/>
          <w:tblHeader/>
        </w:trPr>
        <w:tc>
          <w:tcPr>
            <w:tcW w:w="1192" w:type="dxa"/>
            <w:tcBorders>
              <w:top w:val="single" w:sz="4" w:space="0" w:color="auto"/>
            </w:tcBorders>
            <w:shd w:val="clear" w:color="auto" w:fill="auto"/>
            <w:tcMar>
              <w:top w:w="0" w:type="dxa"/>
              <w:left w:w="45" w:type="dxa"/>
              <w:bottom w:w="0" w:type="dxa"/>
              <w:right w:w="45" w:type="dxa"/>
            </w:tcMar>
            <w:vAlign w:val="center"/>
          </w:tcPr>
          <w:p w14:paraId="5F497D2D"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DIRECTOR/A</w:t>
            </w:r>
          </w:p>
        </w:tc>
        <w:tc>
          <w:tcPr>
            <w:tcW w:w="350" w:type="dxa"/>
            <w:tcBorders>
              <w:top w:val="single" w:sz="4" w:space="0" w:color="auto"/>
            </w:tcBorders>
            <w:shd w:val="clear" w:color="auto" w:fill="auto"/>
            <w:tcMar>
              <w:top w:w="0" w:type="dxa"/>
              <w:left w:w="45" w:type="dxa"/>
              <w:bottom w:w="0" w:type="dxa"/>
              <w:right w:w="45" w:type="dxa"/>
            </w:tcMar>
            <w:vAlign w:val="center"/>
          </w:tcPr>
          <w:p w14:paraId="21540649"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1a</w:t>
            </w:r>
          </w:p>
        </w:tc>
        <w:tc>
          <w:tcPr>
            <w:tcW w:w="349" w:type="dxa"/>
            <w:tcBorders>
              <w:top w:val="single" w:sz="4" w:space="0" w:color="auto"/>
            </w:tcBorders>
            <w:shd w:val="clear" w:color="auto" w:fill="auto"/>
            <w:tcMar>
              <w:top w:w="0" w:type="dxa"/>
              <w:left w:w="45" w:type="dxa"/>
              <w:bottom w:w="0" w:type="dxa"/>
              <w:right w:w="45" w:type="dxa"/>
            </w:tcMar>
            <w:vAlign w:val="center"/>
          </w:tcPr>
          <w:p w14:paraId="2F81D751"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1b</w:t>
            </w:r>
          </w:p>
        </w:tc>
        <w:tc>
          <w:tcPr>
            <w:tcW w:w="343" w:type="dxa"/>
            <w:tcBorders>
              <w:top w:val="single" w:sz="4" w:space="0" w:color="auto"/>
            </w:tcBorders>
            <w:shd w:val="clear" w:color="auto" w:fill="auto"/>
            <w:tcMar>
              <w:top w:w="0" w:type="dxa"/>
              <w:left w:w="45" w:type="dxa"/>
              <w:bottom w:w="0" w:type="dxa"/>
              <w:right w:w="45" w:type="dxa"/>
            </w:tcMar>
            <w:vAlign w:val="center"/>
          </w:tcPr>
          <w:p w14:paraId="232E0C21"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1c</w:t>
            </w:r>
          </w:p>
        </w:tc>
        <w:tc>
          <w:tcPr>
            <w:tcW w:w="349" w:type="dxa"/>
            <w:tcBorders>
              <w:top w:val="single" w:sz="4" w:space="0" w:color="auto"/>
            </w:tcBorders>
            <w:shd w:val="clear" w:color="auto" w:fill="auto"/>
            <w:tcMar>
              <w:top w:w="0" w:type="dxa"/>
              <w:left w:w="45" w:type="dxa"/>
              <w:bottom w:w="0" w:type="dxa"/>
              <w:right w:w="45" w:type="dxa"/>
            </w:tcMar>
            <w:vAlign w:val="center"/>
          </w:tcPr>
          <w:p w14:paraId="38940F54"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2a</w:t>
            </w:r>
          </w:p>
        </w:tc>
        <w:tc>
          <w:tcPr>
            <w:tcW w:w="349" w:type="dxa"/>
            <w:tcBorders>
              <w:top w:val="single" w:sz="4" w:space="0" w:color="auto"/>
            </w:tcBorders>
            <w:shd w:val="clear" w:color="auto" w:fill="auto"/>
            <w:tcMar>
              <w:top w:w="0" w:type="dxa"/>
              <w:left w:w="45" w:type="dxa"/>
              <w:bottom w:w="0" w:type="dxa"/>
              <w:right w:w="45" w:type="dxa"/>
            </w:tcMar>
            <w:vAlign w:val="center"/>
          </w:tcPr>
          <w:p w14:paraId="231CCBFB"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2b</w:t>
            </w:r>
          </w:p>
        </w:tc>
        <w:tc>
          <w:tcPr>
            <w:tcW w:w="342" w:type="dxa"/>
            <w:tcBorders>
              <w:top w:val="single" w:sz="4" w:space="0" w:color="auto"/>
            </w:tcBorders>
            <w:shd w:val="clear" w:color="auto" w:fill="auto"/>
            <w:tcMar>
              <w:top w:w="0" w:type="dxa"/>
              <w:left w:w="45" w:type="dxa"/>
              <w:bottom w:w="0" w:type="dxa"/>
              <w:right w:w="45" w:type="dxa"/>
            </w:tcMar>
            <w:vAlign w:val="center"/>
          </w:tcPr>
          <w:p w14:paraId="22CA1415"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2c</w:t>
            </w:r>
          </w:p>
        </w:tc>
        <w:tc>
          <w:tcPr>
            <w:tcW w:w="348" w:type="dxa"/>
            <w:tcBorders>
              <w:top w:val="single" w:sz="4" w:space="0" w:color="auto"/>
            </w:tcBorders>
            <w:shd w:val="clear" w:color="auto" w:fill="auto"/>
            <w:tcMar>
              <w:top w:w="0" w:type="dxa"/>
              <w:left w:w="45" w:type="dxa"/>
              <w:bottom w:w="0" w:type="dxa"/>
              <w:right w:w="45" w:type="dxa"/>
            </w:tcMar>
            <w:vAlign w:val="center"/>
          </w:tcPr>
          <w:p w14:paraId="3D713070"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3a</w:t>
            </w:r>
          </w:p>
        </w:tc>
        <w:tc>
          <w:tcPr>
            <w:tcW w:w="348" w:type="dxa"/>
            <w:tcBorders>
              <w:top w:val="single" w:sz="4" w:space="0" w:color="auto"/>
            </w:tcBorders>
            <w:shd w:val="clear" w:color="auto" w:fill="auto"/>
            <w:tcMar>
              <w:top w:w="0" w:type="dxa"/>
              <w:left w:w="45" w:type="dxa"/>
              <w:bottom w:w="0" w:type="dxa"/>
              <w:right w:w="45" w:type="dxa"/>
            </w:tcMar>
            <w:vAlign w:val="center"/>
          </w:tcPr>
          <w:p w14:paraId="3A5C051D"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3b</w:t>
            </w:r>
          </w:p>
        </w:tc>
        <w:tc>
          <w:tcPr>
            <w:tcW w:w="342" w:type="dxa"/>
            <w:tcBorders>
              <w:top w:val="single" w:sz="4" w:space="0" w:color="auto"/>
            </w:tcBorders>
            <w:shd w:val="clear" w:color="auto" w:fill="auto"/>
            <w:tcMar>
              <w:top w:w="0" w:type="dxa"/>
              <w:left w:w="45" w:type="dxa"/>
              <w:bottom w:w="0" w:type="dxa"/>
              <w:right w:w="45" w:type="dxa"/>
            </w:tcMar>
            <w:vAlign w:val="center"/>
          </w:tcPr>
          <w:p w14:paraId="773D0DDC"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3c</w:t>
            </w:r>
          </w:p>
        </w:tc>
        <w:tc>
          <w:tcPr>
            <w:tcW w:w="497" w:type="dxa"/>
            <w:tcBorders>
              <w:top w:val="single" w:sz="4" w:space="0" w:color="auto"/>
            </w:tcBorders>
            <w:shd w:val="clear" w:color="auto" w:fill="auto"/>
            <w:tcMar>
              <w:top w:w="0" w:type="dxa"/>
              <w:left w:w="45" w:type="dxa"/>
              <w:bottom w:w="0" w:type="dxa"/>
              <w:right w:w="45" w:type="dxa"/>
            </w:tcMar>
            <w:vAlign w:val="center"/>
          </w:tcPr>
          <w:p w14:paraId="7C49B970"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4.1a</w:t>
            </w:r>
          </w:p>
        </w:tc>
        <w:tc>
          <w:tcPr>
            <w:tcW w:w="497" w:type="dxa"/>
            <w:tcBorders>
              <w:top w:val="single" w:sz="4" w:space="0" w:color="auto"/>
            </w:tcBorders>
            <w:shd w:val="clear" w:color="auto" w:fill="auto"/>
            <w:tcMar>
              <w:top w:w="0" w:type="dxa"/>
              <w:left w:w="45" w:type="dxa"/>
              <w:bottom w:w="0" w:type="dxa"/>
              <w:right w:w="45" w:type="dxa"/>
            </w:tcMar>
            <w:vAlign w:val="center"/>
          </w:tcPr>
          <w:p w14:paraId="335BFC1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4.1b</w:t>
            </w:r>
          </w:p>
        </w:tc>
        <w:tc>
          <w:tcPr>
            <w:tcW w:w="490" w:type="dxa"/>
            <w:tcBorders>
              <w:top w:val="single" w:sz="4" w:space="0" w:color="auto"/>
            </w:tcBorders>
            <w:shd w:val="clear" w:color="auto" w:fill="auto"/>
            <w:tcMar>
              <w:top w:w="0" w:type="dxa"/>
              <w:left w:w="45" w:type="dxa"/>
              <w:bottom w:w="0" w:type="dxa"/>
              <w:right w:w="45" w:type="dxa"/>
            </w:tcMar>
            <w:vAlign w:val="center"/>
          </w:tcPr>
          <w:p w14:paraId="6AE2E8AD"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4.1c</w:t>
            </w:r>
          </w:p>
        </w:tc>
        <w:tc>
          <w:tcPr>
            <w:tcW w:w="497" w:type="dxa"/>
            <w:tcBorders>
              <w:top w:val="single" w:sz="4" w:space="0" w:color="auto"/>
            </w:tcBorders>
            <w:shd w:val="clear" w:color="auto" w:fill="auto"/>
            <w:tcMar>
              <w:top w:w="0" w:type="dxa"/>
              <w:left w:w="45" w:type="dxa"/>
              <w:bottom w:w="0" w:type="dxa"/>
              <w:right w:w="45" w:type="dxa"/>
            </w:tcMar>
            <w:vAlign w:val="center"/>
          </w:tcPr>
          <w:p w14:paraId="1E052B63"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4.1d</w:t>
            </w:r>
          </w:p>
        </w:tc>
        <w:tc>
          <w:tcPr>
            <w:tcW w:w="491" w:type="dxa"/>
            <w:tcBorders>
              <w:top w:val="single" w:sz="4" w:space="0" w:color="auto"/>
            </w:tcBorders>
            <w:shd w:val="clear" w:color="auto" w:fill="auto"/>
            <w:tcMar>
              <w:top w:w="0" w:type="dxa"/>
              <w:left w:w="45" w:type="dxa"/>
              <w:bottom w:w="0" w:type="dxa"/>
              <w:right w:w="45" w:type="dxa"/>
            </w:tcMar>
            <w:vAlign w:val="center"/>
          </w:tcPr>
          <w:p w14:paraId="475E363A"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4.1e</w:t>
            </w:r>
          </w:p>
        </w:tc>
        <w:tc>
          <w:tcPr>
            <w:tcW w:w="497" w:type="dxa"/>
            <w:tcBorders>
              <w:top w:val="single" w:sz="4" w:space="0" w:color="auto"/>
            </w:tcBorders>
            <w:shd w:val="clear" w:color="auto" w:fill="auto"/>
            <w:tcMar>
              <w:top w:w="0" w:type="dxa"/>
              <w:left w:w="45" w:type="dxa"/>
              <w:bottom w:w="0" w:type="dxa"/>
              <w:right w:w="45" w:type="dxa"/>
            </w:tcMar>
            <w:vAlign w:val="center"/>
          </w:tcPr>
          <w:p w14:paraId="045330EE"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4.2a</w:t>
            </w:r>
          </w:p>
        </w:tc>
        <w:tc>
          <w:tcPr>
            <w:tcW w:w="497" w:type="dxa"/>
            <w:tcBorders>
              <w:top w:val="single" w:sz="4" w:space="0" w:color="auto"/>
            </w:tcBorders>
            <w:shd w:val="clear" w:color="auto" w:fill="auto"/>
            <w:tcMar>
              <w:top w:w="0" w:type="dxa"/>
              <w:left w:w="45" w:type="dxa"/>
              <w:bottom w:w="0" w:type="dxa"/>
              <w:right w:w="45" w:type="dxa"/>
            </w:tcMar>
            <w:vAlign w:val="center"/>
          </w:tcPr>
          <w:p w14:paraId="0688D67B"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4.2b</w:t>
            </w:r>
          </w:p>
        </w:tc>
        <w:tc>
          <w:tcPr>
            <w:tcW w:w="490" w:type="dxa"/>
            <w:tcBorders>
              <w:top w:val="single" w:sz="4" w:space="0" w:color="auto"/>
            </w:tcBorders>
            <w:shd w:val="clear" w:color="auto" w:fill="auto"/>
            <w:tcMar>
              <w:top w:w="0" w:type="dxa"/>
              <w:left w:w="45" w:type="dxa"/>
              <w:bottom w:w="0" w:type="dxa"/>
              <w:right w:w="45" w:type="dxa"/>
            </w:tcMar>
            <w:vAlign w:val="center"/>
          </w:tcPr>
          <w:p w14:paraId="4A98F31E"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4.2c</w:t>
            </w:r>
          </w:p>
        </w:tc>
        <w:tc>
          <w:tcPr>
            <w:tcW w:w="497" w:type="dxa"/>
            <w:tcBorders>
              <w:top w:val="single" w:sz="4" w:space="0" w:color="auto"/>
            </w:tcBorders>
            <w:shd w:val="clear" w:color="auto" w:fill="auto"/>
            <w:tcMar>
              <w:top w:w="0" w:type="dxa"/>
              <w:left w:w="45" w:type="dxa"/>
              <w:bottom w:w="0" w:type="dxa"/>
              <w:right w:w="45" w:type="dxa"/>
            </w:tcMar>
            <w:vAlign w:val="center"/>
          </w:tcPr>
          <w:p w14:paraId="68B395D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4.2d</w:t>
            </w:r>
          </w:p>
        </w:tc>
        <w:tc>
          <w:tcPr>
            <w:tcW w:w="491" w:type="dxa"/>
            <w:tcBorders>
              <w:top w:val="single" w:sz="4" w:space="0" w:color="auto"/>
            </w:tcBorders>
            <w:shd w:val="clear" w:color="auto" w:fill="auto"/>
            <w:tcMar>
              <w:top w:w="0" w:type="dxa"/>
              <w:left w:w="45" w:type="dxa"/>
              <w:bottom w:w="0" w:type="dxa"/>
              <w:right w:w="45" w:type="dxa"/>
            </w:tcMar>
            <w:vAlign w:val="center"/>
          </w:tcPr>
          <w:p w14:paraId="4C887867"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4.2e</w:t>
            </w:r>
          </w:p>
        </w:tc>
        <w:tc>
          <w:tcPr>
            <w:tcW w:w="348" w:type="dxa"/>
            <w:tcBorders>
              <w:top w:val="single" w:sz="4" w:space="0" w:color="auto"/>
            </w:tcBorders>
            <w:shd w:val="clear" w:color="auto" w:fill="auto"/>
            <w:tcMar>
              <w:top w:w="0" w:type="dxa"/>
              <w:left w:w="45" w:type="dxa"/>
              <w:bottom w:w="0" w:type="dxa"/>
              <w:right w:w="45" w:type="dxa"/>
            </w:tcMar>
            <w:vAlign w:val="center"/>
          </w:tcPr>
          <w:p w14:paraId="2A7FE7B4"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5a</w:t>
            </w:r>
          </w:p>
        </w:tc>
        <w:tc>
          <w:tcPr>
            <w:tcW w:w="348" w:type="dxa"/>
            <w:tcBorders>
              <w:top w:val="single" w:sz="4" w:space="0" w:color="auto"/>
            </w:tcBorders>
            <w:shd w:val="clear" w:color="auto" w:fill="auto"/>
            <w:tcMar>
              <w:top w:w="0" w:type="dxa"/>
              <w:left w:w="45" w:type="dxa"/>
              <w:bottom w:w="0" w:type="dxa"/>
              <w:right w:w="45" w:type="dxa"/>
            </w:tcMar>
            <w:vAlign w:val="center"/>
          </w:tcPr>
          <w:p w14:paraId="07E8A78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5b</w:t>
            </w:r>
          </w:p>
        </w:tc>
        <w:tc>
          <w:tcPr>
            <w:tcW w:w="348" w:type="dxa"/>
            <w:tcBorders>
              <w:top w:val="single" w:sz="4" w:space="0" w:color="auto"/>
            </w:tcBorders>
            <w:shd w:val="clear" w:color="auto" w:fill="auto"/>
            <w:tcMar>
              <w:top w:w="0" w:type="dxa"/>
              <w:left w:w="45" w:type="dxa"/>
              <w:bottom w:w="0" w:type="dxa"/>
              <w:right w:w="45" w:type="dxa"/>
            </w:tcMar>
            <w:vAlign w:val="center"/>
          </w:tcPr>
          <w:p w14:paraId="036FB64C"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6a</w:t>
            </w:r>
          </w:p>
        </w:tc>
        <w:tc>
          <w:tcPr>
            <w:tcW w:w="348" w:type="dxa"/>
            <w:tcBorders>
              <w:top w:val="single" w:sz="4" w:space="0" w:color="auto"/>
            </w:tcBorders>
            <w:shd w:val="clear" w:color="auto" w:fill="auto"/>
            <w:tcMar>
              <w:top w:w="0" w:type="dxa"/>
              <w:left w:w="45" w:type="dxa"/>
              <w:bottom w:w="0" w:type="dxa"/>
              <w:right w:w="45" w:type="dxa"/>
            </w:tcMar>
            <w:vAlign w:val="center"/>
          </w:tcPr>
          <w:p w14:paraId="6FB12353"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6b</w:t>
            </w:r>
          </w:p>
        </w:tc>
        <w:tc>
          <w:tcPr>
            <w:tcW w:w="415" w:type="dxa"/>
            <w:tcBorders>
              <w:top w:val="single" w:sz="4" w:space="0" w:color="auto"/>
            </w:tcBorders>
            <w:shd w:val="clear" w:color="auto" w:fill="auto"/>
            <w:tcMar>
              <w:top w:w="0" w:type="dxa"/>
              <w:left w:w="45" w:type="dxa"/>
              <w:bottom w:w="0" w:type="dxa"/>
              <w:right w:w="45" w:type="dxa"/>
            </w:tcMar>
            <w:vAlign w:val="center"/>
          </w:tcPr>
          <w:p w14:paraId="79A51D50"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PPT a</w:t>
            </w:r>
          </w:p>
        </w:tc>
        <w:tc>
          <w:tcPr>
            <w:tcW w:w="415" w:type="dxa"/>
            <w:tcBorders>
              <w:top w:val="single" w:sz="4" w:space="0" w:color="auto"/>
            </w:tcBorders>
            <w:shd w:val="clear" w:color="auto" w:fill="auto"/>
            <w:tcMar>
              <w:top w:w="0" w:type="dxa"/>
              <w:left w:w="45" w:type="dxa"/>
              <w:bottom w:w="0" w:type="dxa"/>
              <w:right w:w="45" w:type="dxa"/>
            </w:tcMar>
            <w:vAlign w:val="center"/>
          </w:tcPr>
          <w:p w14:paraId="4E627122"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PPT b</w:t>
            </w:r>
          </w:p>
        </w:tc>
        <w:tc>
          <w:tcPr>
            <w:tcW w:w="415" w:type="dxa"/>
            <w:tcBorders>
              <w:top w:val="single" w:sz="4" w:space="0" w:color="auto"/>
            </w:tcBorders>
            <w:shd w:val="clear" w:color="auto" w:fill="auto"/>
            <w:tcMar>
              <w:top w:w="0" w:type="dxa"/>
              <w:left w:w="45" w:type="dxa"/>
              <w:bottom w:w="0" w:type="dxa"/>
              <w:right w:w="45" w:type="dxa"/>
            </w:tcMar>
            <w:vAlign w:val="center"/>
          </w:tcPr>
          <w:p w14:paraId="319B14EC"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PPT c</w:t>
            </w:r>
          </w:p>
        </w:tc>
        <w:tc>
          <w:tcPr>
            <w:tcW w:w="415" w:type="dxa"/>
            <w:tcBorders>
              <w:top w:val="single" w:sz="4" w:space="0" w:color="auto"/>
            </w:tcBorders>
            <w:shd w:val="clear" w:color="auto" w:fill="auto"/>
            <w:tcMar>
              <w:top w:w="0" w:type="dxa"/>
              <w:left w:w="45" w:type="dxa"/>
              <w:bottom w:w="0" w:type="dxa"/>
              <w:right w:w="45" w:type="dxa"/>
            </w:tcMar>
            <w:vAlign w:val="center"/>
          </w:tcPr>
          <w:p w14:paraId="257E66F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PPT d</w:t>
            </w:r>
          </w:p>
        </w:tc>
        <w:tc>
          <w:tcPr>
            <w:tcW w:w="348" w:type="dxa"/>
            <w:tcBorders>
              <w:top w:val="single" w:sz="4" w:space="0" w:color="auto"/>
            </w:tcBorders>
            <w:shd w:val="clear" w:color="auto" w:fill="auto"/>
            <w:tcMar>
              <w:top w:w="0" w:type="dxa"/>
              <w:left w:w="45" w:type="dxa"/>
              <w:bottom w:w="0" w:type="dxa"/>
              <w:right w:w="45" w:type="dxa"/>
            </w:tcMar>
            <w:vAlign w:val="center"/>
          </w:tcPr>
          <w:p w14:paraId="7D410BA3"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7a</w:t>
            </w:r>
          </w:p>
        </w:tc>
        <w:tc>
          <w:tcPr>
            <w:tcW w:w="348" w:type="dxa"/>
            <w:tcBorders>
              <w:top w:val="single" w:sz="4" w:space="0" w:color="auto"/>
            </w:tcBorders>
            <w:shd w:val="clear" w:color="auto" w:fill="auto"/>
            <w:tcMar>
              <w:top w:w="0" w:type="dxa"/>
              <w:left w:w="45" w:type="dxa"/>
              <w:bottom w:w="0" w:type="dxa"/>
              <w:right w:w="45" w:type="dxa"/>
            </w:tcMar>
            <w:vAlign w:val="center"/>
          </w:tcPr>
          <w:p w14:paraId="43685A5C"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7b</w:t>
            </w:r>
          </w:p>
        </w:tc>
        <w:tc>
          <w:tcPr>
            <w:tcW w:w="342" w:type="dxa"/>
            <w:tcBorders>
              <w:top w:val="single" w:sz="4" w:space="0" w:color="auto"/>
            </w:tcBorders>
            <w:shd w:val="clear" w:color="auto" w:fill="auto"/>
            <w:tcMar>
              <w:top w:w="0" w:type="dxa"/>
              <w:left w:w="45" w:type="dxa"/>
              <w:bottom w:w="0" w:type="dxa"/>
              <w:right w:w="45" w:type="dxa"/>
            </w:tcMar>
            <w:vAlign w:val="center"/>
          </w:tcPr>
          <w:p w14:paraId="155F55DD"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7c</w:t>
            </w:r>
          </w:p>
        </w:tc>
        <w:tc>
          <w:tcPr>
            <w:tcW w:w="349" w:type="dxa"/>
            <w:tcBorders>
              <w:top w:val="single" w:sz="4" w:space="0" w:color="auto"/>
            </w:tcBorders>
            <w:shd w:val="clear" w:color="auto" w:fill="auto"/>
            <w:tcMar>
              <w:top w:w="0" w:type="dxa"/>
              <w:left w:w="45" w:type="dxa"/>
              <w:bottom w:w="0" w:type="dxa"/>
              <w:right w:w="45" w:type="dxa"/>
            </w:tcMar>
            <w:vAlign w:val="center"/>
          </w:tcPr>
          <w:p w14:paraId="056DBBFB"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7d</w:t>
            </w:r>
          </w:p>
        </w:tc>
        <w:tc>
          <w:tcPr>
            <w:tcW w:w="342" w:type="dxa"/>
            <w:tcBorders>
              <w:top w:val="single" w:sz="4" w:space="0" w:color="auto"/>
            </w:tcBorders>
            <w:shd w:val="clear" w:color="auto" w:fill="auto"/>
            <w:tcMar>
              <w:top w:w="0" w:type="dxa"/>
              <w:left w:w="45" w:type="dxa"/>
              <w:bottom w:w="0" w:type="dxa"/>
              <w:right w:w="45" w:type="dxa"/>
            </w:tcMar>
            <w:vAlign w:val="center"/>
          </w:tcPr>
          <w:p w14:paraId="5DD1449A"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7e</w:t>
            </w:r>
          </w:p>
        </w:tc>
        <w:tc>
          <w:tcPr>
            <w:tcW w:w="283" w:type="dxa"/>
            <w:tcBorders>
              <w:top w:val="single" w:sz="4" w:space="0" w:color="auto"/>
            </w:tcBorders>
            <w:shd w:val="clear" w:color="auto" w:fill="auto"/>
            <w:tcMar>
              <w:top w:w="0" w:type="dxa"/>
              <w:left w:w="45" w:type="dxa"/>
              <w:bottom w:w="0" w:type="dxa"/>
              <w:right w:w="45" w:type="dxa"/>
            </w:tcMar>
            <w:vAlign w:val="center"/>
          </w:tcPr>
          <w:p w14:paraId="4041BF8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7f</w:t>
            </w:r>
          </w:p>
        </w:tc>
        <w:tc>
          <w:tcPr>
            <w:tcW w:w="336" w:type="dxa"/>
            <w:tcBorders>
              <w:top w:val="single" w:sz="4" w:space="0" w:color="auto"/>
            </w:tcBorders>
            <w:shd w:val="clear" w:color="auto" w:fill="auto"/>
            <w:tcMar>
              <w:top w:w="0" w:type="dxa"/>
              <w:left w:w="45" w:type="dxa"/>
              <w:bottom w:w="0" w:type="dxa"/>
              <w:right w:w="45" w:type="dxa"/>
            </w:tcMar>
            <w:vAlign w:val="center"/>
          </w:tcPr>
          <w:p w14:paraId="355D9A5A"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7g</w:t>
            </w:r>
          </w:p>
        </w:tc>
      </w:tr>
      <w:tr w:rsidR="0001040C" w14:paraId="1C459BEE" w14:textId="77777777">
        <w:trPr>
          <w:cantSplit/>
          <w:trHeight w:val="454"/>
          <w:tblHeader/>
        </w:trPr>
        <w:tc>
          <w:tcPr>
            <w:tcW w:w="1192" w:type="dxa"/>
            <w:shd w:val="clear" w:color="auto" w:fill="auto"/>
            <w:tcMar>
              <w:top w:w="0" w:type="dxa"/>
              <w:left w:w="45" w:type="dxa"/>
              <w:bottom w:w="0" w:type="dxa"/>
              <w:right w:w="45" w:type="dxa"/>
            </w:tcMar>
            <w:vAlign w:val="center"/>
          </w:tcPr>
          <w:p w14:paraId="3FDDCD06"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SALTO, Carolina</w:t>
            </w:r>
          </w:p>
        </w:tc>
        <w:tc>
          <w:tcPr>
            <w:tcW w:w="350" w:type="dxa"/>
            <w:shd w:val="clear" w:color="auto" w:fill="auto"/>
            <w:tcMar>
              <w:top w:w="0" w:type="dxa"/>
              <w:left w:w="45" w:type="dxa"/>
              <w:bottom w:w="0" w:type="dxa"/>
              <w:right w:w="45" w:type="dxa"/>
            </w:tcMar>
            <w:vAlign w:val="center"/>
          </w:tcPr>
          <w:p w14:paraId="3B0F404A"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532219F1" w14:textId="77777777" w:rsidR="0001040C" w:rsidRDefault="0001040C">
            <w:pPr>
              <w:ind w:left="0" w:hanging="2"/>
              <w:rPr>
                <w:rFonts w:ascii="Century Gothic" w:eastAsia="Century Gothic" w:hAnsi="Century Gothic" w:cs="Century Gothic"/>
                <w:sz w:val="18"/>
                <w:szCs w:val="18"/>
              </w:rPr>
            </w:pPr>
          </w:p>
        </w:tc>
        <w:tc>
          <w:tcPr>
            <w:tcW w:w="343" w:type="dxa"/>
            <w:shd w:val="clear" w:color="auto" w:fill="auto"/>
            <w:tcMar>
              <w:top w:w="0" w:type="dxa"/>
              <w:left w:w="45" w:type="dxa"/>
              <w:bottom w:w="0" w:type="dxa"/>
              <w:right w:w="45" w:type="dxa"/>
            </w:tcMar>
            <w:vAlign w:val="center"/>
          </w:tcPr>
          <w:p w14:paraId="5E4A2231"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349" w:type="dxa"/>
            <w:shd w:val="clear" w:color="auto" w:fill="auto"/>
            <w:tcMar>
              <w:top w:w="0" w:type="dxa"/>
              <w:left w:w="45" w:type="dxa"/>
              <w:bottom w:w="0" w:type="dxa"/>
              <w:right w:w="45" w:type="dxa"/>
            </w:tcMar>
            <w:vAlign w:val="center"/>
          </w:tcPr>
          <w:p w14:paraId="5D0EA45D"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15C47993"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2D78C48F"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0D1978B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348" w:type="dxa"/>
            <w:shd w:val="clear" w:color="auto" w:fill="auto"/>
            <w:tcMar>
              <w:top w:w="0" w:type="dxa"/>
              <w:left w:w="45" w:type="dxa"/>
              <w:bottom w:w="0" w:type="dxa"/>
              <w:right w:w="45" w:type="dxa"/>
            </w:tcMar>
            <w:vAlign w:val="center"/>
          </w:tcPr>
          <w:p w14:paraId="2538EB5C" w14:textId="77777777" w:rsidR="0001040C" w:rsidRDefault="0001040C">
            <w:pPr>
              <w:ind w:left="0" w:hanging="2"/>
              <w:jc w:val="center"/>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13A9EAF6"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78A79E3B"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16E267B" w14:textId="77777777" w:rsidR="0001040C" w:rsidRDefault="0001040C">
            <w:pPr>
              <w:ind w:left="0" w:hanging="2"/>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09C73000"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39893862"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6044CCE9"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4A75E128"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274BA58E"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490" w:type="dxa"/>
            <w:shd w:val="clear" w:color="auto" w:fill="auto"/>
            <w:tcMar>
              <w:top w:w="0" w:type="dxa"/>
              <w:left w:w="45" w:type="dxa"/>
              <w:bottom w:w="0" w:type="dxa"/>
              <w:right w:w="45" w:type="dxa"/>
            </w:tcMar>
            <w:vAlign w:val="center"/>
          </w:tcPr>
          <w:p w14:paraId="1C1B1340" w14:textId="77777777" w:rsidR="0001040C" w:rsidRDefault="0001040C">
            <w:pPr>
              <w:ind w:left="0" w:hanging="2"/>
              <w:jc w:val="center"/>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5BE4FD9"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010A0A42"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93831F5"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BE175BE"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136EFB6D"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23B052C0" w14:textId="77777777" w:rsidR="0001040C" w:rsidRDefault="0001040C">
            <w:pPr>
              <w:ind w:left="0" w:hanging="2"/>
              <w:jc w:val="center"/>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3E635489"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03AEDBDF"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6635B427"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354D3A93"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6ECCDD49"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44522916"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1EFF1CAB" w14:textId="77777777" w:rsidR="0001040C" w:rsidRDefault="0001040C">
            <w:pPr>
              <w:ind w:left="0" w:hanging="2"/>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3BFB8046"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342" w:type="dxa"/>
            <w:shd w:val="clear" w:color="auto" w:fill="auto"/>
            <w:tcMar>
              <w:top w:w="0" w:type="dxa"/>
              <w:left w:w="45" w:type="dxa"/>
              <w:bottom w:w="0" w:type="dxa"/>
              <w:right w:w="45" w:type="dxa"/>
            </w:tcMar>
            <w:vAlign w:val="center"/>
          </w:tcPr>
          <w:p w14:paraId="3A74C117"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283" w:type="dxa"/>
            <w:shd w:val="clear" w:color="auto" w:fill="auto"/>
            <w:tcMar>
              <w:top w:w="0" w:type="dxa"/>
              <w:left w:w="45" w:type="dxa"/>
              <w:bottom w:w="0" w:type="dxa"/>
              <w:right w:w="45" w:type="dxa"/>
            </w:tcMar>
            <w:vAlign w:val="center"/>
          </w:tcPr>
          <w:p w14:paraId="2C206A05" w14:textId="77777777" w:rsidR="0001040C" w:rsidRDefault="0001040C">
            <w:pPr>
              <w:ind w:left="0" w:hanging="2"/>
              <w:jc w:val="center"/>
              <w:rPr>
                <w:rFonts w:ascii="Century Gothic" w:eastAsia="Century Gothic" w:hAnsi="Century Gothic" w:cs="Century Gothic"/>
                <w:sz w:val="18"/>
                <w:szCs w:val="18"/>
              </w:rPr>
            </w:pPr>
          </w:p>
        </w:tc>
        <w:tc>
          <w:tcPr>
            <w:tcW w:w="336" w:type="dxa"/>
            <w:shd w:val="clear" w:color="auto" w:fill="auto"/>
            <w:tcMar>
              <w:top w:w="0" w:type="dxa"/>
              <w:left w:w="45" w:type="dxa"/>
              <w:bottom w:w="0" w:type="dxa"/>
              <w:right w:w="45" w:type="dxa"/>
            </w:tcMar>
            <w:vAlign w:val="center"/>
          </w:tcPr>
          <w:p w14:paraId="72901369" w14:textId="77777777" w:rsidR="0001040C" w:rsidRDefault="0001040C">
            <w:pPr>
              <w:ind w:left="0" w:hanging="2"/>
              <w:rPr>
                <w:rFonts w:ascii="Century Gothic" w:eastAsia="Century Gothic" w:hAnsi="Century Gothic" w:cs="Century Gothic"/>
                <w:sz w:val="18"/>
                <w:szCs w:val="18"/>
              </w:rPr>
            </w:pPr>
          </w:p>
        </w:tc>
      </w:tr>
      <w:tr w:rsidR="0001040C" w14:paraId="376004C7" w14:textId="77777777">
        <w:trPr>
          <w:cantSplit/>
          <w:trHeight w:val="454"/>
          <w:tblHeader/>
        </w:trPr>
        <w:tc>
          <w:tcPr>
            <w:tcW w:w="1192" w:type="dxa"/>
            <w:shd w:val="clear" w:color="auto" w:fill="auto"/>
            <w:tcMar>
              <w:top w:w="0" w:type="dxa"/>
              <w:left w:w="45" w:type="dxa"/>
              <w:bottom w:w="0" w:type="dxa"/>
              <w:right w:w="45" w:type="dxa"/>
            </w:tcMar>
            <w:vAlign w:val="center"/>
          </w:tcPr>
          <w:p w14:paraId="357BCBCF"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VICENTE, Diego</w:t>
            </w:r>
          </w:p>
        </w:tc>
        <w:tc>
          <w:tcPr>
            <w:tcW w:w="350" w:type="dxa"/>
            <w:shd w:val="clear" w:color="auto" w:fill="auto"/>
            <w:tcMar>
              <w:top w:w="0" w:type="dxa"/>
              <w:left w:w="45" w:type="dxa"/>
              <w:bottom w:w="0" w:type="dxa"/>
              <w:right w:w="45" w:type="dxa"/>
            </w:tcMar>
            <w:vAlign w:val="center"/>
          </w:tcPr>
          <w:p w14:paraId="69468F93"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52FEF044" w14:textId="77777777" w:rsidR="0001040C" w:rsidRDefault="0001040C">
            <w:pPr>
              <w:ind w:left="0" w:hanging="2"/>
              <w:rPr>
                <w:rFonts w:ascii="Century Gothic" w:eastAsia="Century Gothic" w:hAnsi="Century Gothic" w:cs="Century Gothic"/>
                <w:sz w:val="18"/>
                <w:szCs w:val="18"/>
              </w:rPr>
            </w:pPr>
          </w:p>
        </w:tc>
        <w:tc>
          <w:tcPr>
            <w:tcW w:w="343" w:type="dxa"/>
            <w:shd w:val="clear" w:color="auto" w:fill="auto"/>
            <w:tcMar>
              <w:top w:w="0" w:type="dxa"/>
              <w:left w:w="45" w:type="dxa"/>
              <w:bottom w:w="0" w:type="dxa"/>
              <w:right w:w="45" w:type="dxa"/>
            </w:tcMar>
            <w:vAlign w:val="center"/>
          </w:tcPr>
          <w:p w14:paraId="19542FD5"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9" w:type="dxa"/>
            <w:shd w:val="clear" w:color="auto" w:fill="auto"/>
            <w:tcMar>
              <w:top w:w="0" w:type="dxa"/>
              <w:left w:w="45" w:type="dxa"/>
              <w:bottom w:w="0" w:type="dxa"/>
              <w:right w:w="45" w:type="dxa"/>
            </w:tcMar>
            <w:vAlign w:val="center"/>
          </w:tcPr>
          <w:p w14:paraId="4DBBAAA9"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338EFCA6"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0F7F2B53"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1CADB96A"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4FAEDC11"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023D59BD"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06A847CF"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00D780C2" w14:textId="77777777" w:rsidR="0001040C" w:rsidRDefault="0001040C">
            <w:pPr>
              <w:ind w:left="0" w:hanging="2"/>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6673518E"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710CA348"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0CE0F8BF"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2DB366F8"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681F8AE"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490" w:type="dxa"/>
            <w:shd w:val="clear" w:color="auto" w:fill="auto"/>
            <w:tcMar>
              <w:top w:w="0" w:type="dxa"/>
              <w:left w:w="45" w:type="dxa"/>
              <w:bottom w:w="0" w:type="dxa"/>
              <w:right w:w="45" w:type="dxa"/>
            </w:tcMar>
            <w:vAlign w:val="center"/>
          </w:tcPr>
          <w:p w14:paraId="532E1B14" w14:textId="77777777" w:rsidR="0001040C" w:rsidRDefault="0001040C">
            <w:pPr>
              <w:ind w:left="0" w:hanging="2"/>
              <w:jc w:val="center"/>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2AD1AF60"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491" w:type="dxa"/>
            <w:shd w:val="clear" w:color="auto" w:fill="auto"/>
            <w:tcMar>
              <w:top w:w="0" w:type="dxa"/>
              <w:left w:w="45" w:type="dxa"/>
              <w:bottom w:w="0" w:type="dxa"/>
              <w:right w:w="45" w:type="dxa"/>
            </w:tcMar>
            <w:vAlign w:val="center"/>
          </w:tcPr>
          <w:p w14:paraId="4941B8F0" w14:textId="77777777" w:rsidR="0001040C" w:rsidRDefault="0001040C">
            <w:pPr>
              <w:ind w:left="0" w:hanging="2"/>
              <w:jc w:val="center"/>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9609877"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09C5FFCD"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0BF3049D"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0504A3CD"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1E0C9BC2"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64C0225D"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39F32F2A"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41652EE2"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61C458A9"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448A2CF4"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03EB5327" w14:textId="77777777" w:rsidR="0001040C" w:rsidRDefault="0001040C">
            <w:pPr>
              <w:ind w:left="0" w:hanging="2"/>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75E1AFB8"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6E1F1AA8" w14:textId="77777777" w:rsidR="0001040C" w:rsidRDefault="0001040C">
            <w:pPr>
              <w:ind w:left="0" w:hanging="2"/>
              <w:rPr>
                <w:rFonts w:ascii="Century Gothic" w:eastAsia="Century Gothic" w:hAnsi="Century Gothic" w:cs="Century Gothic"/>
                <w:sz w:val="18"/>
                <w:szCs w:val="18"/>
              </w:rPr>
            </w:pPr>
          </w:p>
        </w:tc>
        <w:tc>
          <w:tcPr>
            <w:tcW w:w="283" w:type="dxa"/>
            <w:shd w:val="clear" w:color="auto" w:fill="auto"/>
            <w:tcMar>
              <w:top w:w="0" w:type="dxa"/>
              <w:left w:w="45" w:type="dxa"/>
              <w:bottom w:w="0" w:type="dxa"/>
              <w:right w:w="45" w:type="dxa"/>
            </w:tcMar>
            <w:vAlign w:val="center"/>
          </w:tcPr>
          <w:p w14:paraId="3A4E7FC4" w14:textId="77777777" w:rsidR="0001040C" w:rsidRDefault="0001040C">
            <w:pPr>
              <w:ind w:left="0" w:hanging="2"/>
              <w:rPr>
                <w:rFonts w:ascii="Century Gothic" w:eastAsia="Century Gothic" w:hAnsi="Century Gothic" w:cs="Century Gothic"/>
                <w:sz w:val="18"/>
                <w:szCs w:val="18"/>
              </w:rPr>
            </w:pPr>
          </w:p>
        </w:tc>
        <w:tc>
          <w:tcPr>
            <w:tcW w:w="336" w:type="dxa"/>
            <w:shd w:val="clear" w:color="auto" w:fill="auto"/>
            <w:tcMar>
              <w:top w:w="0" w:type="dxa"/>
              <w:left w:w="45" w:type="dxa"/>
              <w:bottom w:w="0" w:type="dxa"/>
              <w:right w:w="45" w:type="dxa"/>
            </w:tcMar>
            <w:vAlign w:val="center"/>
          </w:tcPr>
          <w:p w14:paraId="708848DC" w14:textId="77777777" w:rsidR="0001040C" w:rsidRDefault="0001040C">
            <w:pPr>
              <w:ind w:left="0" w:hanging="2"/>
              <w:rPr>
                <w:rFonts w:ascii="Century Gothic" w:eastAsia="Century Gothic" w:hAnsi="Century Gothic" w:cs="Century Gothic"/>
                <w:sz w:val="18"/>
                <w:szCs w:val="18"/>
              </w:rPr>
            </w:pPr>
          </w:p>
        </w:tc>
      </w:tr>
      <w:tr w:rsidR="0001040C" w14:paraId="2B000041" w14:textId="77777777">
        <w:trPr>
          <w:cantSplit/>
          <w:trHeight w:val="454"/>
          <w:tblHeader/>
        </w:trPr>
        <w:tc>
          <w:tcPr>
            <w:tcW w:w="1192" w:type="dxa"/>
            <w:shd w:val="clear" w:color="auto" w:fill="auto"/>
            <w:tcMar>
              <w:top w:w="0" w:type="dxa"/>
              <w:left w:w="45" w:type="dxa"/>
              <w:bottom w:w="0" w:type="dxa"/>
              <w:right w:w="45" w:type="dxa"/>
            </w:tcMar>
            <w:vAlign w:val="center"/>
          </w:tcPr>
          <w:p w14:paraId="79A40CA6"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OLSINA, Luis</w:t>
            </w:r>
          </w:p>
        </w:tc>
        <w:tc>
          <w:tcPr>
            <w:tcW w:w="350" w:type="dxa"/>
            <w:shd w:val="clear" w:color="auto" w:fill="auto"/>
            <w:tcMar>
              <w:top w:w="0" w:type="dxa"/>
              <w:left w:w="45" w:type="dxa"/>
              <w:bottom w:w="0" w:type="dxa"/>
              <w:right w:w="45" w:type="dxa"/>
            </w:tcMar>
            <w:vAlign w:val="center"/>
          </w:tcPr>
          <w:p w14:paraId="25862BA6"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349" w:type="dxa"/>
            <w:shd w:val="clear" w:color="auto" w:fill="auto"/>
            <w:tcMar>
              <w:top w:w="0" w:type="dxa"/>
              <w:left w:w="45" w:type="dxa"/>
              <w:bottom w:w="0" w:type="dxa"/>
              <w:right w:w="45" w:type="dxa"/>
            </w:tcMar>
            <w:vAlign w:val="center"/>
          </w:tcPr>
          <w:p w14:paraId="27455626"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3" w:type="dxa"/>
            <w:shd w:val="clear" w:color="auto" w:fill="auto"/>
            <w:tcMar>
              <w:top w:w="0" w:type="dxa"/>
              <w:left w:w="45" w:type="dxa"/>
              <w:bottom w:w="0" w:type="dxa"/>
              <w:right w:w="45" w:type="dxa"/>
            </w:tcMar>
            <w:vAlign w:val="center"/>
          </w:tcPr>
          <w:p w14:paraId="2A06B74A"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9" w:type="dxa"/>
            <w:shd w:val="clear" w:color="auto" w:fill="auto"/>
            <w:tcMar>
              <w:top w:w="0" w:type="dxa"/>
              <w:left w:w="45" w:type="dxa"/>
              <w:bottom w:w="0" w:type="dxa"/>
              <w:right w:w="45" w:type="dxa"/>
            </w:tcMar>
            <w:vAlign w:val="center"/>
          </w:tcPr>
          <w:p w14:paraId="5EB2504C"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79BF5935"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3CCE5225"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52323413"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6B04A68D"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2C764D69"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184750F"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497" w:type="dxa"/>
            <w:shd w:val="clear" w:color="auto" w:fill="auto"/>
            <w:tcMar>
              <w:top w:w="0" w:type="dxa"/>
              <w:left w:w="45" w:type="dxa"/>
              <w:bottom w:w="0" w:type="dxa"/>
              <w:right w:w="45" w:type="dxa"/>
            </w:tcMar>
            <w:vAlign w:val="center"/>
          </w:tcPr>
          <w:p w14:paraId="618B97F7"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490" w:type="dxa"/>
            <w:shd w:val="clear" w:color="auto" w:fill="auto"/>
            <w:tcMar>
              <w:top w:w="0" w:type="dxa"/>
              <w:left w:w="45" w:type="dxa"/>
              <w:bottom w:w="0" w:type="dxa"/>
              <w:right w:w="45" w:type="dxa"/>
            </w:tcMar>
            <w:vAlign w:val="center"/>
          </w:tcPr>
          <w:p w14:paraId="4351BE90" w14:textId="77777777" w:rsidR="0001040C" w:rsidRDefault="0001040C">
            <w:pPr>
              <w:ind w:left="0" w:hanging="2"/>
              <w:jc w:val="center"/>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3208805E"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0B3158C3"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7F26F6AB"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w:t>
            </w:r>
          </w:p>
        </w:tc>
        <w:tc>
          <w:tcPr>
            <w:tcW w:w="497" w:type="dxa"/>
            <w:shd w:val="clear" w:color="auto" w:fill="auto"/>
            <w:tcMar>
              <w:top w:w="0" w:type="dxa"/>
              <w:left w:w="45" w:type="dxa"/>
              <w:bottom w:w="0" w:type="dxa"/>
              <w:right w:w="45" w:type="dxa"/>
            </w:tcMar>
            <w:vAlign w:val="center"/>
          </w:tcPr>
          <w:p w14:paraId="14D2096A" w14:textId="77777777" w:rsidR="0001040C" w:rsidRDefault="0001040C">
            <w:pPr>
              <w:ind w:left="0" w:hanging="2"/>
              <w:jc w:val="center"/>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58BFF4C2"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71D9ABB"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25C5D320"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31412846"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2BB2E15E" w14:textId="77777777" w:rsidR="0001040C" w:rsidRDefault="0001040C">
            <w:pPr>
              <w:ind w:left="0" w:hanging="2"/>
              <w:jc w:val="center"/>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087CA81F"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314A5FFD" w14:textId="77777777" w:rsidR="0001040C" w:rsidRDefault="0001040C">
            <w:pPr>
              <w:ind w:left="0" w:hanging="2"/>
              <w:jc w:val="center"/>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0D5145A1"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01E8E75E"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5F00A543"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36D0EA50"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07B9C9EB"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D840174"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4C38AB1D" w14:textId="77777777" w:rsidR="0001040C" w:rsidRDefault="0001040C">
            <w:pPr>
              <w:ind w:left="0" w:hanging="2"/>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350947A2"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w:t>
            </w:r>
          </w:p>
        </w:tc>
        <w:tc>
          <w:tcPr>
            <w:tcW w:w="342" w:type="dxa"/>
            <w:shd w:val="clear" w:color="auto" w:fill="auto"/>
            <w:tcMar>
              <w:top w:w="0" w:type="dxa"/>
              <w:left w:w="45" w:type="dxa"/>
              <w:bottom w:w="0" w:type="dxa"/>
              <w:right w:w="45" w:type="dxa"/>
            </w:tcMar>
            <w:vAlign w:val="center"/>
          </w:tcPr>
          <w:p w14:paraId="400DF25C" w14:textId="77777777" w:rsidR="0001040C" w:rsidRDefault="0001040C">
            <w:pPr>
              <w:ind w:left="0" w:hanging="2"/>
              <w:jc w:val="center"/>
              <w:rPr>
                <w:rFonts w:ascii="Century Gothic" w:eastAsia="Century Gothic" w:hAnsi="Century Gothic" w:cs="Century Gothic"/>
                <w:sz w:val="18"/>
                <w:szCs w:val="18"/>
              </w:rPr>
            </w:pPr>
          </w:p>
        </w:tc>
        <w:tc>
          <w:tcPr>
            <w:tcW w:w="283" w:type="dxa"/>
            <w:shd w:val="clear" w:color="auto" w:fill="auto"/>
            <w:tcMar>
              <w:top w:w="0" w:type="dxa"/>
              <w:left w:w="45" w:type="dxa"/>
              <w:bottom w:w="0" w:type="dxa"/>
              <w:right w:w="45" w:type="dxa"/>
            </w:tcMar>
            <w:vAlign w:val="center"/>
          </w:tcPr>
          <w:p w14:paraId="72178B76"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36" w:type="dxa"/>
            <w:shd w:val="clear" w:color="auto" w:fill="auto"/>
            <w:tcMar>
              <w:top w:w="0" w:type="dxa"/>
              <w:left w:w="45" w:type="dxa"/>
              <w:bottom w:w="0" w:type="dxa"/>
              <w:right w:w="45" w:type="dxa"/>
            </w:tcMar>
            <w:vAlign w:val="center"/>
          </w:tcPr>
          <w:p w14:paraId="0C4E181E"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r>
      <w:tr w:rsidR="0001040C" w14:paraId="3B64E1B3" w14:textId="77777777">
        <w:trPr>
          <w:cantSplit/>
          <w:trHeight w:val="454"/>
          <w:tblHeader/>
        </w:trPr>
        <w:tc>
          <w:tcPr>
            <w:tcW w:w="1192" w:type="dxa"/>
            <w:shd w:val="clear" w:color="auto" w:fill="auto"/>
            <w:tcMar>
              <w:top w:w="0" w:type="dxa"/>
              <w:left w:w="45" w:type="dxa"/>
              <w:bottom w:w="0" w:type="dxa"/>
              <w:right w:w="45" w:type="dxa"/>
            </w:tcMar>
            <w:vAlign w:val="center"/>
          </w:tcPr>
          <w:p w14:paraId="3A1690C9"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LEVIS, Fabián</w:t>
            </w:r>
          </w:p>
        </w:tc>
        <w:tc>
          <w:tcPr>
            <w:tcW w:w="350" w:type="dxa"/>
            <w:shd w:val="clear" w:color="auto" w:fill="auto"/>
            <w:tcMar>
              <w:top w:w="0" w:type="dxa"/>
              <w:left w:w="45" w:type="dxa"/>
              <w:bottom w:w="0" w:type="dxa"/>
              <w:right w:w="45" w:type="dxa"/>
            </w:tcMar>
            <w:vAlign w:val="center"/>
          </w:tcPr>
          <w:p w14:paraId="0EBD3A53"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w:t>
            </w:r>
          </w:p>
        </w:tc>
        <w:tc>
          <w:tcPr>
            <w:tcW w:w="349" w:type="dxa"/>
            <w:shd w:val="clear" w:color="auto" w:fill="auto"/>
            <w:tcMar>
              <w:top w:w="0" w:type="dxa"/>
              <w:left w:w="45" w:type="dxa"/>
              <w:bottom w:w="0" w:type="dxa"/>
              <w:right w:w="45" w:type="dxa"/>
            </w:tcMar>
            <w:vAlign w:val="center"/>
          </w:tcPr>
          <w:p w14:paraId="0C734AB0" w14:textId="77777777" w:rsidR="0001040C" w:rsidRDefault="0001040C">
            <w:pPr>
              <w:ind w:left="0" w:hanging="2"/>
              <w:jc w:val="center"/>
              <w:rPr>
                <w:rFonts w:ascii="Century Gothic" w:eastAsia="Century Gothic" w:hAnsi="Century Gothic" w:cs="Century Gothic"/>
                <w:sz w:val="18"/>
                <w:szCs w:val="18"/>
              </w:rPr>
            </w:pPr>
          </w:p>
        </w:tc>
        <w:tc>
          <w:tcPr>
            <w:tcW w:w="343" w:type="dxa"/>
            <w:shd w:val="clear" w:color="auto" w:fill="auto"/>
            <w:tcMar>
              <w:top w:w="0" w:type="dxa"/>
              <w:left w:w="45" w:type="dxa"/>
              <w:bottom w:w="0" w:type="dxa"/>
              <w:right w:w="45" w:type="dxa"/>
            </w:tcMar>
            <w:vAlign w:val="center"/>
          </w:tcPr>
          <w:p w14:paraId="3E04EED2"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9" w:type="dxa"/>
            <w:shd w:val="clear" w:color="auto" w:fill="auto"/>
            <w:tcMar>
              <w:top w:w="0" w:type="dxa"/>
              <w:left w:w="45" w:type="dxa"/>
              <w:bottom w:w="0" w:type="dxa"/>
              <w:right w:w="45" w:type="dxa"/>
            </w:tcMar>
            <w:vAlign w:val="center"/>
          </w:tcPr>
          <w:p w14:paraId="5E4AC08F"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74CA18B8"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082344D5"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4C1447C4"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4112005F"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6AA51201"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9B093DE"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66258DE1" w14:textId="77777777" w:rsidR="0001040C" w:rsidRDefault="0001040C">
            <w:pPr>
              <w:ind w:left="0" w:hanging="2"/>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49C0CF99"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04E8F8C7"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789C95C0"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2A29CE14"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20D39B53"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490" w:type="dxa"/>
            <w:shd w:val="clear" w:color="auto" w:fill="auto"/>
            <w:tcMar>
              <w:top w:w="0" w:type="dxa"/>
              <w:left w:w="45" w:type="dxa"/>
              <w:bottom w:w="0" w:type="dxa"/>
              <w:right w:w="45" w:type="dxa"/>
            </w:tcMar>
            <w:vAlign w:val="center"/>
          </w:tcPr>
          <w:p w14:paraId="70FA929F" w14:textId="77777777" w:rsidR="0001040C" w:rsidRDefault="0001040C">
            <w:pPr>
              <w:ind w:left="0" w:hanging="2"/>
              <w:jc w:val="center"/>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7D7C4F0"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0BAB09AD"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3B9EE732"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5A184F97"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1B2394E"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5D4D634A"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7CE6F4C2"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43489F60"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54170B1A"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1311CD7F"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2D054DF1"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3F8BD0FF"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71DD942F" w14:textId="77777777" w:rsidR="0001040C" w:rsidRDefault="0001040C">
            <w:pPr>
              <w:ind w:left="0" w:hanging="2"/>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5C8ACF33"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543BC8BE" w14:textId="77777777" w:rsidR="0001040C" w:rsidRDefault="0001040C">
            <w:pPr>
              <w:ind w:left="0" w:hanging="2"/>
              <w:rPr>
                <w:rFonts w:ascii="Century Gothic" w:eastAsia="Century Gothic" w:hAnsi="Century Gothic" w:cs="Century Gothic"/>
                <w:sz w:val="18"/>
                <w:szCs w:val="18"/>
              </w:rPr>
            </w:pPr>
          </w:p>
        </w:tc>
        <w:tc>
          <w:tcPr>
            <w:tcW w:w="283" w:type="dxa"/>
            <w:shd w:val="clear" w:color="auto" w:fill="auto"/>
            <w:tcMar>
              <w:top w:w="0" w:type="dxa"/>
              <w:left w:w="45" w:type="dxa"/>
              <w:bottom w:w="0" w:type="dxa"/>
              <w:right w:w="45" w:type="dxa"/>
            </w:tcMar>
            <w:vAlign w:val="center"/>
          </w:tcPr>
          <w:p w14:paraId="14910C79" w14:textId="77777777" w:rsidR="0001040C" w:rsidRDefault="0001040C">
            <w:pPr>
              <w:ind w:left="0" w:hanging="2"/>
              <w:rPr>
                <w:rFonts w:ascii="Century Gothic" w:eastAsia="Century Gothic" w:hAnsi="Century Gothic" w:cs="Century Gothic"/>
                <w:sz w:val="18"/>
                <w:szCs w:val="18"/>
              </w:rPr>
            </w:pPr>
          </w:p>
        </w:tc>
        <w:tc>
          <w:tcPr>
            <w:tcW w:w="336" w:type="dxa"/>
            <w:shd w:val="clear" w:color="auto" w:fill="auto"/>
            <w:tcMar>
              <w:top w:w="0" w:type="dxa"/>
              <w:left w:w="45" w:type="dxa"/>
              <w:bottom w:w="0" w:type="dxa"/>
              <w:right w:w="45" w:type="dxa"/>
            </w:tcMar>
            <w:vAlign w:val="center"/>
          </w:tcPr>
          <w:p w14:paraId="1B984391"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r>
      <w:tr w:rsidR="0001040C" w14:paraId="47268B61" w14:textId="77777777">
        <w:trPr>
          <w:cantSplit/>
          <w:trHeight w:val="454"/>
          <w:tblHeader/>
        </w:trPr>
        <w:tc>
          <w:tcPr>
            <w:tcW w:w="1192" w:type="dxa"/>
            <w:shd w:val="clear" w:color="auto" w:fill="auto"/>
            <w:tcMar>
              <w:top w:w="0" w:type="dxa"/>
              <w:left w:w="45" w:type="dxa"/>
              <w:bottom w:w="0" w:type="dxa"/>
              <w:right w:w="45" w:type="dxa"/>
            </w:tcMar>
            <w:vAlign w:val="center"/>
          </w:tcPr>
          <w:p w14:paraId="28336992"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GAGO, Luis</w:t>
            </w:r>
          </w:p>
        </w:tc>
        <w:tc>
          <w:tcPr>
            <w:tcW w:w="350" w:type="dxa"/>
            <w:shd w:val="clear" w:color="auto" w:fill="auto"/>
            <w:tcMar>
              <w:top w:w="0" w:type="dxa"/>
              <w:left w:w="45" w:type="dxa"/>
              <w:bottom w:w="0" w:type="dxa"/>
              <w:right w:w="45" w:type="dxa"/>
            </w:tcMar>
            <w:vAlign w:val="center"/>
          </w:tcPr>
          <w:p w14:paraId="5765BBD6"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74E3EA9D"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3" w:type="dxa"/>
            <w:shd w:val="clear" w:color="auto" w:fill="auto"/>
            <w:tcMar>
              <w:top w:w="0" w:type="dxa"/>
              <w:left w:w="45" w:type="dxa"/>
              <w:bottom w:w="0" w:type="dxa"/>
              <w:right w:w="45" w:type="dxa"/>
            </w:tcMar>
            <w:vAlign w:val="center"/>
          </w:tcPr>
          <w:p w14:paraId="66AC7C1F"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9" w:type="dxa"/>
            <w:shd w:val="clear" w:color="auto" w:fill="auto"/>
            <w:tcMar>
              <w:top w:w="0" w:type="dxa"/>
              <w:left w:w="45" w:type="dxa"/>
              <w:bottom w:w="0" w:type="dxa"/>
              <w:right w:w="45" w:type="dxa"/>
            </w:tcMar>
            <w:vAlign w:val="center"/>
          </w:tcPr>
          <w:p w14:paraId="0222B178"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07FEF3E8"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5ADFBE4F"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5494C1EB"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69E02E22"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5856BF6B"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12FA4962"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26DE0274"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490" w:type="dxa"/>
            <w:shd w:val="clear" w:color="auto" w:fill="auto"/>
            <w:tcMar>
              <w:top w:w="0" w:type="dxa"/>
              <w:left w:w="45" w:type="dxa"/>
              <w:bottom w:w="0" w:type="dxa"/>
              <w:right w:w="45" w:type="dxa"/>
            </w:tcMar>
            <w:vAlign w:val="center"/>
          </w:tcPr>
          <w:p w14:paraId="2E10EB6B" w14:textId="77777777" w:rsidR="0001040C" w:rsidRDefault="0001040C">
            <w:pPr>
              <w:ind w:left="0" w:hanging="2"/>
              <w:jc w:val="center"/>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A242217"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373CAB5E"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2D86F4EA"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2D6E7E97" w14:textId="77777777" w:rsidR="0001040C" w:rsidRDefault="0001040C">
            <w:pPr>
              <w:ind w:left="0" w:hanging="2"/>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02FB2892"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785027FA"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361A91D7"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3459C4CA"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2DF517F"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C46665A"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33D17638"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05B10F00"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74991F81"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315A9405"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7AED5CE7"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F1208FE"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1EFFADF"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1E782DEE" w14:textId="77777777" w:rsidR="0001040C" w:rsidRDefault="0001040C">
            <w:pPr>
              <w:ind w:left="0" w:hanging="2"/>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0386D31D"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665DB63B" w14:textId="77777777" w:rsidR="0001040C" w:rsidRDefault="0001040C">
            <w:pPr>
              <w:ind w:left="0" w:hanging="2"/>
              <w:rPr>
                <w:rFonts w:ascii="Century Gothic" w:eastAsia="Century Gothic" w:hAnsi="Century Gothic" w:cs="Century Gothic"/>
                <w:sz w:val="18"/>
                <w:szCs w:val="18"/>
              </w:rPr>
            </w:pPr>
          </w:p>
        </w:tc>
        <w:tc>
          <w:tcPr>
            <w:tcW w:w="283" w:type="dxa"/>
            <w:shd w:val="clear" w:color="auto" w:fill="auto"/>
            <w:tcMar>
              <w:top w:w="0" w:type="dxa"/>
              <w:left w:w="45" w:type="dxa"/>
              <w:bottom w:w="0" w:type="dxa"/>
              <w:right w:w="45" w:type="dxa"/>
            </w:tcMar>
            <w:vAlign w:val="center"/>
          </w:tcPr>
          <w:p w14:paraId="3424E634" w14:textId="77777777" w:rsidR="0001040C" w:rsidRDefault="0001040C">
            <w:pPr>
              <w:ind w:left="0" w:hanging="2"/>
              <w:rPr>
                <w:rFonts w:ascii="Century Gothic" w:eastAsia="Century Gothic" w:hAnsi="Century Gothic" w:cs="Century Gothic"/>
                <w:sz w:val="18"/>
                <w:szCs w:val="18"/>
              </w:rPr>
            </w:pPr>
          </w:p>
        </w:tc>
        <w:tc>
          <w:tcPr>
            <w:tcW w:w="336" w:type="dxa"/>
            <w:shd w:val="clear" w:color="auto" w:fill="auto"/>
            <w:tcMar>
              <w:top w:w="0" w:type="dxa"/>
              <w:left w:w="45" w:type="dxa"/>
              <w:bottom w:w="0" w:type="dxa"/>
              <w:right w:w="45" w:type="dxa"/>
            </w:tcMar>
            <w:vAlign w:val="center"/>
          </w:tcPr>
          <w:p w14:paraId="06A01A88" w14:textId="77777777" w:rsidR="0001040C" w:rsidRDefault="0001040C">
            <w:pPr>
              <w:ind w:left="0" w:hanging="2"/>
              <w:rPr>
                <w:rFonts w:ascii="Century Gothic" w:eastAsia="Century Gothic" w:hAnsi="Century Gothic" w:cs="Century Gothic"/>
                <w:sz w:val="18"/>
                <w:szCs w:val="18"/>
              </w:rPr>
            </w:pPr>
          </w:p>
        </w:tc>
      </w:tr>
      <w:tr w:rsidR="0001040C" w14:paraId="08D10875" w14:textId="77777777">
        <w:trPr>
          <w:cantSplit/>
          <w:trHeight w:val="454"/>
          <w:tblHeader/>
        </w:trPr>
        <w:tc>
          <w:tcPr>
            <w:tcW w:w="1192" w:type="dxa"/>
            <w:shd w:val="clear" w:color="auto" w:fill="auto"/>
            <w:tcMar>
              <w:top w:w="0" w:type="dxa"/>
              <w:left w:w="45" w:type="dxa"/>
              <w:bottom w:w="0" w:type="dxa"/>
              <w:right w:w="45" w:type="dxa"/>
            </w:tcMar>
            <w:vAlign w:val="center"/>
          </w:tcPr>
          <w:p w14:paraId="2CBDD604"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RAMOS, Raquel</w:t>
            </w:r>
          </w:p>
        </w:tc>
        <w:tc>
          <w:tcPr>
            <w:tcW w:w="350" w:type="dxa"/>
            <w:shd w:val="clear" w:color="auto" w:fill="auto"/>
            <w:tcMar>
              <w:top w:w="0" w:type="dxa"/>
              <w:left w:w="45" w:type="dxa"/>
              <w:bottom w:w="0" w:type="dxa"/>
              <w:right w:w="45" w:type="dxa"/>
            </w:tcMar>
            <w:vAlign w:val="center"/>
          </w:tcPr>
          <w:p w14:paraId="09C81FC3"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5D773A2E" w14:textId="77777777" w:rsidR="0001040C" w:rsidRDefault="0001040C">
            <w:pPr>
              <w:ind w:left="0" w:hanging="2"/>
              <w:rPr>
                <w:rFonts w:ascii="Century Gothic" w:eastAsia="Century Gothic" w:hAnsi="Century Gothic" w:cs="Century Gothic"/>
                <w:sz w:val="18"/>
                <w:szCs w:val="18"/>
              </w:rPr>
            </w:pPr>
          </w:p>
        </w:tc>
        <w:tc>
          <w:tcPr>
            <w:tcW w:w="343" w:type="dxa"/>
            <w:shd w:val="clear" w:color="auto" w:fill="auto"/>
            <w:tcMar>
              <w:top w:w="0" w:type="dxa"/>
              <w:left w:w="45" w:type="dxa"/>
              <w:bottom w:w="0" w:type="dxa"/>
              <w:right w:w="45" w:type="dxa"/>
            </w:tcMar>
            <w:vAlign w:val="center"/>
          </w:tcPr>
          <w:p w14:paraId="41FFD55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9" w:type="dxa"/>
            <w:shd w:val="clear" w:color="auto" w:fill="auto"/>
            <w:tcMar>
              <w:top w:w="0" w:type="dxa"/>
              <w:left w:w="45" w:type="dxa"/>
              <w:bottom w:w="0" w:type="dxa"/>
              <w:right w:w="45" w:type="dxa"/>
            </w:tcMar>
            <w:vAlign w:val="center"/>
          </w:tcPr>
          <w:p w14:paraId="0EA87A9F"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7074DD95"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4E658355"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276C246E"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ABE4D8C"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71B1FFE6"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4B30720"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7325381B" w14:textId="77777777" w:rsidR="0001040C" w:rsidRDefault="0001040C">
            <w:pPr>
              <w:ind w:left="0" w:hanging="2"/>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75E649B5"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1EA6A628"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7A411AAE"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2EA9705C"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354849AC"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490" w:type="dxa"/>
            <w:shd w:val="clear" w:color="auto" w:fill="auto"/>
            <w:tcMar>
              <w:top w:w="0" w:type="dxa"/>
              <w:left w:w="45" w:type="dxa"/>
              <w:bottom w:w="0" w:type="dxa"/>
              <w:right w:w="45" w:type="dxa"/>
            </w:tcMar>
            <w:vAlign w:val="center"/>
          </w:tcPr>
          <w:p w14:paraId="313F1391" w14:textId="77777777" w:rsidR="0001040C" w:rsidRDefault="0001040C">
            <w:pPr>
              <w:ind w:left="0" w:hanging="2"/>
              <w:jc w:val="center"/>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BDE7179"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7FB419F3"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3B548E2B"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35DECA15"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3EFB65E4"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4D80A2A3"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5AEC13A4"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2DBA5EE9"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61D7CC70"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2ECABC94"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32B15614"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58400EB6"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2C8146F7" w14:textId="77777777" w:rsidR="0001040C" w:rsidRDefault="0001040C">
            <w:pPr>
              <w:ind w:left="0" w:hanging="2"/>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768C4C51"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7F58B06A" w14:textId="77777777" w:rsidR="0001040C" w:rsidRDefault="0001040C">
            <w:pPr>
              <w:ind w:left="0" w:hanging="2"/>
              <w:rPr>
                <w:rFonts w:ascii="Century Gothic" w:eastAsia="Century Gothic" w:hAnsi="Century Gothic" w:cs="Century Gothic"/>
                <w:sz w:val="18"/>
                <w:szCs w:val="18"/>
              </w:rPr>
            </w:pPr>
          </w:p>
        </w:tc>
        <w:tc>
          <w:tcPr>
            <w:tcW w:w="283" w:type="dxa"/>
            <w:shd w:val="clear" w:color="auto" w:fill="auto"/>
            <w:tcMar>
              <w:top w:w="0" w:type="dxa"/>
              <w:left w:w="45" w:type="dxa"/>
              <w:bottom w:w="0" w:type="dxa"/>
              <w:right w:w="45" w:type="dxa"/>
            </w:tcMar>
            <w:vAlign w:val="center"/>
          </w:tcPr>
          <w:p w14:paraId="0874CF6B" w14:textId="77777777" w:rsidR="0001040C" w:rsidRDefault="0001040C">
            <w:pPr>
              <w:ind w:left="0" w:hanging="2"/>
              <w:rPr>
                <w:rFonts w:ascii="Century Gothic" w:eastAsia="Century Gothic" w:hAnsi="Century Gothic" w:cs="Century Gothic"/>
                <w:sz w:val="18"/>
                <w:szCs w:val="18"/>
              </w:rPr>
            </w:pPr>
          </w:p>
        </w:tc>
        <w:tc>
          <w:tcPr>
            <w:tcW w:w="336" w:type="dxa"/>
            <w:shd w:val="clear" w:color="auto" w:fill="auto"/>
            <w:tcMar>
              <w:top w:w="0" w:type="dxa"/>
              <w:left w:w="45" w:type="dxa"/>
              <w:bottom w:w="0" w:type="dxa"/>
              <w:right w:w="45" w:type="dxa"/>
            </w:tcMar>
            <w:vAlign w:val="center"/>
          </w:tcPr>
          <w:p w14:paraId="0445E78F" w14:textId="77777777" w:rsidR="0001040C" w:rsidRDefault="0001040C">
            <w:pPr>
              <w:ind w:left="0" w:hanging="2"/>
              <w:rPr>
                <w:rFonts w:ascii="Century Gothic" w:eastAsia="Century Gothic" w:hAnsi="Century Gothic" w:cs="Century Gothic"/>
                <w:sz w:val="18"/>
                <w:szCs w:val="18"/>
              </w:rPr>
            </w:pPr>
          </w:p>
        </w:tc>
      </w:tr>
      <w:tr w:rsidR="0001040C" w14:paraId="2F2B5576" w14:textId="77777777">
        <w:trPr>
          <w:cantSplit/>
          <w:trHeight w:val="454"/>
          <w:tblHeader/>
        </w:trPr>
        <w:tc>
          <w:tcPr>
            <w:tcW w:w="1192" w:type="dxa"/>
            <w:shd w:val="clear" w:color="auto" w:fill="auto"/>
            <w:tcMar>
              <w:top w:w="0" w:type="dxa"/>
              <w:left w:w="45" w:type="dxa"/>
              <w:bottom w:w="0" w:type="dxa"/>
              <w:right w:w="45" w:type="dxa"/>
            </w:tcMar>
            <w:vAlign w:val="center"/>
          </w:tcPr>
          <w:p w14:paraId="563E2A1F"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BERTONE, Rodolfo</w:t>
            </w:r>
          </w:p>
        </w:tc>
        <w:tc>
          <w:tcPr>
            <w:tcW w:w="350" w:type="dxa"/>
            <w:shd w:val="clear" w:color="auto" w:fill="auto"/>
            <w:tcMar>
              <w:top w:w="0" w:type="dxa"/>
              <w:left w:w="45" w:type="dxa"/>
              <w:bottom w:w="0" w:type="dxa"/>
              <w:right w:w="45" w:type="dxa"/>
            </w:tcMar>
            <w:vAlign w:val="center"/>
          </w:tcPr>
          <w:p w14:paraId="29E2DB41"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7F0206FB" w14:textId="77777777" w:rsidR="0001040C" w:rsidRDefault="0001040C">
            <w:pPr>
              <w:ind w:left="0" w:hanging="2"/>
              <w:rPr>
                <w:rFonts w:ascii="Century Gothic" w:eastAsia="Century Gothic" w:hAnsi="Century Gothic" w:cs="Century Gothic"/>
                <w:sz w:val="18"/>
                <w:szCs w:val="18"/>
              </w:rPr>
            </w:pPr>
          </w:p>
        </w:tc>
        <w:tc>
          <w:tcPr>
            <w:tcW w:w="343" w:type="dxa"/>
            <w:shd w:val="clear" w:color="auto" w:fill="auto"/>
            <w:tcMar>
              <w:top w:w="0" w:type="dxa"/>
              <w:left w:w="45" w:type="dxa"/>
              <w:bottom w:w="0" w:type="dxa"/>
              <w:right w:w="45" w:type="dxa"/>
            </w:tcMar>
            <w:vAlign w:val="center"/>
          </w:tcPr>
          <w:p w14:paraId="0BD2B822"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9" w:type="dxa"/>
            <w:shd w:val="clear" w:color="auto" w:fill="auto"/>
            <w:tcMar>
              <w:top w:w="0" w:type="dxa"/>
              <w:left w:w="45" w:type="dxa"/>
              <w:bottom w:w="0" w:type="dxa"/>
              <w:right w:w="45" w:type="dxa"/>
            </w:tcMar>
            <w:vAlign w:val="center"/>
          </w:tcPr>
          <w:p w14:paraId="2DEEA806"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37B0C672"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13B9DC35"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5C419A18"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5BC17770"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280FF308"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06EB509A"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0C7FDD7E" w14:textId="77777777" w:rsidR="0001040C" w:rsidRDefault="0001040C">
            <w:pPr>
              <w:ind w:left="0" w:hanging="2"/>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2060F16F"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421AEDD1"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1E223123"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20C3C6C3"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11ACDF6A"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w:t>
            </w:r>
          </w:p>
        </w:tc>
        <w:tc>
          <w:tcPr>
            <w:tcW w:w="490" w:type="dxa"/>
            <w:shd w:val="clear" w:color="auto" w:fill="auto"/>
            <w:tcMar>
              <w:top w:w="0" w:type="dxa"/>
              <w:left w:w="45" w:type="dxa"/>
              <w:bottom w:w="0" w:type="dxa"/>
              <w:right w:w="45" w:type="dxa"/>
            </w:tcMar>
            <w:vAlign w:val="center"/>
          </w:tcPr>
          <w:p w14:paraId="30039E4E" w14:textId="77777777" w:rsidR="0001040C" w:rsidRDefault="0001040C">
            <w:pPr>
              <w:ind w:left="0" w:hanging="2"/>
              <w:jc w:val="center"/>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15DCE40A"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562514F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67A256EB"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59ED53A1" w14:textId="77777777" w:rsidR="0001040C" w:rsidRDefault="0001040C">
            <w:pPr>
              <w:ind w:left="0" w:hanging="2"/>
              <w:jc w:val="center"/>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00AE34AA"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362703D3"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11CA739F"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1EC26205"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223729B1"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394736E7"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C122052"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5E6ED2E9"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5C9E2EDA" w14:textId="77777777" w:rsidR="0001040C" w:rsidRDefault="0001040C">
            <w:pPr>
              <w:ind w:left="0" w:hanging="2"/>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3B7844DA"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0FF62901" w14:textId="77777777" w:rsidR="0001040C" w:rsidRDefault="0001040C">
            <w:pPr>
              <w:ind w:left="0" w:hanging="2"/>
              <w:rPr>
                <w:rFonts w:ascii="Century Gothic" w:eastAsia="Century Gothic" w:hAnsi="Century Gothic" w:cs="Century Gothic"/>
                <w:sz w:val="18"/>
                <w:szCs w:val="18"/>
              </w:rPr>
            </w:pPr>
          </w:p>
        </w:tc>
        <w:tc>
          <w:tcPr>
            <w:tcW w:w="283" w:type="dxa"/>
            <w:shd w:val="clear" w:color="auto" w:fill="auto"/>
            <w:tcMar>
              <w:top w:w="0" w:type="dxa"/>
              <w:left w:w="45" w:type="dxa"/>
              <w:bottom w:w="0" w:type="dxa"/>
              <w:right w:w="45" w:type="dxa"/>
            </w:tcMar>
            <w:vAlign w:val="center"/>
          </w:tcPr>
          <w:p w14:paraId="718FBB9D" w14:textId="77777777" w:rsidR="0001040C" w:rsidRDefault="0001040C">
            <w:pPr>
              <w:ind w:left="0" w:hanging="2"/>
              <w:rPr>
                <w:rFonts w:ascii="Century Gothic" w:eastAsia="Century Gothic" w:hAnsi="Century Gothic" w:cs="Century Gothic"/>
                <w:sz w:val="18"/>
                <w:szCs w:val="18"/>
              </w:rPr>
            </w:pPr>
          </w:p>
        </w:tc>
        <w:tc>
          <w:tcPr>
            <w:tcW w:w="336" w:type="dxa"/>
            <w:shd w:val="clear" w:color="auto" w:fill="auto"/>
            <w:tcMar>
              <w:top w:w="0" w:type="dxa"/>
              <w:left w:w="45" w:type="dxa"/>
              <w:bottom w:w="0" w:type="dxa"/>
              <w:right w:w="45" w:type="dxa"/>
            </w:tcMar>
            <w:vAlign w:val="center"/>
          </w:tcPr>
          <w:p w14:paraId="321D7557" w14:textId="77777777" w:rsidR="0001040C" w:rsidRDefault="0001040C">
            <w:pPr>
              <w:ind w:left="0" w:hanging="2"/>
              <w:rPr>
                <w:rFonts w:ascii="Century Gothic" w:eastAsia="Century Gothic" w:hAnsi="Century Gothic" w:cs="Century Gothic"/>
                <w:sz w:val="18"/>
                <w:szCs w:val="18"/>
              </w:rPr>
            </w:pPr>
          </w:p>
        </w:tc>
      </w:tr>
      <w:tr w:rsidR="0001040C" w14:paraId="38D5C355" w14:textId="77777777">
        <w:trPr>
          <w:cantSplit/>
          <w:trHeight w:val="454"/>
          <w:tblHeader/>
        </w:trPr>
        <w:tc>
          <w:tcPr>
            <w:tcW w:w="1192" w:type="dxa"/>
            <w:shd w:val="clear" w:color="auto" w:fill="auto"/>
            <w:tcMar>
              <w:top w:w="0" w:type="dxa"/>
              <w:left w:w="45" w:type="dxa"/>
              <w:bottom w:w="0" w:type="dxa"/>
              <w:right w:w="45" w:type="dxa"/>
            </w:tcMar>
            <w:vAlign w:val="center"/>
          </w:tcPr>
          <w:p w14:paraId="2C7A54F4"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MARTÍN, María</w:t>
            </w:r>
          </w:p>
        </w:tc>
        <w:tc>
          <w:tcPr>
            <w:tcW w:w="350" w:type="dxa"/>
            <w:shd w:val="clear" w:color="auto" w:fill="auto"/>
            <w:tcMar>
              <w:top w:w="0" w:type="dxa"/>
              <w:left w:w="45" w:type="dxa"/>
              <w:bottom w:w="0" w:type="dxa"/>
              <w:right w:w="45" w:type="dxa"/>
            </w:tcMar>
            <w:vAlign w:val="center"/>
          </w:tcPr>
          <w:p w14:paraId="6C19DA3F"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36D69946" w14:textId="77777777" w:rsidR="0001040C" w:rsidRDefault="0001040C">
            <w:pPr>
              <w:ind w:left="0" w:hanging="2"/>
              <w:rPr>
                <w:rFonts w:ascii="Century Gothic" w:eastAsia="Century Gothic" w:hAnsi="Century Gothic" w:cs="Century Gothic"/>
                <w:sz w:val="18"/>
                <w:szCs w:val="18"/>
              </w:rPr>
            </w:pPr>
          </w:p>
        </w:tc>
        <w:tc>
          <w:tcPr>
            <w:tcW w:w="343" w:type="dxa"/>
            <w:shd w:val="clear" w:color="auto" w:fill="auto"/>
            <w:tcMar>
              <w:top w:w="0" w:type="dxa"/>
              <w:left w:w="45" w:type="dxa"/>
              <w:bottom w:w="0" w:type="dxa"/>
              <w:right w:w="45" w:type="dxa"/>
            </w:tcMar>
            <w:vAlign w:val="center"/>
          </w:tcPr>
          <w:p w14:paraId="61C2EBF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349" w:type="dxa"/>
            <w:shd w:val="clear" w:color="auto" w:fill="auto"/>
            <w:tcMar>
              <w:top w:w="0" w:type="dxa"/>
              <w:left w:w="45" w:type="dxa"/>
              <w:bottom w:w="0" w:type="dxa"/>
              <w:right w:w="45" w:type="dxa"/>
            </w:tcMar>
            <w:vAlign w:val="center"/>
          </w:tcPr>
          <w:p w14:paraId="0DE36542"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67B0587C"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733F8022"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6623988D"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EA05154"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675D0A3C"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775E9069"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01D70C93" w14:textId="77777777" w:rsidR="0001040C" w:rsidRDefault="0001040C">
            <w:pPr>
              <w:ind w:left="0" w:hanging="2"/>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320A23C4"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4A0AF12B"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20D2DCBC"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46AD12B"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20E7334B" w14:textId="77777777" w:rsidR="0001040C" w:rsidRDefault="0001040C">
            <w:pPr>
              <w:ind w:left="0" w:hanging="2"/>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60A78176"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151E7512"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4C7DE7EA"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1536D493"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385D9B3"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0FDA11C"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4D1A9D64"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1114E6AA"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69E1B95C"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1390E1B4"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382F83B8"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11DCEEB5"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63BE4675"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15A1D2E5" w14:textId="77777777" w:rsidR="0001040C" w:rsidRDefault="0001040C">
            <w:pPr>
              <w:ind w:left="0" w:hanging="2"/>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7C244D3D"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17B42A41" w14:textId="77777777" w:rsidR="0001040C" w:rsidRDefault="0001040C">
            <w:pPr>
              <w:ind w:left="0" w:hanging="2"/>
              <w:rPr>
                <w:rFonts w:ascii="Century Gothic" w:eastAsia="Century Gothic" w:hAnsi="Century Gothic" w:cs="Century Gothic"/>
                <w:sz w:val="18"/>
                <w:szCs w:val="18"/>
              </w:rPr>
            </w:pPr>
          </w:p>
        </w:tc>
        <w:tc>
          <w:tcPr>
            <w:tcW w:w="283" w:type="dxa"/>
            <w:shd w:val="clear" w:color="auto" w:fill="auto"/>
            <w:tcMar>
              <w:top w:w="0" w:type="dxa"/>
              <w:left w:w="45" w:type="dxa"/>
              <w:bottom w:w="0" w:type="dxa"/>
              <w:right w:w="45" w:type="dxa"/>
            </w:tcMar>
            <w:vAlign w:val="center"/>
          </w:tcPr>
          <w:p w14:paraId="75C5B449" w14:textId="77777777" w:rsidR="0001040C" w:rsidRDefault="0001040C">
            <w:pPr>
              <w:ind w:left="0" w:hanging="2"/>
              <w:rPr>
                <w:rFonts w:ascii="Century Gothic" w:eastAsia="Century Gothic" w:hAnsi="Century Gothic" w:cs="Century Gothic"/>
                <w:sz w:val="18"/>
                <w:szCs w:val="18"/>
              </w:rPr>
            </w:pPr>
          </w:p>
        </w:tc>
        <w:tc>
          <w:tcPr>
            <w:tcW w:w="336" w:type="dxa"/>
            <w:shd w:val="clear" w:color="auto" w:fill="auto"/>
            <w:tcMar>
              <w:top w:w="0" w:type="dxa"/>
              <w:left w:w="45" w:type="dxa"/>
              <w:bottom w:w="0" w:type="dxa"/>
              <w:right w:w="45" w:type="dxa"/>
            </w:tcMar>
            <w:vAlign w:val="center"/>
          </w:tcPr>
          <w:p w14:paraId="3CA248F5" w14:textId="77777777" w:rsidR="0001040C" w:rsidRDefault="0001040C">
            <w:pPr>
              <w:ind w:left="0" w:hanging="2"/>
              <w:rPr>
                <w:rFonts w:ascii="Century Gothic" w:eastAsia="Century Gothic" w:hAnsi="Century Gothic" w:cs="Century Gothic"/>
                <w:sz w:val="18"/>
                <w:szCs w:val="18"/>
              </w:rPr>
            </w:pPr>
          </w:p>
        </w:tc>
      </w:tr>
      <w:tr w:rsidR="0001040C" w14:paraId="73BAA50B" w14:textId="77777777">
        <w:trPr>
          <w:cantSplit/>
          <w:trHeight w:val="454"/>
          <w:tblHeader/>
        </w:trPr>
        <w:tc>
          <w:tcPr>
            <w:tcW w:w="1192" w:type="dxa"/>
            <w:shd w:val="clear" w:color="auto" w:fill="auto"/>
            <w:tcMar>
              <w:top w:w="0" w:type="dxa"/>
              <w:left w:w="45" w:type="dxa"/>
              <w:bottom w:w="0" w:type="dxa"/>
              <w:right w:w="45" w:type="dxa"/>
            </w:tcMar>
            <w:vAlign w:val="center"/>
          </w:tcPr>
          <w:p w14:paraId="7BB3760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HECKER, Rogelio</w:t>
            </w:r>
          </w:p>
        </w:tc>
        <w:tc>
          <w:tcPr>
            <w:tcW w:w="350" w:type="dxa"/>
            <w:shd w:val="clear" w:color="auto" w:fill="auto"/>
            <w:tcMar>
              <w:top w:w="0" w:type="dxa"/>
              <w:left w:w="45" w:type="dxa"/>
              <w:bottom w:w="0" w:type="dxa"/>
              <w:right w:w="45" w:type="dxa"/>
            </w:tcMar>
            <w:vAlign w:val="center"/>
          </w:tcPr>
          <w:p w14:paraId="2EC40F29"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9" w:type="dxa"/>
            <w:shd w:val="clear" w:color="auto" w:fill="auto"/>
            <w:tcMar>
              <w:top w:w="0" w:type="dxa"/>
              <w:left w:w="45" w:type="dxa"/>
              <w:bottom w:w="0" w:type="dxa"/>
              <w:right w:w="45" w:type="dxa"/>
            </w:tcMar>
            <w:vAlign w:val="center"/>
          </w:tcPr>
          <w:p w14:paraId="32867448" w14:textId="77777777" w:rsidR="0001040C" w:rsidRDefault="0001040C">
            <w:pPr>
              <w:ind w:left="0" w:hanging="2"/>
              <w:jc w:val="center"/>
              <w:rPr>
                <w:rFonts w:ascii="Century Gothic" w:eastAsia="Century Gothic" w:hAnsi="Century Gothic" w:cs="Century Gothic"/>
                <w:sz w:val="18"/>
                <w:szCs w:val="18"/>
              </w:rPr>
            </w:pPr>
          </w:p>
        </w:tc>
        <w:tc>
          <w:tcPr>
            <w:tcW w:w="343" w:type="dxa"/>
            <w:shd w:val="clear" w:color="auto" w:fill="auto"/>
            <w:tcMar>
              <w:top w:w="0" w:type="dxa"/>
              <w:left w:w="45" w:type="dxa"/>
              <w:bottom w:w="0" w:type="dxa"/>
              <w:right w:w="45" w:type="dxa"/>
            </w:tcMar>
            <w:vAlign w:val="center"/>
          </w:tcPr>
          <w:p w14:paraId="6B27C692"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349" w:type="dxa"/>
            <w:shd w:val="clear" w:color="auto" w:fill="auto"/>
            <w:tcMar>
              <w:top w:w="0" w:type="dxa"/>
              <w:left w:w="45" w:type="dxa"/>
              <w:bottom w:w="0" w:type="dxa"/>
              <w:right w:w="45" w:type="dxa"/>
            </w:tcMar>
            <w:vAlign w:val="center"/>
          </w:tcPr>
          <w:p w14:paraId="6FF9B5C3"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59BEFB3D"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0EB947AD"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4FF7CA1"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085D22F4"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7812A4DB"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7E4B6AED"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2E521297"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490" w:type="dxa"/>
            <w:shd w:val="clear" w:color="auto" w:fill="auto"/>
            <w:tcMar>
              <w:top w:w="0" w:type="dxa"/>
              <w:left w:w="45" w:type="dxa"/>
              <w:bottom w:w="0" w:type="dxa"/>
              <w:right w:w="45" w:type="dxa"/>
            </w:tcMar>
            <w:vAlign w:val="center"/>
          </w:tcPr>
          <w:p w14:paraId="1D9FF483" w14:textId="77777777" w:rsidR="0001040C" w:rsidRDefault="0001040C">
            <w:pPr>
              <w:ind w:left="0" w:hanging="2"/>
              <w:jc w:val="center"/>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1C740E46"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2B544E40"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C4AB747"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39660A51"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490" w:type="dxa"/>
            <w:shd w:val="clear" w:color="auto" w:fill="auto"/>
            <w:tcMar>
              <w:top w:w="0" w:type="dxa"/>
              <w:left w:w="45" w:type="dxa"/>
              <w:bottom w:w="0" w:type="dxa"/>
              <w:right w:w="45" w:type="dxa"/>
            </w:tcMar>
            <w:vAlign w:val="center"/>
          </w:tcPr>
          <w:p w14:paraId="1AA69201" w14:textId="77777777" w:rsidR="0001040C" w:rsidRDefault="0001040C">
            <w:pPr>
              <w:ind w:left="0" w:hanging="2"/>
              <w:jc w:val="center"/>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033BFC45"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2F49969E"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3524040B"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41BBDFE8" w14:textId="77777777" w:rsidR="0001040C" w:rsidRDefault="0001040C">
            <w:pPr>
              <w:ind w:left="0" w:hanging="2"/>
              <w:jc w:val="center"/>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5F898CD0"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3AEBF6FB"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096ED8D9"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7C81B241"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16A05503"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1FEA0F10"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1508A6A"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39DAE7CA" w14:textId="77777777" w:rsidR="0001040C" w:rsidRDefault="0001040C">
            <w:pPr>
              <w:ind w:left="0" w:hanging="2"/>
              <w:jc w:val="center"/>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1DFAFDC9" w14:textId="77777777" w:rsidR="0001040C" w:rsidRDefault="0001040C">
            <w:pPr>
              <w:ind w:left="0" w:hanging="2"/>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40E6D3D9"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7259FEC6"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283" w:type="dxa"/>
            <w:shd w:val="clear" w:color="auto" w:fill="auto"/>
            <w:tcMar>
              <w:top w:w="0" w:type="dxa"/>
              <w:left w:w="45" w:type="dxa"/>
              <w:bottom w:w="0" w:type="dxa"/>
              <w:right w:w="45" w:type="dxa"/>
            </w:tcMar>
            <w:vAlign w:val="center"/>
          </w:tcPr>
          <w:p w14:paraId="018FF50F"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36" w:type="dxa"/>
            <w:shd w:val="clear" w:color="auto" w:fill="auto"/>
            <w:tcMar>
              <w:top w:w="0" w:type="dxa"/>
              <w:left w:w="45" w:type="dxa"/>
              <w:bottom w:w="0" w:type="dxa"/>
              <w:right w:w="45" w:type="dxa"/>
            </w:tcMar>
            <w:vAlign w:val="center"/>
          </w:tcPr>
          <w:p w14:paraId="0AB8EF22"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r>
      <w:tr w:rsidR="0001040C" w14:paraId="32E3446B" w14:textId="77777777">
        <w:trPr>
          <w:cantSplit/>
          <w:trHeight w:val="454"/>
          <w:tblHeader/>
        </w:trPr>
        <w:tc>
          <w:tcPr>
            <w:tcW w:w="1192" w:type="dxa"/>
            <w:shd w:val="clear" w:color="auto" w:fill="auto"/>
            <w:tcMar>
              <w:top w:w="0" w:type="dxa"/>
              <w:left w:w="45" w:type="dxa"/>
              <w:bottom w:w="0" w:type="dxa"/>
              <w:right w:w="45" w:type="dxa"/>
            </w:tcMar>
            <w:vAlign w:val="center"/>
          </w:tcPr>
          <w:p w14:paraId="5A5A9D74"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THOME COPPO, Néstor</w:t>
            </w:r>
          </w:p>
        </w:tc>
        <w:tc>
          <w:tcPr>
            <w:tcW w:w="350" w:type="dxa"/>
            <w:shd w:val="clear" w:color="auto" w:fill="auto"/>
            <w:tcMar>
              <w:top w:w="0" w:type="dxa"/>
              <w:left w:w="45" w:type="dxa"/>
              <w:bottom w:w="0" w:type="dxa"/>
              <w:right w:w="45" w:type="dxa"/>
            </w:tcMar>
            <w:vAlign w:val="center"/>
          </w:tcPr>
          <w:p w14:paraId="61575683"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8</w:t>
            </w:r>
          </w:p>
        </w:tc>
        <w:tc>
          <w:tcPr>
            <w:tcW w:w="349" w:type="dxa"/>
            <w:shd w:val="clear" w:color="auto" w:fill="auto"/>
            <w:tcMar>
              <w:top w:w="0" w:type="dxa"/>
              <w:left w:w="45" w:type="dxa"/>
              <w:bottom w:w="0" w:type="dxa"/>
              <w:right w:w="45" w:type="dxa"/>
            </w:tcMar>
            <w:vAlign w:val="center"/>
          </w:tcPr>
          <w:p w14:paraId="6E9EC497" w14:textId="77777777" w:rsidR="0001040C" w:rsidRDefault="0001040C">
            <w:pPr>
              <w:ind w:left="0" w:hanging="2"/>
              <w:jc w:val="center"/>
              <w:rPr>
                <w:rFonts w:ascii="Century Gothic" w:eastAsia="Century Gothic" w:hAnsi="Century Gothic" w:cs="Century Gothic"/>
                <w:sz w:val="18"/>
                <w:szCs w:val="18"/>
              </w:rPr>
            </w:pPr>
          </w:p>
        </w:tc>
        <w:tc>
          <w:tcPr>
            <w:tcW w:w="343" w:type="dxa"/>
            <w:shd w:val="clear" w:color="auto" w:fill="auto"/>
            <w:tcMar>
              <w:top w:w="0" w:type="dxa"/>
              <w:left w:w="45" w:type="dxa"/>
              <w:bottom w:w="0" w:type="dxa"/>
              <w:right w:w="45" w:type="dxa"/>
            </w:tcMar>
            <w:vAlign w:val="center"/>
          </w:tcPr>
          <w:p w14:paraId="5BE8CF5D"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9" w:type="dxa"/>
            <w:shd w:val="clear" w:color="auto" w:fill="auto"/>
            <w:tcMar>
              <w:top w:w="0" w:type="dxa"/>
              <w:left w:w="45" w:type="dxa"/>
              <w:bottom w:w="0" w:type="dxa"/>
              <w:right w:w="45" w:type="dxa"/>
            </w:tcMar>
            <w:vAlign w:val="center"/>
          </w:tcPr>
          <w:p w14:paraId="0D67FC07"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693C58D4"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4B28B760"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40FA91A"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17D73260" w14:textId="77777777" w:rsidR="0001040C" w:rsidRDefault="0001040C">
            <w:pPr>
              <w:ind w:left="0" w:hanging="2"/>
              <w:jc w:val="center"/>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35B43DF4"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EB99281"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1036490A" w14:textId="77777777" w:rsidR="0001040C" w:rsidRDefault="0001040C">
            <w:pPr>
              <w:ind w:left="0" w:hanging="2"/>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0D9CC6DF"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286225E"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7EE14351"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22E06C18"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169F9D54" w14:textId="77777777" w:rsidR="0001040C" w:rsidRDefault="0001040C">
            <w:pPr>
              <w:ind w:left="0" w:hanging="2"/>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0463535F"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497" w:type="dxa"/>
            <w:shd w:val="clear" w:color="auto" w:fill="auto"/>
            <w:tcMar>
              <w:top w:w="0" w:type="dxa"/>
              <w:left w:w="45" w:type="dxa"/>
              <w:bottom w:w="0" w:type="dxa"/>
              <w:right w:w="45" w:type="dxa"/>
            </w:tcMar>
            <w:vAlign w:val="center"/>
          </w:tcPr>
          <w:p w14:paraId="71820B4C" w14:textId="77777777" w:rsidR="0001040C" w:rsidRDefault="0001040C">
            <w:pPr>
              <w:ind w:left="0" w:hanging="2"/>
              <w:jc w:val="center"/>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24F84DC2"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64CBDBB9"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7BB936A6" w14:textId="77777777" w:rsidR="0001040C" w:rsidRDefault="0001040C">
            <w:pPr>
              <w:ind w:left="0" w:hanging="2"/>
              <w:jc w:val="center"/>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0B72747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40EAE44E" w14:textId="77777777" w:rsidR="0001040C" w:rsidRDefault="0001040C">
            <w:pPr>
              <w:ind w:left="0" w:hanging="2"/>
              <w:jc w:val="center"/>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0E454D78"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13B9B2DD"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560F7996"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2AB85D44"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DDEB126"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633EE887" w14:textId="77777777" w:rsidR="0001040C" w:rsidRDefault="0001040C">
            <w:pPr>
              <w:ind w:left="0" w:hanging="2"/>
              <w:jc w:val="center"/>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7F6B6844" w14:textId="77777777" w:rsidR="0001040C" w:rsidRDefault="0001040C">
            <w:pPr>
              <w:ind w:left="0" w:hanging="2"/>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568C081D"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552033D9" w14:textId="77777777" w:rsidR="0001040C" w:rsidRDefault="0001040C">
            <w:pPr>
              <w:ind w:left="0" w:hanging="2"/>
              <w:rPr>
                <w:rFonts w:ascii="Century Gothic" w:eastAsia="Century Gothic" w:hAnsi="Century Gothic" w:cs="Century Gothic"/>
                <w:sz w:val="18"/>
                <w:szCs w:val="18"/>
              </w:rPr>
            </w:pPr>
          </w:p>
        </w:tc>
        <w:tc>
          <w:tcPr>
            <w:tcW w:w="283" w:type="dxa"/>
            <w:shd w:val="clear" w:color="auto" w:fill="auto"/>
            <w:tcMar>
              <w:top w:w="0" w:type="dxa"/>
              <w:left w:w="45" w:type="dxa"/>
              <w:bottom w:w="0" w:type="dxa"/>
              <w:right w:w="45" w:type="dxa"/>
            </w:tcMar>
            <w:vAlign w:val="center"/>
          </w:tcPr>
          <w:p w14:paraId="4F71FA93" w14:textId="77777777" w:rsidR="0001040C" w:rsidRDefault="0001040C">
            <w:pPr>
              <w:ind w:left="0" w:hanging="2"/>
              <w:rPr>
                <w:rFonts w:ascii="Century Gothic" w:eastAsia="Century Gothic" w:hAnsi="Century Gothic" w:cs="Century Gothic"/>
                <w:sz w:val="18"/>
                <w:szCs w:val="18"/>
              </w:rPr>
            </w:pPr>
          </w:p>
        </w:tc>
        <w:tc>
          <w:tcPr>
            <w:tcW w:w="336" w:type="dxa"/>
            <w:shd w:val="clear" w:color="auto" w:fill="auto"/>
            <w:tcMar>
              <w:top w:w="0" w:type="dxa"/>
              <w:left w:w="45" w:type="dxa"/>
              <w:bottom w:w="0" w:type="dxa"/>
              <w:right w:w="45" w:type="dxa"/>
            </w:tcMar>
            <w:vAlign w:val="center"/>
          </w:tcPr>
          <w:p w14:paraId="62A6C513" w14:textId="77777777" w:rsidR="0001040C" w:rsidRDefault="0001040C">
            <w:pPr>
              <w:ind w:left="0" w:hanging="2"/>
              <w:rPr>
                <w:rFonts w:ascii="Century Gothic" w:eastAsia="Century Gothic" w:hAnsi="Century Gothic" w:cs="Century Gothic"/>
                <w:sz w:val="18"/>
                <w:szCs w:val="18"/>
              </w:rPr>
            </w:pPr>
          </w:p>
        </w:tc>
      </w:tr>
      <w:tr w:rsidR="0001040C" w14:paraId="39B8C785" w14:textId="77777777">
        <w:trPr>
          <w:cantSplit/>
          <w:trHeight w:val="454"/>
          <w:tblHeader/>
        </w:trPr>
        <w:tc>
          <w:tcPr>
            <w:tcW w:w="1192" w:type="dxa"/>
            <w:shd w:val="clear" w:color="auto" w:fill="auto"/>
            <w:tcMar>
              <w:top w:w="0" w:type="dxa"/>
              <w:left w:w="45" w:type="dxa"/>
              <w:bottom w:w="0" w:type="dxa"/>
              <w:right w:w="45" w:type="dxa"/>
            </w:tcMar>
            <w:vAlign w:val="center"/>
          </w:tcPr>
          <w:p w14:paraId="53C4808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MUÑOZ, Miguel</w:t>
            </w:r>
          </w:p>
        </w:tc>
        <w:tc>
          <w:tcPr>
            <w:tcW w:w="350" w:type="dxa"/>
            <w:shd w:val="clear" w:color="auto" w:fill="auto"/>
            <w:tcMar>
              <w:top w:w="0" w:type="dxa"/>
              <w:left w:w="45" w:type="dxa"/>
              <w:bottom w:w="0" w:type="dxa"/>
              <w:right w:w="45" w:type="dxa"/>
            </w:tcMar>
            <w:vAlign w:val="center"/>
          </w:tcPr>
          <w:p w14:paraId="3483BC12"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3CD2D023" w14:textId="77777777" w:rsidR="0001040C" w:rsidRDefault="0001040C">
            <w:pPr>
              <w:ind w:left="0" w:hanging="2"/>
              <w:rPr>
                <w:rFonts w:ascii="Century Gothic" w:eastAsia="Century Gothic" w:hAnsi="Century Gothic" w:cs="Century Gothic"/>
                <w:sz w:val="18"/>
                <w:szCs w:val="18"/>
              </w:rPr>
            </w:pPr>
          </w:p>
        </w:tc>
        <w:tc>
          <w:tcPr>
            <w:tcW w:w="343" w:type="dxa"/>
            <w:shd w:val="clear" w:color="auto" w:fill="auto"/>
            <w:tcMar>
              <w:top w:w="0" w:type="dxa"/>
              <w:left w:w="45" w:type="dxa"/>
              <w:bottom w:w="0" w:type="dxa"/>
              <w:right w:w="45" w:type="dxa"/>
            </w:tcMar>
            <w:vAlign w:val="center"/>
          </w:tcPr>
          <w:p w14:paraId="7E87A122"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9" w:type="dxa"/>
            <w:shd w:val="clear" w:color="auto" w:fill="auto"/>
            <w:tcMar>
              <w:top w:w="0" w:type="dxa"/>
              <w:left w:w="45" w:type="dxa"/>
              <w:bottom w:w="0" w:type="dxa"/>
              <w:right w:w="45" w:type="dxa"/>
            </w:tcMar>
            <w:vAlign w:val="center"/>
          </w:tcPr>
          <w:p w14:paraId="343D8E10"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387FC744"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190C522C"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08B92CFE"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42FFB8EE"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67666630"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E6B3692"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21977E6" w14:textId="77777777" w:rsidR="0001040C" w:rsidRDefault="0001040C">
            <w:pPr>
              <w:ind w:left="0" w:hanging="2"/>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36198BDF"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0D17B146"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60F873F0"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3684B028"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1B66AC93"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490" w:type="dxa"/>
            <w:shd w:val="clear" w:color="auto" w:fill="auto"/>
            <w:tcMar>
              <w:top w:w="0" w:type="dxa"/>
              <w:left w:w="45" w:type="dxa"/>
              <w:bottom w:w="0" w:type="dxa"/>
              <w:right w:w="45" w:type="dxa"/>
            </w:tcMar>
            <w:vAlign w:val="center"/>
          </w:tcPr>
          <w:p w14:paraId="4CF7462A" w14:textId="77777777" w:rsidR="0001040C" w:rsidRDefault="0001040C">
            <w:pPr>
              <w:ind w:left="0" w:hanging="2"/>
              <w:jc w:val="center"/>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454B8D07"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7E6E223A"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6223FF5B"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1A0842AB" w14:textId="77777777" w:rsidR="0001040C" w:rsidRDefault="0001040C">
            <w:pPr>
              <w:ind w:left="0" w:hanging="2"/>
              <w:jc w:val="center"/>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49F25038"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6FFC53BA" w14:textId="77777777" w:rsidR="0001040C" w:rsidRDefault="0001040C">
            <w:pPr>
              <w:ind w:left="0" w:hanging="2"/>
              <w:jc w:val="center"/>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3E24E92D"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29123EB0"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3BFBA986"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40A34D60"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53DC3198"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41676644"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36CB1492" w14:textId="77777777" w:rsidR="0001040C" w:rsidRDefault="0001040C">
            <w:pPr>
              <w:ind w:left="0" w:hanging="2"/>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27E10506"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7E8A84CD" w14:textId="77777777" w:rsidR="0001040C" w:rsidRDefault="0001040C">
            <w:pPr>
              <w:ind w:left="0" w:hanging="2"/>
              <w:rPr>
                <w:rFonts w:ascii="Century Gothic" w:eastAsia="Century Gothic" w:hAnsi="Century Gothic" w:cs="Century Gothic"/>
                <w:sz w:val="18"/>
                <w:szCs w:val="18"/>
              </w:rPr>
            </w:pPr>
          </w:p>
        </w:tc>
        <w:tc>
          <w:tcPr>
            <w:tcW w:w="283" w:type="dxa"/>
            <w:shd w:val="clear" w:color="auto" w:fill="auto"/>
            <w:tcMar>
              <w:top w:w="0" w:type="dxa"/>
              <w:left w:w="45" w:type="dxa"/>
              <w:bottom w:w="0" w:type="dxa"/>
              <w:right w:w="45" w:type="dxa"/>
            </w:tcMar>
            <w:vAlign w:val="center"/>
          </w:tcPr>
          <w:p w14:paraId="2315B392" w14:textId="77777777" w:rsidR="0001040C" w:rsidRDefault="0001040C">
            <w:pPr>
              <w:ind w:left="0" w:hanging="2"/>
              <w:rPr>
                <w:rFonts w:ascii="Century Gothic" w:eastAsia="Century Gothic" w:hAnsi="Century Gothic" w:cs="Century Gothic"/>
                <w:sz w:val="18"/>
                <w:szCs w:val="18"/>
              </w:rPr>
            </w:pPr>
          </w:p>
        </w:tc>
        <w:tc>
          <w:tcPr>
            <w:tcW w:w="336" w:type="dxa"/>
            <w:shd w:val="clear" w:color="auto" w:fill="auto"/>
            <w:tcMar>
              <w:top w:w="0" w:type="dxa"/>
              <w:left w:w="45" w:type="dxa"/>
              <w:bottom w:w="0" w:type="dxa"/>
              <w:right w:w="45" w:type="dxa"/>
            </w:tcMar>
            <w:vAlign w:val="center"/>
          </w:tcPr>
          <w:p w14:paraId="1296AEB3" w14:textId="77777777" w:rsidR="0001040C" w:rsidRDefault="0001040C">
            <w:pPr>
              <w:ind w:left="0" w:hanging="2"/>
              <w:rPr>
                <w:rFonts w:ascii="Century Gothic" w:eastAsia="Century Gothic" w:hAnsi="Century Gothic" w:cs="Century Gothic"/>
                <w:sz w:val="18"/>
                <w:szCs w:val="18"/>
              </w:rPr>
            </w:pPr>
          </w:p>
        </w:tc>
      </w:tr>
      <w:tr w:rsidR="0001040C" w14:paraId="3A821102" w14:textId="77777777">
        <w:trPr>
          <w:cantSplit/>
          <w:trHeight w:val="454"/>
          <w:tblHeader/>
        </w:trPr>
        <w:tc>
          <w:tcPr>
            <w:tcW w:w="1192" w:type="dxa"/>
            <w:shd w:val="clear" w:color="auto" w:fill="auto"/>
            <w:tcMar>
              <w:top w:w="0" w:type="dxa"/>
              <w:left w:w="45" w:type="dxa"/>
              <w:bottom w:w="0" w:type="dxa"/>
              <w:right w:w="45" w:type="dxa"/>
            </w:tcMar>
            <w:vAlign w:val="center"/>
          </w:tcPr>
          <w:p w14:paraId="00CAFF87"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MIEZA, María Soledad</w:t>
            </w:r>
          </w:p>
        </w:tc>
        <w:tc>
          <w:tcPr>
            <w:tcW w:w="350" w:type="dxa"/>
            <w:shd w:val="clear" w:color="auto" w:fill="auto"/>
            <w:tcMar>
              <w:top w:w="0" w:type="dxa"/>
              <w:left w:w="45" w:type="dxa"/>
              <w:bottom w:w="0" w:type="dxa"/>
              <w:right w:w="45" w:type="dxa"/>
            </w:tcMar>
            <w:vAlign w:val="center"/>
          </w:tcPr>
          <w:p w14:paraId="06B99917"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1932BFEE" w14:textId="77777777" w:rsidR="0001040C" w:rsidRDefault="0001040C">
            <w:pPr>
              <w:ind w:left="0" w:hanging="2"/>
              <w:rPr>
                <w:rFonts w:ascii="Century Gothic" w:eastAsia="Century Gothic" w:hAnsi="Century Gothic" w:cs="Century Gothic"/>
                <w:sz w:val="18"/>
                <w:szCs w:val="18"/>
              </w:rPr>
            </w:pPr>
          </w:p>
        </w:tc>
        <w:tc>
          <w:tcPr>
            <w:tcW w:w="343" w:type="dxa"/>
            <w:shd w:val="clear" w:color="auto" w:fill="auto"/>
            <w:tcMar>
              <w:top w:w="0" w:type="dxa"/>
              <w:left w:w="45" w:type="dxa"/>
              <w:bottom w:w="0" w:type="dxa"/>
              <w:right w:w="45" w:type="dxa"/>
            </w:tcMar>
            <w:vAlign w:val="center"/>
          </w:tcPr>
          <w:p w14:paraId="4AF9D1C2"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9" w:type="dxa"/>
            <w:shd w:val="clear" w:color="auto" w:fill="auto"/>
            <w:tcMar>
              <w:top w:w="0" w:type="dxa"/>
              <w:left w:w="45" w:type="dxa"/>
              <w:bottom w:w="0" w:type="dxa"/>
              <w:right w:w="45" w:type="dxa"/>
            </w:tcMar>
            <w:vAlign w:val="center"/>
          </w:tcPr>
          <w:p w14:paraId="6CF0DBD3" w14:textId="77777777" w:rsidR="0001040C" w:rsidRDefault="0001040C">
            <w:pPr>
              <w:ind w:left="0" w:hanging="2"/>
              <w:jc w:val="center"/>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6F2E15CD"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560745E5"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01135BC"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5F475B71"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4F8BD87D"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42FD1677"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0253B205" w14:textId="77777777" w:rsidR="0001040C" w:rsidRDefault="0001040C">
            <w:pPr>
              <w:ind w:left="0" w:hanging="2"/>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5FE114AC"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58E306CB"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18887157"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4570D70B"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14F6A2EE" w14:textId="77777777" w:rsidR="0001040C" w:rsidRDefault="0001040C">
            <w:pPr>
              <w:ind w:left="0" w:hanging="2"/>
              <w:rPr>
                <w:rFonts w:ascii="Century Gothic" w:eastAsia="Century Gothic" w:hAnsi="Century Gothic" w:cs="Century Gothic"/>
                <w:sz w:val="18"/>
                <w:szCs w:val="18"/>
              </w:rPr>
            </w:pPr>
          </w:p>
        </w:tc>
        <w:tc>
          <w:tcPr>
            <w:tcW w:w="490" w:type="dxa"/>
            <w:shd w:val="clear" w:color="auto" w:fill="auto"/>
            <w:tcMar>
              <w:top w:w="0" w:type="dxa"/>
              <w:left w:w="45" w:type="dxa"/>
              <w:bottom w:w="0" w:type="dxa"/>
              <w:right w:w="45" w:type="dxa"/>
            </w:tcMar>
            <w:vAlign w:val="center"/>
          </w:tcPr>
          <w:p w14:paraId="54D54772" w14:textId="77777777" w:rsidR="0001040C" w:rsidRDefault="0001040C">
            <w:pPr>
              <w:ind w:left="0" w:hanging="2"/>
              <w:rPr>
                <w:rFonts w:ascii="Century Gothic" w:eastAsia="Century Gothic" w:hAnsi="Century Gothic" w:cs="Century Gothic"/>
                <w:sz w:val="18"/>
                <w:szCs w:val="18"/>
              </w:rPr>
            </w:pPr>
          </w:p>
        </w:tc>
        <w:tc>
          <w:tcPr>
            <w:tcW w:w="497" w:type="dxa"/>
            <w:shd w:val="clear" w:color="auto" w:fill="auto"/>
            <w:tcMar>
              <w:top w:w="0" w:type="dxa"/>
              <w:left w:w="45" w:type="dxa"/>
              <w:bottom w:w="0" w:type="dxa"/>
              <w:right w:w="45" w:type="dxa"/>
            </w:tcMar>
            <w:vAlign w:val="center"/>
          </w:tcPr>
          <w:p w14:paraId="1522C918" w14:textId="77777777" w:rsidR="0001040C" w:rsidRDefault="0001040C">
            <w:pPr>
              <w:ind w:left="0" w:hanging="2"/>
              <w:rPr>
                <w:rFonts w:ascii="Century Gothic" w:eastAsia="Century Gothic" w:hAnsi="Century Gothic" w:cs="Century Gothic"/>
                <w:sz w:val="18"/>
                <w:szCs w:val="18"/>
              </w:rPr>
            </w:pPr>
          </w:p>
        </w:tc>
        <w:tc>
          <w:tcPr>
            <w:tcW w:w="491" w:type="dxa"/>
            <w:shd w:val="clear" w:color="auto" w:fill="auto"/>
            <w:tcMar>
              <w:top w:w="0" w:type="dxa"/>
              <w:left w:w="45" w:type="dxa"/>
              <w:bottom w:w="0" w:type="dxa"/>
              <w:right w:w="45" w:type="dxa"/>
            </w:tcMar>
            <w:vAlign w:val="center"/>
          </w:tcPr>
          <w:p w14:paraId="728947AD" w14:textId="77777777" w:rsidR="0001040C" w:rsidRDefault="0001040C">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48" w:type="dxa"/>
            <w:shd w:val="clear" w:color="auto" w:fill="auto"/>
            <w:tcMar>
              <w:top w:w="0" w:type="dxa"/>
              <w:left w:w="45" w:type="dxa"/>
              <w:bottom w:w="0" w:type="dxa"/>
              <w:right w:w="45" w:type="dxa"/>
            </w:tcMar>
            <w:vAlign w:val="center"/>
          </w:tcPr>
          <w:p w14:paraId="178FAD43" w14:textId="77777777" w:rsidR="0001040C" w:rsidRDefault="0001040C">
            <w:pPr>
              <w:ind w:left="0" w:hanging="2"/>
              <w:jc w:val="center"/>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DF6AF17"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BA7F7B1"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75D648B1"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38AFB732"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4813CD9C"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3AC3A859" w14:textId="77777777" w:rsidR="0001040C" w:rsidRDefault="0001040C">
            <w:pPr>
              <w:ind w:left="0" w:hanging="2"/>
              <w:rPr>
                <w:rFonts w:ascii="Century Gothic" w:eastAsia="Century Gothic" w:hAnsi="Century Gothic" w:cs="Century Gothic"/>
                <w:sz w:val="18"/>
                <w:szCs w:val="18"/>
              </w:rPr>
            </w:pPr>
          </w:p>
        </w:tc>
        <w:tc>
          <w:tcPr>
            <w:tcW w:w="415" w:type="dxa"/>
            <w:shd w:val="clear" w:color="auto" w:fill="auto"/>
            <w:tcMar>
              <w:top w:w="0" w:type="dxa"/>
              <w:left w:w="45" w:type="dxa"/>
              <w:bottom w:w="0" w:type="dxa"/>
              <w:right w:w="45" w:type="dxa"/>
            </w:tcMar>
            <w:vAlign w:val="center"/>
          </w:tcPr>
          <w:p w14:paraId="7F1E2D87"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43C59405" w14:textId="77777777" w:rsidR="0001040C" w:rsidRDefault="0001040C">
            <w:pPr>
              <w:ind w:left="0" w:hanging="2"/>
              <w:rPr>
                <w:rFonts w:ascii="Century Gothic" w:eastAsia="Century Gothic" w:hAnsi="Century Gothic" w:cs="Century Gothic"/>
                <w:sz w:val="18"/>
                <w:szCs w:val="18"/>
              </w:rPr>
            </w:pPr>
          </w:p>
        </w:tc>
        <w:tc>
          <w:tcPr>
            <w:tcW w:w="348" w:type="dxa"/>
            <w:shd w:val="clear" w:color="auto" w:fill="auto"/>
            <w:tcMar>
              <w:top w:w="0" w:type="dxa"/>
              <w:left w:w="45" w:type="dxa"/>
              <w:bottom w:w="0" w:type="dxa"/>
              <w:right w:w="45" w:type="dxa"/>
            </w:tcMar>
            <w:vAlign w:val="center"/>
          </w:tcPr>
          <w:p w14:paraId="0DCC66F3"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759637AA" w14:textId="77777777" w:rsidR="0001040C" w:rsidRDefault="0001040C">
            <w:pPr>
              <w:ind w:left="0" w:hanging="2"/>
              <w:rPr>
                <w:rFonts w:ascii="Century Gothic" w:eastAsia="Century Gothic" w:hAnsi="Century Gothic" w:cs="Century Gothic"/>
                <w:sz w:val="18"/>
                <w:szCs w:val="18"/>
              </w:rPr>
            </w:pPr>
          </w:p>
        </w:tc>
        <w:tc>
          <w:tcPr>
            <w:tcW w:w="349" w:type="dxa"/>
            <w:shd w:val="clear" w:color="auto" w:fill="auto"/>
            <w:tcMar>
              <w:top w:w="0" w:type="dxa"/>
              <w:left w:w="45" w:type="dxa"/>
              <w:bottom w:w="0" w:type="dxa"/>
              <w:right w:w="45" w:type="dxa"/>
            </w:tcMar>
            <w:vAlign w:val="center"/>
          </w:tcPr>
          <w:p w14:paraId="1EE2683A" w14:textId="77777777" w:rsidR="0001040C" w:rsidRDefault="0001040C">
            <w:pPr>
              <w:ind w:left="0" w:hanging="2"/>
              <w:rPr>
                <w:rFonts w:ascii="Century Gothic" w:eastAsia="Century Gothic" w:hAnsi="Century Gothic" w:cs="Century Gothic"/>
                <w:sz w:val="18"/>
                <w:szCs w:val="18"/>
              </w:rPr>
            </w:pPr>
          </w:p>
        </w:tc>
        <w:tc>
          <w:tcPr>
            <w:tcW w:w="342" w:type="dxa"/>
            <w:shd w:val="clear" w:color="auto" w:fill="auto"/>
            <w:tcMar>
              <w:top w:w="0" w:type="dxa"/>
              <w:left w:w="45" w:type="dxa"/>
              <w:bottom w:w="0" w:type="dxa"/>
              <w:right w:w="45" w:type="dxa"/>
            </w:tcMar>
            <w:vAlign w:val="center"/>
          </w:tcPr>
          <w:p w14:paraId="6EC52919" w14:textId="77777777" w:rsidR="0001040C" w:rsidRDefault="0001040C">
            <w:pPr>
              <w:ind w:left="0" w:hanging="2"/>
              <w:rPr>
                <w:rFonts w:ascii="Century Gothic" w:eastAsia="Century Gothic" w:hAnsi="Century Gothic" w:cs="Century Gothic"/>
                <w:sz w:val="18"/>
                <w:szCs w:val="18"/>
              </w:rPr>
            </w:pPr>
          </w:p>
        </w:tc>
        <w:tc>
          <w:tcPr>
            <w:tcW w:w="283" w:type="dxa"/>
            <w:shd w:val="clear" w:color="auto" w:fill="auto"/>
            <w:tcMar>
              <w:top w:w="0" w:type="dxa"/>
              <w:left w:w="45" w:type="dxa"/>
              <w:bottom w:w="0" w:type="dxa"/>
              <w:right w:w="45" w:type="dxa"/>
            </w:tcMar>
            <w:vAlign w:val="center"/>
          </w:tcPr>
          <w:p w14:paraId="1CC68E7C" w14:textId="77777777" w:rsidR="0001040C" w:rsidRDefault="0001040C">
            <w:pPr>
              <w:ind w:left="0" w:hanging="2"/>
              <w:rPr>
                <w:rFonts w:ascii="Century Gothic" w:eastAsia="Century Gothic" w:hAnsi="Century Gothic" w:cs="Century Gothic"/>
                <w:sz w:val="18"/>
                <w:szCs w:val="18"/>
              </w:rPr>
            </w:pPr>
          </w:p>
        </w:tc>
        <w:tc>
          <w:tcPr>
            <w:tcW w:w="336" w:type="dxa"/>
            <w:shd w:val="clear" w:color="auto" w:fill="auto"/>
            <w:tcMar>
              <w:top w:w="0" w:type="dxa"/>
              <w:left w:w="45" w:type="dxa"/>
              <w:bottom w:w="0" w:type="dxa"/>
              <w:right w:w="45" w:type="dxa"/>
            </w:tcMar>
            <w:vAlign w:val="center"/>
          </w:tcPr>
          <w:p w14:paraId="0854DBD4" w14:textId="77777777" w:rsidR="0001040C" w:rsidRDefault="0001040C">
            <w:pPr>
              <w:ind w:left="0" w:hanging="2"/>
              <w:rPr>
                <w:rFonts w:ascii="Century Gothic" w:eastAsia="Century Gothic" w:hAnsi="Century Gothic" w:cs="Century Gothic"/>
                <w:sz w:val="18"/>
                <w:szCs w:val="18"/>
              </w:rPr>
            </w:pPr>
          </w:p>
        </w:tc>
      </w:tr>
    </w:tbl>
    <w:p w14:paraId="2AD34E06" w14:textId="77777777" w:rsidR="0001040C" w:rsidRDefault="0001040C">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sectPr w:rsidR="0001040C">
          <w:headerReference w:type="default" r:id="rId54"/>
          <w:footerReference w:type="even" r:id="rId55"/>
          <w:footerReference w:type="default" r:id="rId56"/>
          <w:headerReference w:type="first" r:id="rId57"/>
          <w:footerReference w:type="first" r:id="rId58"/>
          <w:pgSz w:w="16839" w:h="11907" w:orient="landscape"/>
          <w:pgMar w:top="1245" w:right="765" w:bottom="1418" w:left="1415" w:header="284" w:footer="709" w:gutter="0"/>
          <w:cols w:space="720"/>
        </w:sectPr>
      </w:pPr>
    </w:p>
    <w:p w14:paraId="0764FCEC"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lastRenderedPageBreak/>
        <w:t>Anexo II</w:t>
      </w:r>
    </w:p>
    <w:p w14:paraId="48479AD0"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7E0AF66D"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DISTRIBUCIÓN DE FONDOS DEL PRESUPUESTO 2023 PARTIDA CIENCIA Y TÉCNICA DE LA UNLPAM PARA LA FACULTAD DE INGENIERÍA </w:t>
      </w:r>
    </w:p>
    <w:p w14:paraId="059C9DC6"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20"/>
        </w:rPr>
      </w:pPr>
    </w:p>
    <w:tbl>
      <w:tblPr>
        <w:tblW w:w="12325" w:type="dxa"/>
        <w:tblInd w:w="-20" w:type="dxa"/>
        <w:tblLayout w:type="fixed"/>
        <w:tblLook w:val="0000" w:firstRow="0" w:lastRow="0" w:firstColumn="0" w:lastColumn="0" w:noHBand="0" w:noVBand="0"/>
      </w:tblPr>
      <w:tblGrid>
        <w:gridCol w:w="250"/>
        <w:gridCol w:w="4856"/>
        <w:gridCol w:w="196"/>
        <w:gridCol w:w="1097"/>
        <w:gridCol w:w="1214"/>
        <w:gridCol w:w="345"/>
        <w:gridCol w:w="1560"/>
        <w:gridCol w:w="1173"/>
        <w:gridCol w:w="1634"/>
      </w:tblGrid>
      <w:tr w:rsidR="0001040C" w14:paraId="404F8DDB" w14:textId="77777777">
        <w:trPr>
          <w:gridAfter w:val="4"/>
          <w:wAfter w:w="4712" w:type="dxa"/>
          <w:cantSplit/>
          <w:trHeight w:val="285"/>
          <w:tblHeader/>
        </w:trPr>
        <w:tc>
          <w:tcPr>
            <w:tcW w:w="250" w:type="dxa"/>
          </w:tcPr>
          <w:p w14:paraId="645D773D"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4856" w:type="dxa"/>
            <w:tcBorders>
              <w:top w:val="single" w:sz="8" w:space="0" w:color="000000"/>
              <w:left w:val="single" w:sz="8" w:space="0" w:color="000000"/>
              <w:bottom w:val="single" w:sz="8" w:space="0" w:color="000000"/>
            </w:tcBorders>
            <w:shd w:val="clear" w:color="auto" w:fill="auto"/>
          </w:tcPr>
          <w:p w14:paraId="70B455D8"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Fondos de Ciencia y Técnica</w:t>
            </w:r>
          </w:p>
        </w:tc>
        <w:tc>
          <w:tcPr>
            <w:tcW w:w="2507" w:type="dxa"/>
            <w:gridSpan w:val="3"/>
            <w:tcBorders>
              <w:top w:val="single" w:sz="4" w:space="0" w:color="000000"/>
              <w:left w:val="single" w:sz="4" w:space="0" w:color="000000"/>
              <w:bottom w:val="single" w:sz="4" w:space="0" w:color="000000"/>
              <w:right w:val="single" w:sz="4" w:space="0" w:color="000000"/>
            </w:tcBorders>
            <w:shd w:val="clear" w:color="auto" w:fill="auto"/>
          </w:tcPr>
          <w:p w14:paraId="514E34E1"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p>
        </w:tc>
      </w:tr>
      <w:tr w:rsidR="0001040C" w14:paraId="59926C14" w14:textId="77777777">
        <w:trPr>
          <w:gridAfter w:val="4"/>
          <w:wAfter w:w="4712" w:type="dxa"/>
          <w:cantSplit/>
          <w:trHeight w:val="270"/>
          <w:tblHeader/>
        </w:trPr>
        <w:tc>
          <w:tcPr>
            <w:tcW w:w="250" w:type="dxa"/>
          </w:tcPr>
          <w:p w14:paraId="4701D689"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4856" w:type="dxa"/>
            <w:tcBorders>
              <w:left w:val="single" w:sz="8" w:space="0" w:color="000000"/>
              <w:bottom w:val="single" w:sz="4" w:space="0" w:color="000000"/>
            </w:tcBorders>
            <w:shd w:val="clear" w:color="auto" w:fill="auto"/>
          </w:tcPr>
          <w:p w14:paraId="2C9026A7"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Recurso a distribuir</w:t>
            </w:r>
          </w:p>
        </w:tc>
        <w:tc>
          <w:tcPr>
            <w:tcW w:w="2507" w:type="dxa"/>
            <w:gridSpan w:val="3"/>
            <w:tcBorders>
              <w:top w:val="single" w:sz="4" w:space="0" w:color="000000"/>
              <w:left w:val="single" w:sz="4" w:space="0" w:color="000000"/>
              <w:bottom w:val="single" w:sz="4" w:space="0" w:color="000000"/>
              <w:right w:val="single" w:sz="4" w:space="0" w:color="000000"/>
            </w:tcBorders>
            <w:shd w:val="clear" w:color="auto" w:fill="auto"/>
          </w:tcPr>
          <w:p w14:paraId="3127A930"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$1.827.675,49</w:t>
            </w:r>
          </w:p>
        </w:tc>
      </w:tr>
      <w:tr w:rsidR="0001040C" w14:paraId="0D3F6D01" w14:textId="77777777">
        <w:trPr>
          <w:gridAfter w:val="4"/>
          <w:wAfter w:w="4712" w:type="dxa"/>
          <w:cantSplit/>
          <w:trHeight w:val="270"/>
          <w:tblHeader/>
        </w:trPr>
        <w:tc>
          <w:tcPr>
            <w:tcW w:w="250" w:type="dxa"/>
          </w:tcPr>
          <w:p w14:paraId="61492CB5"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4856" w:type="dxa"/>
            <w:tcBorders>
              <w:left w:val="single" w:sz="8" w:space="0" w:color="000000"/>
              <w:bottom w:val="single" w:sz="4" w:space="0" w:color="000000"/>
            </w:tcBorders>
            <w:shd w:val="clear" w:color="auto" w:fill="auto"/>
          </w:tcPr>
          <w:p w14:paraId="4F44F5BE"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Recursos asignados a:</w:t>
            </w:r>
          </w:p>
        </w:tc>
        <w:tc>
          <w:tcPr>
            <w:tcW w:w="2507" w:type="dxa"/>
            <w:gridSpan w:val="3"/>
            <w:tcBorders>
              <w:top w:val="single" w:sz="4" w:space="0" w:color="000000"/>
              <w:left w:val="single" w:sz="4" w:space="0" w:color="000000"/>
              <w:bottom w:val="single" w:sz="4" w:space="0" w:color="000000"/>
              <w:right w:val="single" w:sz="4" w:space="0" w:color="000000"/>
            </w:tcBorders>
            <w:shd w:val="clear" w:color="auto" w:fill="auto"/>
          </w:tcPr>
          <w:p w14:paraId="239459A2"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000000"/>
                <w:sz w:val="18"/>
                <w:szCs w:val="18"/>
              </w:rPr>
            </w:pPr>
          </w:p>
        </w:tc>
      </w:tr>
      <w:tr w:rsidR="0001040C" w14:paraId="1F3C0467" w14:textId="77777777">
        <w:trPr>
          <w:gridAfter w:val="4"/>
          <w:wAfter w:w="4712" w:type="dxa"/>
          <w:cantSplit/>
          <w:trHeight w:val="270"/>
          <w:tblHeader/>
        </w:trPr>
        <w:tc>
          <w:tcPr>
            <w:tcW w:w="250" w:type="dxa"/>
          </w:tcPr>
          <w:p w14:paraId="554567F9"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4856" w:type="dxa"/>
            <w:tcBorders>
              <w:left w:val="single" w:sz="8" w:space="0" w:color="000000"/>
              <w:bottom w:val="single" w:sz="4" w:space="0" w:color="000000"/>
            </w:tcBorders>
            <w:shd w:val="clear" w:color="auto" w:fill="auto"/>
          </w:tcPr>
          <w:p w14:paraId="62B2A687"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 Secretaría de Ciencia, Técnica y Extensión</w:t>
            </w:r>
          </w:p>
        </w:tc>
        <w:tc>
          <w:tcPr>
            <w:tcW w:w="2507" w:type="dxa"/>
            <w:gridSpan w:val="3"/>
            <w:tcBorders>
              <w:top w:val="single" w:sz="4" w:space="0" w:color="000000"/>
              <w:left w:val="single" w:sz="4" w:space="0" w:color="000000"/>
              <w:bottom w:val="single" w:sz="4" w:space="0" w:color="000000"/>
              <w:right w:val="single" w:sz="4" w:space="0" w:color="000000"/>
            </w:tcBorders>
            <w:shd w:val="clear" w:color="auto" w:fill="auto"/>
          </w:tcPr>
          <w:p w14:paraId="7AAB7888"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$182.767,55</w:t>
            </w:r>
          </w:p>
        </w:tc>
      </w:tr>
      <w:tr w:rsidR="0001040C" w14:paraId="20FE5079" w14:textId="77777777">
        <w:trPr>
          <w:gridAfter w:val="4"/>
          <w:wAfter w:w="4712" w:type="dxa"/>
          <w:cantSplit/>
          <w:trHeight w:val="270"/>
          <w:tblHeader/>
        </w:trPr>
        <w:tc>
          <w:tcPr>
            <w:tcW w:w="250" w:type="dxa"/>
          </w:tcPr>
          <w:p w14:paraId="5C8194CB"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4856" w:type="dxa"/>
            <w:tcBorders>
              <w:left w:val="single" w:sz="8" w:space="0" w:color="000000"/>
              <w:bottom w:val="single" w:sz="4" w:space="0" w:color="000000"/>
            </w:tcBorders>
            <w:shd w:val="clear" w:color="auto" w:fill="auto"/>
          </w:tcPr>
          <w:p w14:paraId="7236247B"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 Proyectos I+D detallados</w:t>
            </w:r>
          </w:p>
        </w:tc>
        <w:tc>
          <w:tcPr>
            <w:tcW w:w="2507" w:type="dxa"/>
            <w:gridSpan w:val="3"/>
            <w:tcBorders>
              <w:top w:val="single" w:sz="4" w:space="0" w:color="000000"/>
              <w:left w:val="single" w:sz="4" w:space="0" w:color="000000"/>
              <w:bottom w:val="single" w:sz="4" w:space="0" w:color="000000"/>
              <w:right w:val="single" w:sz="4" w:space="0" w:color="000000"/>
            </w:tcBorders>
            <w:shd w:val="clear" w:color="auto" w:fill="auto"/>
          </w:tcPr>
          <w:p w14:paraId="222282BD"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$1.644.907,94</w:t>
            </w:r>
          </w:p>
        </w:tc>
      </w:tr>
      <w:tr w:rsidR="0001040C" w14:paraId="41B60316" w14:textId="77777777" w:rsidTr="00BF1305">
        <w:trPr>
          <w:gridAfter w:val="2"/>
          <w:wAfter w:w="2807" w:type="dxa"/>
          <w:cantSplit/>
          <w:trHeight w:val="555"/>
          <w:tblHeader/>
        </w:trPr>
        <w:tc>
          <w:tcPr>
            <w:tcW w:w="530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761F431"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Proyecto</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tcPr>
          <w:p w14:paraId="63E1EB84"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Director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15207C"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Resolución N.°</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E8C26B6"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Distribución</w:t>
            </w:r>
          </w:p>
        </w:tc>
      </w:tr>
      <w:tr w:rsidR="0001040C" w14:paraId="6DFB4A7A" w14:textId="77777777" w:rsidTr="00BF1305">
        <w:trPr>
          <w:gridAfter w:val="2"/>
          <w:wAfter w:w="2807" w:type="dxa"/>
          <w:cantSplit/>
          <w:trHeight w:val="567"/>
          <w:tblHeader/>
        </w:trPr>
        <w:tc>
          <w:tcPr>
            <w:tcW w:w="5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13D34"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Big data optimization con algoritmos metaheurísticos utilizando frameworks de computación distribuida.</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AB5E868"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SALTO, Carolina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1A2A3"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107/20</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6E944A4"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$190.533,26</w:t>
            </w:r>
          </w:p>
        </w:tc>
      </w:tr>
      <w:tr w:rsidR="0001040C" w14:paraId="01F2D95E" w14:textId="77777777" w:rsidTr="00BF1305">
        <w:trPr>
          <w:gridAfter w:val="2"/>
          <w:wAfter w:w="2807" w:type="dxa"/>
          <w:cantSplit/>
          <w:trHeight w:val="567"/>
          <w:tblHeader/>
        </w:trPr>
        <w:tc>
          <w:tcPr>
            <w:tcW w:w="5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510BF"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Diseño de microsistemas embebidos energizados en forma inalámbrica.</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2C4054EB"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VICENTE, Diego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67391"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107/20</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18C645C"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$68.174,76</w:t>
            </w:r>
          </w:p>
        </w:tc>
      </w:tr>
      <w:tr w:rsidR="0001040C" w14:paraId="06FC1A14" w14:textId="77777777" w:rsidTr="00BF1305">
        <w:trPr>
          <w:gridAfter w:val="2"/>
          <w:wAfter w:w="2807" w:type="dxa"/>
          <w:cantSplit/>
          <w:trHeight w:val="567"/>
          <w:tblHeader/>
        </w:trPr>
        <w:tc>
          <w:tcPr>
            <w:tcW w:w="5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9AA9D"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Familias de Estrategias de Testing Funcional/No-Funcional y de Evaluación y Mejora para diferentes propósitos de Metas de Negocio.</w:t>
            </w:r>
            <w:r>
              <w:rPr>
                <w:rFonts w:ascii="Century Gothic" w:eastAsia="Century Gothic" w:hAnsi="Century Gothic" w:cs="Century Gothic"/>
                <w:color w:val="000000"/>
                <w:sz w:val="18"/>
                <w:szCs w:val="18"/>
              </w:rPr>
              <w:tab/>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2863289B"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OLSINA, Luis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98C2F"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121/19</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223EB07"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$283.218,77</w:t>
            </w:r>
          </w:p>
        </w:tc>
      </w:tr>
      <w:tr w:rsidR="0001040C" w14:paraId="2B9518CF" w14:textId="77777777" w:rsidTr="00BF1305">
        <w:trPr>
          <w:gridAfter w:val="2"/>
          <w:wAfter w:w="2807" w:type="dxa"/>
          <w:cantSplit/>
          <w:trHeight w:val="567"/>
          <w:tblHeader/>
        </w:trPr>
        <w:tc>
          <w:tcPr>
            <w:tcW w:w="5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11D07"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Aproximación de Funciones.</w:t>
            </w: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44434C04"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LEVIS, Fabián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81150"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165/18</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4D1E6D"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$181.016,63</w:t>
            </w:r>
          </w:p>
        </w:tc>
      </w:tr>
      <w:tr w:rsidR="0001040C" w14:paraId="6E38D07B" w14:textId="77777777" w:rsidTr="00BF1305">
        <w:trPr>
          <w:gridAfter w:val="2"/>
          <w:wAfter w:w="2807" w:type="dxa"/>
          <w:cantSplit/>
          <w:trHeight w:val="567"/>
          <w:tblHeader/>
        </w:trPr>
        <w:tc>
          <w:tcPr>
            <w:tcW w:w="5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E5958B"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ECO EXERGO </w:t>
            </w:r>
            <w:r>
              <w:rPr>
                <w:rFonts w:ascii="Century Gothic" w:eastAsia="Century Gothic" w:hAnsi="Century Gothic" w:cs="Century Gothic"/>
                <w:sz w:val="18"/>
                <w:szCs w:val="18"/>
              </w:rPr>
              <w:t>ECONOMÍA</w:t>
            </w:r>
            <w:r>
              <w:rPr>
                <w:rFonts w:ascii="Century Gothic" w:eastAsia="Century Gothic" w:hAnsi="Century Gothic" w:cs="Century Gothic"/>
                <w:color w:val="000000"/>
                <w:sz w:val="18"/>
                <w:szCs w:val="18"/>
              </w:rPr>
              <w:t>: análisis exergético para el estudio de energías renovables y el ambiente.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2FA6AEE4"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GAGO, Luis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03FEA"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136/19</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0F0BABE"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$62.600,35</w:t>
            </w:r>
          </w:p>
        </w:tc>
      </w:tr>
      <w:tr w:rsidR="0001040C" w14:paraId="7541AB87" w14:textId="77777777" w:rsidTr="00BF1305">
        <w:trPr>
          <w:gridAfter w:val="2"/>
          <w:wAfter w:w="2807" w:type="dxa"/>
          <w:cantSplit/>
          <w:trHeight w:val="567"/>
          <w:tblHeader/>
        </w:trPr>
        <w:tc>
          <w:tcPr>
            <w:tcW w:w="5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2E723"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PODCAST.ING: Diseño de podcasts en Inglés para la Facultad de Ingeniería de la Universidad Nacional de La Pampa.</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4889E548"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RAMOS, Raquel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DE481"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193/21</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4A4118B"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$46.305,64</w:t>
            </w:r>
          </w:p>
        </w:tc>
      </w:tr>
      <w:tr w:rsidR="0001040C" w14:paraId="3246D734" w14:textId="77777777" w:rsidTr="00BF1305">
        <w:trPr>
          <w:gridAfter w:val="2"/>
          <w:wAfter w:w="2807" w:type="dxa"/>
          <w:cantSplit/>
          <w:trHeight w:val="567"/>
          <w:tblHeader/>
        </w:trPr>
        <w:tc>
          <w:tcPr>
            <w:tcW w:w="5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5E566C"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Aprendizaje mediado por Tecnología Móvil.</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5265B28"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BERTONE, Rodolfo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3D2FE"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136/18</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B421C5B"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$139.640,38</w:t>
            </w:r>
          </w:p>
        </w:tc>
      </w:tr>
      <w:tr w:rsidR="0001040C" w14:paraId="4CA1957C" w14:textId="77777777" w:rsidTr="00BF1305">
        <w:trPr>
          <w:gridAfter w:val="2"/>
          <w:wAfter w:w="2807" w:type="dxa"/>
          <w:cantSplit/>
          <w:trHeight w:val="567"/>
          <w:tblHeader/>
        </w:trPr>
        <w:tc>
          <w:tcPr>
            <w:tcW w:w="5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AC160"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Gestión del Conocimiento en Sistemas Domóticos.</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19977C3"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MARTÍN, María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43F4A"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165/18</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D4CF6B7"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$71.342,86</w:t>
            </w:r>
          </w:p>
        </w:tc>
      </w:tr>
      <w:tr w:rsidR="0001040C" w14:paraId="7497F755" w14:textId="77777777" w:rsidTr="00BF1305">
        <w:trPr>
          <w:gridAfter w:val="2"/>
          <w:wAfter w:w="2807" w:type="dxa"/>
          <w:cantSplit/>
          <w:trHeight w:val="567"/>
          <w:tblHeader/>
        </w:trPr>
        <w:tc>
          <w:tcPr>
            <w:tcW w:w="5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F08911"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Desarrollo mecatrónico de sistemas flexibles para la ingeniería de precisión.</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FC734E8"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HECKER, Rogelio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57921"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107/20</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C44C073"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$186.139,24</w:t>
            </w:r>
          </w:p>
        </w:tc>
      </w:tr>
      <w:tr w:rsidR="0001040C" w14:paraId="6BDF83D2" w14:textId="77777777" w:rsidTr="00BF1305">
        <w:trPr>
          <w:gridAfter w:val="2"/>
          <w:wAfter w:w="2807" w:type="dxa"/>
          <w:cantSplit/>
          <w:trHeight w:val="567"/>
          <w:tblHeader/>
        </w:trPr>
        <w:tc>
          <w:tcPr>
            <w:tcW w:w="5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865F4"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Matrices Inversas Generalizadas y Órdenes Parciales.</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486BEEAC"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THOME COPPO, Néstor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01CB1"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135/19</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24994D5"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$280.722,70</w:t>
            </w:r>
          </w:p>
        </w:tc>
      </w:tr>
      <w:tr w:rsidR="0001040C" w14:paraId="783F56E1" w14:textId="77777777" w:rsidTr="00BF1305">
        <w:trPr>
          <w:gridAfter w:val="2"/>
          <w:wAfter w:w="2807" w:type="dxa"/>
          <w:cantSplit/>
          <w:trHeight w:val="567"/>
          <w:tblHeader/>
        </w:trPr>
        <w:tc>
          <w:tcPr>
            <w:tcW w:w="5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D10453"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Una propuesta de análisis sobre la perdurabilidad de los conocimientos de química: su disponibilidad académica en la Facultad de Ingeniería de la UNLPam.</w:t>
            </w:r>
            <w:r>
              <w:rPr>
                <w:rFonts w:ascii="Century Gothic" w:eastAsia="Century Gothic" w:hAnsi="Century Gothic" w:cs="Century Gothic"/>
                <w:color w:val="000000"/>
                <w:sz w:val="18"/>
                <w:szCs w:val="18"/>
              </w:rPr>
              <w:tab/>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59FD9DE"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MUÑOZ, Miguel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5DAE9"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193/21</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45BFE81"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$49.586,30</w:t>
            </w:r>
          </w:p>
        </w:tc>
      </w:tr>
      <w:tr w:rsidR="0001040C" w14:paraId="412B2AE2" w14:textId="77777777" w:rsidTr="00BF1305">
        <w:trPr>
          <w:gridAfter w:val="2"/>
          <w:wAfter w:w="2807" w:type="dxa"/>
          <w:cantSplit/>
          <w:trHeight w:val="567"/>
          <w:tblHeader/>
        </w:trPr>
        <w:tc>
          <w:tcPr>
            <w:tcW w:w="5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F4E289"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Modelado y validación del coeficiente de retrodispersión SAR multifrecuencia para cultivos agrícolas y su sinergia con otros datos geoespaciales (ModSARag).</w:t>
            </w:r>
            <w:r>
              <w:rPr>
                <w:rFonts w:ascii="Century Gothic" w:eastAsia="Century Gothic" w:hAnsi="Century Gothic" w:cs="Century Gothic"/>
                <w:color w:val="000000"/>
                <w:sz w:val="18"/>
                <w:szCs w:val="18"/>
              </w:rPr>
              <w:tab/>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DA371B8"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MIEZA, María Soledad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E726A"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120/19</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6882CCA"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$85.627,07</w:t>
            </w:r>
          </w:p>
        </w:tc>
      </w:tr>
      <w:tr w:rsidR="0001040C" w14:paraId="6F7CA438" w14:textId="77777777" w:rsidTr="00BF1305">
        <w:trPr>
          <w:cantSplit/>
          <w:trHeight w:val="680"/>
          <w:tblHeader/>
        </w:trPr>
        <w:tc>
          <w:tcPr>
            <w:tcW w:w="795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018F05A"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TOTAL</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47C974C7"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$1.644.907,94</w:t>
            </w:r>
          </w:p>
        </w:tc>
        <w:tc>
          <w:tcPr>
            <w:tcW w:w="1173" w:type="dxa"/>
            <w:tcBorders>
              <w:left w:val="single" w:sz="4" w:space="0" w:color="auto"/>
            </w:tcBorders>
            <w:shd w:val="clear" w:color="auto" w:fill="auto"/>
            <w:vAlign w:val="center"/>
          </w:tcPr>
          <w:p w14:paraId="1691C618"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p>
        </w:tc>
        <w:tc>
          <w:tcPr>
            <w:tcW w:w="1634" w:type="dxa"/>
            <w:tcBorders>
              <w:top w:val="nil"/>
              <w:left w:val="nil"/>
              <w:bottom w:val="nil"/>
              <w:right w:val="nil"/>
            </w:tcBorders>
            <w:shd w:val="clear" w:color="auto" w:fill="auto"/>
            <w:vAlign w:val="center"/>
          </w:tcPr>
          <w:p w14:paraId="71694B5A"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$ 1.644.907,94 </w:t>
            </w:r>
          </w:p>
        </w:tc>
      </w:tr>
    </w:tbl>
    <w:p w14:paraId="1BB4E12C"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b/>
          <w:color w:val="000000"/>
          <w:sz w:val="18"/>
          <w:szCs w:val="18"/>
          <w:u w:val="single"/>
        </w:rPr>
      </w:pPr>
    </w:p>
    <w:p w14:paraId="052F0CF6"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7910E0C7"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178C20F7"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75D96225"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2F970B0C" w14:textId="77777777" w:rsidR="0001040C" w:rsidRDefault="0001040C">
      <w:pPr>
        <w:ind w:left="0" w:hanging="2"/>
        <w:rPr>
          <w:rFonts w:ascii="Century Gothic" w:eastAsia="Century Gothic" w:hAnsi="Century Gothic" w:cs="Century Gothic"/>
          <w:b/>
          <w:color w:val="000000"/>
          <w:sz w:val="20"/>
          <w:u w:val="single"/>
        </w:rPr>
      </w:pPr>
      <w:r>
        <w:rPr>
          <w:rFonts w:ascii="Century Gothic" w:eastAsia="Century Gothic" w:hAnsi="Century Gothic" w:cs="Century Gothic"/>
          <w:b/>
          <w:color w:val="000000"/>
          <w:sz w:val="20"/>
          <w:u w:val="single"/>
        </w:rPr>
        <w:br w:type="page"/>
      </w:r>
    </w:p>
    <w:p w14:paraId="508F8A86"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2DC2153E"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Anexo III</w:t>
      </w:r>
    </w:p>
    <w:p w14:paraId="09B5A7D8"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18F4C56A"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mallCaps/>
          <w:color w:val="000000"/>
          <w:sz w:val="20"/>
        </w:rPr>
        <w:t>DISTRIBUCIÓN DE FONDOS DEL “PROGRAMA PRESUPUESTARIO ESPECIAL PARA EL MEJORAMIENTO DE I+D Y LA EXTENSIÓN Y VINCULACIÓN EN LA FACULTAD DE INGENIERÍA”</w:t>
      </w:r>
    </w:p>
    <w:p w14:paraId="014632FA"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7D1E4E86"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20"/>
        </w:rPr>
      </w:pPr>
    </w:p>
    <w:tbl>
      <w:tblPr>
        <w:tblW w:w="14505" w:type="dxa"/>
        <w:tblInd w:w="-33" w:type="dxa"/>
        <w:tblLayout w:type="fixed"/>
        <w:tblLook w:val="0000" w:firstRow="0" w:lastRow="0" w:firstColumn="0" w:lastColumn="0" w:noHBand="0" w:noVBand="0"/>
      </w:tblPr>
      <w:tblGrid>
        <w:gridCol w:w="270"/>
        <w:gridCol w:w="255"/>
        <w:gridCol w:w="4860"/>
        <w:gridCol w:w="195"/>
        <w:gridCol w:w="1095"/>
        <w:gridCol w:w="1215"/>
        <w:gridCol w:w="105"/>
        <w:gridCol w:w="1530"/>
        <w:gridCol w:w="1440"/>
        <w:gridCol w:w="1635"/>
        <w:gridCol w:w="1635"/>
        <w:gridCol w:w="270"/>
      </w:tblGrid>
      <w:tr w:rsidR="0001040C" w14:paraId="0FC30A63" w14:textId="77777777">
        <w:trPr>
          <w:gridAfter w:val="6"/>
          <w:wAfter w:w="6615" w:type="dxa"/>
          <w:cantSplit/>
          <w:trHeight w:val="270"/>
          <w:tblHeader/>
        </w:trPr>
        <w:tc>
          <w:tcPr>
            <w:tcW w:w="525" w:type="dxa"/>
            <w:gridSpan w:val="2"/>
            <w:tcBorders>
              <w:right w:val="single" w:sz="4" w:space="0" w:color="000000"/>
            </w:tcBorders>
          </w:tcPr>
          <w:p w14:paraId="0EB7633E"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C670A94"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Recurso a distribuir</w:t>
            </w: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Pr>
          <w:p w14:paraId="080DAD6E"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$1.279.372,84</w:t>
            </w:r>
          </w:p>
        </w:tc>
      </w:tr>
      <w:tr w:rsidR="0001040C" w14:paraId="694921BA" w14:textId="77777777">
        <w:trPr>
          <w:gridAfter w:val="6"/>
          <w:wAfter w:w="6615" w:type="dxa"/>
          <w:cantSplit/>
          <w:trHeight w:val="270"/>
          <w:tblHeader/>
        </w:trPr>
        <w:tc>
          <w:tcPr>
            <w:tcW w:w="525" w:type="dxa"/>
            <w:gridSpan w:val="2"/>
          </w:tcPr>
          <w:p w14:paraId="48723EFF"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4860" w:type="dxa"/>
            <w:tcBorders>
              <w:top w:val="single" w:sz="4" w:space="0" w:color="000000"/>
              <w:bottom w:val="single" w:sz="4" w:space="0" w:color="000000"/>
            </w:tcBorders>
            <w:shd w:val="clear" w:color="auto" w:fill="auto"/>
          </w:tcPr>
          <w:p w14:paraId="61E79DF8"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Recursos asignados a:</w:t>
            </w:r>
          </w:p>
        </w:tc>
        <w:tc>
          <w:tcPr>
            <w:tcW w:w="2505" w:type="dxa"/>
            <w:gridSpan w:val="3"/>
            <w:tcBorders>
              <w:top w:val="single" w:sz="4" w:space="0" w:color="000000"/>
              <w:bottom w:val="single" w:sz="4" w:space="0" w:color="000000"/>
            </w:tcBorders>
            <w:shd w:val="clear" w:color="auto" w:fill="auto"/>
          </w:tcPr>
          <w:p w14:paraId="0DA40B10"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000000"/>
                <w:sz w:val="18"/>
                <w:szCs w:val="18"/>
              </w:rPr>
            </w:pPr>
          </w:p>
        </w:tc>
      </w:tr>
      <w:tr w:rsidR="0001040C" w14:paraId="5F30E99B" w14:textId="77777777">
        <w:trPr>
          <w:gridAfter w:val="6"/>
          <w:wAfter w:w="6615" w:type="dxa"/>
          <w:cantSplit/>
          <w:trHeight w:val="270"/>
          <w:tblHeader/>
        </w:trPr>
        <w:tc>
          <w:tcPr>
            <w:tcW w:w="525" w:type="dxa"/>
            <w:gridSpan w:val="2"/>
            <w:tcBorders>
              <w:right w:val="single" w:sz="4" w:space="0" w:color="000000"/>
            </w:tcBorders>
          </w:tcPr>
          <w:p w14:paraId="359FD043"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F055F33"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 Secretaría de Ciencia, Técnica y Extensión</w:t>
            </w: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Pr>
          <w:p w14:paraId="1C21FE99"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$127.937,28</w:t>
            </w:r>
          </w:p>
        </w:tc>
      </w:tr>
      <w:tr w:rsidR="0001040C" w14:paraId="36F7755D" w14:textId="77777777">
        <w:trPr>
          <w:gridAfter w:val="6"/>
          <w:wAfter w:w="6615" w:type="dxa"/>
          <w:cantSplit/>
          <w:trHeight w:val="270"/>
          <w:tblHeader/>
        </w:trPr>
        <w:tc>
          <w:tcPr>
            <w:tcW w:w="525" w:type="dxa"/>
            <w:gridSpan w:val="2"/>
            <w:tcBorders>
              <w:right w:val="single" w:sz="4" w:space="0" w:color="000000"/>
            </w:tcBorders>
          </w:tcPr>
          <w:p w14:paraId="727EB7B9"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25B1AF0"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 Proyectos I+D detallados</w:t>
            </w: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Pr>
          <w:p w14:paraId="7C251DDC"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$1.151.435,56</w:t>
            </w:r>
          </w:p>
        </w:tc>
      </w:tr>
      <w:tr w:rsidR="0001040C" w14:paraId="57D74B4E" w14:textId="77777777" w:rsidTr="00BF1305">
        <w:trPr>
          <w:gridAfter w:val="4"/>
          <w:wAfter w:w="4980" w:type="dxa"/>
          <w:cantSplit/>
          <w:trHeight w:val="555"/>
          <w:tblHeader/>
        </w:trPr>
        <w:tc>
          <w:tcPr>
            <w:tcW w:w="270" w:type="dxa"/>
            <w:tcBorders>
              <w:right w:val="single" w:sz="4" w:space="0" w:color="auto"/>
            </w:tcBorders>
          </w:tcPr>
          <w:p w14:paraId="4E5E45AE"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1A3F656"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Proyecto</w:t>
            </w:r>
          </w:p>
        </w:tc>
        <w:tc>
          <w:tcPr>
            <w:tcW w:w="1095" w:type="dxa"/>
            <w:tcBorders>
              <w:top w:val="single" w:sz="4" w:space="0" w:color="auto"/>
              <w:left w:val="single" w:sz="4" w:space="0" w:color="auto"/>
              <w:bottom w:val="single" w:sz="4" w:space="0" w:color="auto"/>
              <w:right w:val="single" w:sz="4" w:space="0" w:color="auto"/>
            </w:tcBorders>
            <w:shd w:val="clear" w:color="auto" w:fill="D9D9D9"/>
            <w:vAlign w:val="center"/>
          </w:tcPr>
          <w:p w14:paraId="5A2DF7B7"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Director</w:t>
            </w:r>
          </w:p>
        </w:tc>
        <w:tc>
          <w:tcPr>
            <w:tcW w:w="13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850358"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Resolución N.°</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79DE14F7"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Distribución</w:t>
            </w:r>
          </w:p>
        </w:tc>
      </w:tr>
      <w:tr w:rsidR="0001040C" w14:paraId="14FB0FFC" w14:textId="77777777" w:rsidTr="00BF1305">
        <w:trPr>
          <w:gridAfter w:val="4"/>
          <w:wAfter w:w="4980" w:type="dxa"/>
          <w:cantSplit/>
          <w:trHeight w:val="567"/>
          <w:tblHeader/>
        </w:trPr>
        <w:tc>
          <w:tcPr>
            <w:tcW w:w="270" w:type="dxa"/>
            <w:tcBorders>
              <w:right w:val="single" w:sz="4" w:space="0" w:color="auto"/>
            </w:tcBorders>
          </w:tcPr>
          <w:p w14:paraId="7970C7AC"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A9179A"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Big data optimization con algoritmos metaheurísticos utilizando frameworks de computación distribuida.</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FFB748B"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SALTO, Carolina</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2CD3D"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107/20</w:t>
            </w:r>
          </w:p>
        </w:tc>
        <w:tc>
          <w:tcPr>
            <w:tcW w:w="15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27887B5"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$133.373,28</w:t>
            </w:r>
          </w:p>
        </w:tc>
      </w:tr>
      <w:tr w:rsidR="0001040C" w14:paraId="14143211" w14:textId="77777777" w:rsidTr="00BF1305">
        <w:trPr>
          <w:gridAfter w:val="4"/>
          <w:wAfter w:w="4980" w:type="dxa"/>
          <w:cantSplit/>
          <w:trHeight w:val="567"/>
          <w:tblHeader/>
        </w:trPr>
        <w:tc>
          <w:tcPr>
            <w:tcW w:w="270" w:type="dxa"/>
            <w:tcBorders>
              <w:right w:val="single" w:sz="4" w:space="0" w:color="auto"/>
            </w:tcBorders>
          </w:tcPr>
          <w:p w14:paraId="7EA0F94E"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891F79"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Diseño de microsistemas embebidos energizados en forma inalámbrica.</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7891B6F"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VICENTE, Diego</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E26D3"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107/20</w:t>
            </w:r>
          </w:p>
        </w:tc>
        <w:tc>
          <w:tcPr>
            <w:tcW w:w="15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8544628"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$47.722,33</w:t>
            </w:r>
          </w:p>
        </w:tc>
      </w:tr>
      <w:tr w:rsidR="0001040C" w14:paraId="135EADAB" w14:textId="77777777" w:rsidTr="00BF1305">
        <w:trPr>
          <w:gridAfter w:val="4"/>
          <w:wAfter w:w="4980" w:type="dxa"/>
          <w:cantSplit/>
          <w:trHeight w:val="567"/>
          <w:tblHeader/>
        </w:trPr>
        <w:tc>
          <w:tcPr>
            <w:tcW w:w="270" w:type="dxa"/>
            <w:tcBorders>
              <w:right w:val="single" w:sz="4" w:space="0" w:color="auto"/>
            </w:tcBorders>
          </w:tcPr>
          <w:p w14:paraId="65D17F3B"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0AD818"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Familias de Estrategias de Testing Funcional/No-Funcional y de Evaluación y Mejora para diferentes propósitos de Metas de Negocio.</w:t>
            </w:r>
            <w:r>
              <w:rPr>
                <w:rFonts w:ascii="Century Gothic" w:eastAsia="Century Gothic" w:hAnsi="Century Gothic" w:cs="Century Gothic"/>
                <w:color w:val="000000"/>
                <w:sz w:val="18"/>
                <w:szCs w:val="18"/>
              </w:rPr>
              <w:tab/>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810EC82"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OLSINA, Luis</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DFE43"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121/19</w:t>
            </w:r>
          </w:p>
        </w:tc>
        <w:tc>
          <w:tcPr>
            <w:tcW w:w="15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7200B4F"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$198.253,14</w:t>
            </w:r>
          </w:p>
        </w:tc>
      </w:tr>
      <w:tr w:rsidR="0001040C" w14:paraId="245D88DD" w14:textId="77777777" w:rsidTr="00BF1305">
        <w:trPr>
          <w:gridAfter w:val="4"/>
          <w:wAfter w:w="4980" w:type="dxa"/>
          <w:cantSplit/>
          <w:trHeight w:val="567"/>
          <w:tblHeader/>
        </w:trPr>
        <w:tc>
          <w:tcPr>
            <w:tcW w:w="270" w:type="dxa"/>
            <w:tcBorders>
              <w:right w:val="single" w:sz="4" w:space="0" w:color="auto"/>
            </w:tcBorders>
          </w:tcPr>
          <w:p w14:paraId="3239360A"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DAEAF5"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Aproximación de Funciones.</w:t>
            </w: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474A43B"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LEVIS, Fabián</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D1C24"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165/18</w:t>
            </w:r>
          </w:p>
        </w:tc>
        <w:tc>
          <w:tcPr>
            <w:tcW w:w="15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CBD471B"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$126.711,64</w:t>
            </w:r>
          </w:p>
        </w:tc>
      </w:tr>
      <w:tr w:rsidR="0001040C" w14:paraId="1AB39671" w14:textId="77777777" w:rsidTr="00BF1305">
        <w:trPr>
          <w:gridAfter w:val="4"/>
          <w:wAfter w:w="4980" w:type="dxa"/>
          <w:cantSplit/>
          <w:trHeight w:val="567"/>
          <w:tblHeader/>
        </w:trPr>
        <w:tc>
          <w:tcPr>
            <w:tcW w:w="270" w:type="dxa"/>
            <w:tcBorders>
              <w:right w:val="single" w:sz="4" w:space="0" w:color="auto"/>
            </w:tcBorders>
          </w:tcPr>
          <w:p w14:paraId="335846A6"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9B2944"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ECO EXERGO ECONOMIA: análisis exergético para el estudio de energías renovables y el ambiente.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78B032C"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GAGO, Luis</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59749"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136/19</w:t>
            </w:r>
          </w:p>
        </w:tc>
        <w:tc>
          <w:tcPr>
            <w:tcW w:w="15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0899F5D"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$43.820,25</w:t>
            </w:r>
          </w:p>
        </w:tc>
      </w:tr>
      <w:tr w:rsidR="0001040C" w14:paraId="345C182E" w14:textId="77777777" w:rsidTr="00BF1305">
        <w:trPr>
          <w:gridAfter w:val="4"/>
          <w:wAfter w:w="4980" w:type="dxa"/>
          <w:cantSplit/>
          <w:trHeight w:val="567"/>
          <w:tblHeader/>
        </w:trPr>
        <w:tc>
          <w:tcPr>
            <w:tcW w:w="270" w:type="dxa"/>
            <w:tcBorders>
              <w:right w:val="single" w:sz="4" w:space="0" w:color="auto"/>
            </w:tcBorders>
          </w:tcPr>
          <w:p w14:paraId="769F36DA"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8462D"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PODCAST.ING: Diseño de podcasts en Inglés para la Facultad de Ingeniería de la Universidad Nacional de La Pampa.</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979054A"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RAMOS, Raquel</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CB2A9"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193/21</w:t>
            </w:r>
          </w:p>
        </w:tc>
        <w:tc>
          <w:tcPr>
            <w:tcW w:w="15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1EEE1E0"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$32.413,95</w:t>
            </w:r>
          </w:p>
        </w:tc>
      </w:tr>
      <w:tr w:rsidR="0001040C" w14:paraId="7EBA048F" w14:textId="77777777" w:rsidTr="00BF1305">
        <w:trPr>
          <w:gridAfter w:val="4"/>
          <w:wAfter w:w="4980" w:type="dxa"/>
          <w:cantSplit/>
          <w:trHeight w:val="567"/>
          <w:tblHeader/>
        </w:trPr>
        <w:tc>
          <w:tcPr>
            <w:tcW w:w="270" w:type="dxa"/>
            <w:tcBorders>
              <w:right w:val="single" w:sz="4" w:space="0" w:color="auto"/>
            </w:tcBorders>
          </w:tcPr>
          <w:p w14:paraId="4C187354"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D3674"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Aprendizaje mediado por Tecnología Móvil.</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2EEF148"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BERTONE, Rodolfo</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B3BA3"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136/18</w:t>
            </w:r>
          </w:p>
        </w:tc>
        <w:tc>
          <w:tcPr>
            <w:tcW w:w="15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B1BA5F2"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$97.748,26</w:t>
            </w:r>
          </w:p>
        </w:tc>
      </w:tr>
      <w:tr w:rsidR="0001040C" w14:paraId="587BE2D3" w14:textId="77777777" w:rsidTr="00BF1305">
        <w:trPr>
          <w:gridAfter w:val="4"/>
          <w:wAfter w:w="4980" w:type="dxa"/>
          <w:cantSplit/>
          <w:trHeight w:val="567"/>
          <w:tblHeader/>
        </w:trPr>
        <w:tc>
          <w:tcPr>
            <w:tcW w:w="270" w:type="dxa"/>
            <w:tcBorders>
              <w:right w:val="single" w:sz="4" w:space="0" w:color="auto"/>
            </w:tcBorders>
          </w:tcPr>
          <w:p w14:paraId="414DE560"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655E6D"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Gestión del Conocimiento en Sistemas Domóticos.</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FE47189"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MARTÍN, María</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46ADD"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165/18</w:t>
            </w:r>
          </w:p>
        </w:tc>
        <w:tc>
          <w:tcPr>
            <w:tcW w:w="15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E46ECF"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$49.940,00</w:t>
            </w:r>
          </w:p>
        </w:tc>
      </w:tr>
      <w:tr w:rsidR="0001040C" w14:paraId="5285558C" w14:textId="77777777" w:rsidTr="00BF1305">
        <w:trPr>
          <w:gridAfter w:val="4"/>
          <w:wAfter w:w="4980" w:type="dxa"/>
          <w:cantSplit/>
          <w:trHeight w:val="567"/>
          <w:tblHeader/>
        </w:trPr>
        <w:tc>
          <w:tcPr>
            <w:tcW w:w="270" w:type="dxa"/>
            <w:tcBorders>
              <w:right w:val="single" w:sz="4" w:space="0" w:color="auto"/>
            </w:tcBorders>
          </w:tcPr>
          <w:p w14:paraId="23B99A96"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6C2F7B"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Desarrollo mecatrónico de sistemas flexibles para la ingeniería de precisión.</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B6643FF"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HECKER, Rogelio</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B5DF7"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107/20</w:t>
            </w:r>
          </w:p>
        </w:tc>
        <w:tc>
          <w:tcPr>
            <w:tcW w:w="15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F60756B"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$130.297,46</w:t>
            </w:r>
          </w:p>
        </w:tc>
      </w:tr>
      <w:tr w:rsidR="0001040C" w14:paraId="131F8792" w14:textId="77777777" w:rsidTr="00BF1305">
        <w:trPr>
          <w:gridAfter w:val="4"/>
          <w:wAfter w:w="4980" w:type="dxa"/>
          <w:cantSplit/>
          <w:trHeight w:val="567"/>
          <w:tblHeader/>
        </w:trPr>
        <w:tc>
          <w:tcPr>
            <w:tcW w:w="270" w:type="dxa"/>
            <w:tcBorders>
              <w:right w:val="single" w:sz="4" w:space="0" w:color="auto"/>
            </w:tcBorders>
          </w:tcPr>
          <w:p w14:paraId="602FC73B"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B0770"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Matrices Inversas Generalizadas y Órdenes Parciales.</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05927D4"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THOME COPPO, Néstor</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9EF8C"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135/19</w:t>
            </w:r>
          </w:p>
        </w:tc>
        <w:tc>
          <w:tcPr>
            <w:tcW w:w="15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0478754"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$196.505,89</w:t>
            </w:r>
          </w:p>
        </w:tc>
      </w:tr>
      <w:tr w:rsidR="0001040C" w14:paraId="169D5D50" w14:textId="77777777" w:rsidTr="00BF1305">
        <w:trPr>
          <w:gridAfter w:val="4"/>
          <w:wAfter w:w="4980" w:type="dxa"/>
          <w:cantSplit/>
          <w:trHeight w:val="567"/>
          <w:tblHeader/>
        </w:trPr>
        <w:tc>
          <w:tcPr>
            <w:tcW w:w="270" w:type="dxa"/>
            <w:tcBorders>
              <w:right w:val="single" w:sz="4" w:space="0" w:color="auto"/>
            </w:tcBorders>
          </w:tcPr>
          <w:p w14:paraId="3BA0AEA7"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90281"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Una propuesta de análisis sobre la perdurabilidad de los conocimientos de química: su disponibilidad académica en la Facultad de Ingeniería de la UNLPam.</w:t>
            </w:r>
            <w:r>
              <w:rPr>
                <w:rFonts w:ascii="Century Gothic" w:eastAsia="Century Gothic" w:hAnsi="Century Gothic" w:cs="Century Gothic"/>
                <w:color w:val="000000"/>
                <w:sz w:val="18"/>
                <w:szCs w:val="18"/>
              </w:rPr>
              <w:tab/>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7C1CD6D"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MUÑOZ, Miguel</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2C223"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193/21</w:t>
            </w:r>
          </w:p>
        </w:tc>
        <w:tc>
          <w:tcPr>
            <w:tcW w:w="15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C0E9600"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$34.710,41</w:t>
            </w:r>
          </w:p>
        </w:tc>
      </w:tr>
      <w:tr w:rsidR="0001040C" w14:paraId="36738169" w14:textId="77777777" w:rsidTr="00BF1305">
        <w:trPr>
          <w:gridAfter w:val="4"/>
          <w:wAfter w:w="4980" w:type="dxa"/>
          <w:cantSplit/>
          <w:trHeight w:val="567"/>
          <w:tblHeader/>
        </w:trPr>
        <w:tc>
          <w:tcPr>
            <w:tcW w:w="270" w:type="dxa"/>
            <w:tcBorders>
              <w:right w:val="single" w:sz="4" w:space="0" w:color="auto"/>
            </w:tcBorders>
          </w:tcPr>
          <w:p w14:paraId="2E117B57"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B571B3"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Modelado y validación del coeficiente de retrodispersión SAR multifrecuencia para cultivos agrícolas y su sinergia con otros datos geoespaciales (ModSARag).</w:t>
            </w:r>
            <w:r>
              <w:rPr>
                <w:rFonts w:ascii="Century Gothic" w:eastAsia="Century Gothic" w:hAnsi="Century Gothic" w:cs="Century Gothic"/>
                <w:color w:val="000000"/>
                <w:sz w:val="18"/>
                <w:szCs w:val="18"/>
              </w:rPr>
              <w:tab/>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ED7C99B"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MIEZA, María Soledad</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DF03C"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120/19</w:t>
            </w:r>
          </w:p>
        </w:tc>
        <w:tc>
          <w:tcPr>
            <w:tcW w:w="15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9D61F17"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$59.938,95</w:t>
            </w:r>
          </w:p>
        </w:tc>
      </w:tr>
      <w:tr w:rsidR="0001040C" w14:paraId="5DB3ABD9" w14:textId="77777777" w:rsidTr="00BF1305">
        <w:trPr>
          <w:cantSplit/>
          <w:trHeight w:val="686"/>
          <w:tblHeader/>
        </w:trPr>
        <w:tc>
          <w:tcPr>
            <w:tcW w:w="270" w:type="dxa"/>
            <w:tcBorders>
              <w:right w:val="single" w:sz="4" w:space="0" w:color="auto"/>
            </w:tcBorders>
          </w:tcPr>
          <w:p w14:paraId="08385AA3" w14:textId="77777777" w:rsidR="0001040C" w:rsidRDefault="0001040C">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18"/>
                <w:szCs w:val="18"/>
              </w:rPr>
            </w:pPr>
          </w:p>
        </w:tc>
        <w:tc>
          <w:tcPr>
            <w:tcW w:w="772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4F9C93F"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TOTAL</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2DAA7245"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$ 1.151.435,56</w:t>
            </w:r>
          </w:p>
        </w:tc>
        <w:tc>
          <w:tcPr>
            <w:tcW w:w="1440" w:type="dxa"/>
            <w:tcBorders>
              <w:left w:val="single" w:sz="4" w:space="0" w:color="auto"/>
            </w:tcBorders>
            <w:shd w:val="clear" w:color="auto" w:fill="auto"/>
          </w:tcPr>
          <w:p w14:paraId="7EEE889F" w14:textId="77777777" w:rsidR="0001040C" w:rsidRDefault="0001040C">
            <w:pPr>
              <w:pBdr>
                <w:top w:val="nil"/>
                <w:left w:val="nil"/>
                <w:bottom w:val="nil"/>
                <w:right w:val="nil"/>
                <w:between w:val="nil"/>
              </w:pBdr>
              <w:ind w:left="0" w:hanging="2"/>
              <w:jc w:val="both"/>
              <w:rPr>
                <w:rFonts w:ascii="Century Gothic" w:eastAsia="Century Gothic" w:hAnsi="Century Gothic" w:cs="Century Gothic"/>
                <w:color w:val="000000"/>
                <w:sz w:val="18"/>
                <w:szCs w:val="18"/>
              </w:rPr>
            </w:pPr>
          </w:p>
        </w:tc>
        <w:tc>
          <w:tcPr>
            <w:tcW w:w="163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FC2783" w14:textId="77777777" w:rsidR="0001040C" w:rsidRDefault="0001040C">
            <w:pPr>
              <w:pBdr>
                <w:top w:val="nil"/>
                <w:left w:val="nil"/>
                <w:bottom w:val="nil"/>
                <w:right w:val="nil"/>
                <w:between w:val="nil"/>
              </w:pBdr>
              <w:ind w:left="0" w:hanging="2"/>
              <w:jc w:val="right"/>
              <w:rPr>
                <w:rFonts w:ascii="Century Gothic" w:eastAsia="Century Gothic" w:hAnsi="Century Gothic" w:cs="Century Gothic"/>
                <w:color w:val="FF0000"/>
                <w:sz w:val="18"/>
                <w:szCs w:val="18"/>
              </w:rPr>
            </w:pPr>
            <w:r>
              <w:rPr>
                <w:rFonts w:ascii="Century Gothic" w:eastAsia="Century Gothic" w:hAnsi="Century Gothic" w:cs="Century Gothic"/>
                <w:b/>
                <w:color w:val="000000"/>
                <w:sz w:val="18"/>
                <w:szCs w:val="18"/>
              </w:rPr>
              <w:t>$ 1.151.435,56</w:t>
            </w:r>
          </w:p>
        </w:tc>
        <w:tc>
          <w:tcPr>
            <w:tcW w:w="1635" w:type="dxa"/>
            <w:shd w:val="clear" w:color="auto" w:fill="auto"/>
            <w:vAlign w:val="center"/>
          </w:tcPr>
          <w:p w14:paraId="278487DC" w14:textId="77777777" w:rsidR="0001040C" w:rsidRDefault="0001040C">
            <w:pPr>
              <w:ind w:left="0" w:hanging="2"/>
            </w:pPr>
          </w:p>
        </w:tc>
        <w:tc>
          <w:tcPr>
            <w:tcW w:w="270" w:type="dxa"/>
            <w:shd w:val="clear" w:color="auto" w:fill="auto"/>
          </w:tcPr>
          <w:p w14:paraId="225CD066" w14:textId="77777777" w:rsidR="0001040C" w:rsidRDefault="0001040C">
            <w:pPr>
              <w:ind w:left="0" w:hanging="2"/>
            </w:pPr>
          </w:p>
        </w:tc>
      </w:tr>
    </w:tbl>
    <w:p w14:paraId="50D49905" w14:textId="77777777" w:rsidR="0001040C" w:rsidRDefault="0001040C">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06FF31F5" w14:textId="77777777" w:rsidR="0001040C" w:rsidRDefault="0001040C" w:rsidP="003E74A2">
      <w:pPr>
        <w:pStyle w:val="Normal20"/>
        <w:spacing w:line="240" w:lineRule="auto"/>
        <w:ind w:leftChars="0" w:left="2" w:hanging="2"/>
        <w:jc w:val="both"/>
        <w:rPr>
          <w:sz w:val="20"/>
          <w:szCs w:val="20"/>
          <w:highlight w:val="cyan"/>
        </w:rPr>
      </w:pPr>
    </w:p>
    <w:p w14:paraId="072C2F04" w14:textId="77777777" w:rsidR="0001040C" w:rsidRDefault="0001040C" w:rsidP="003E74A2">
      <w:pPr>
        <w:pStyle w:val="Normal20"/>
        <w:spacing w:line="240" w:lineRule="auto"/>
        <w:ind w:leftChars="0" w:left="2" w:hanging="2"/>
        <w:jc w:val="both"/>
        <w:rPr>
          <w:sz w:val="20"/>
          <w:szCs w:val="20"/>
        </w:rPr>
      </w:pPr>
      <w:r>
        <w:rPr>
          <w:sz w:val="20"/>
          <w:szCs w:val="20"/>
          <w:highlight w:val="cyan"/>
        </w:rPr>
        <w:br w:type="page"/>
      </w:r>
      <w:r w:rsidRPr="00D11EC3">
        <w:rPr>
          <w:b/>
          <w:sz w:val="20"/>
          <w:szCs w:val="20"/>
          <w:highlight w:val="cyan"/>
        </w:rPr>
        <w:lastRenderedPageBreak/>
        <w:t>1.8.</w:t>
      </w:r>
      <w:r w:rsidRPr="00D11EC3">
        <w:rPr>
          <w:sz w:val="20"/>
          <w:szCs w:val="20"/>
          <w:highlight w:val="cyan"/>
        </w:rPr>
        <w:t xml:space="preserve"> Despacho </w:t>
      </w:r>
      <w:r w:rsidRPr="00D11EC3">
        <w:rPr>
          <w:sz w:val="20"/>
          <w:highlight w:val="cyan"/>
        </w:rPr>
        <w:t>CEyBE N.º 030 CP N.º 013</w:t>
      </w:r>
      <w:r w:rsidRPr="00D11EC3">
        <w:rPr>
          <w:sz w:val="20"/>
          <w:szCs w:val="20"/>
          <w:highlight w:val="cyan"/>
        </w:rPr>
        <w:t>, recomiendan autorizar al Decano de la Facultad Mg. Daniel MANDRILE, DNI 16.149.808, a firmar el Acta Complementaria entre la Agencia Pampeana de Ciencias, Tecnologías e Innovación Abierta (CITIA) y la Facultad de Ingeniería de la Universidad Nacional de La Pampa.</w:t>
      </w:r>
    </w:p>
    <w:p w14:paraId="451469F8" w14:textId="77777777" w:rsidR="0001040C" w:rsidRDefault="0001040C" w:rsidP="003E74A2">
      <w:pPr>
        <w:pStyle w:val="Normal20"/>
        <w:spacing w:line="240" w:lineRule="auto"/>
        <w:ind w:leftChars="0" w:left="2" w:hanging="2"/>
        <w:jc w:val="both"/>
        <w:rPr>
          <w:sz w:val="20"/>
          <w:szCs w:val="20"/>
        </w:rPr>
      </w:pPr>
    </w:p>
    <w:p w14:paraId="3B322DCE" w14:textId="77777777" w:rsidR="0001040C" w:rsidRDefault="0001040C" w:rsidP="00BF1305">
      <w:pPr>
        <w:tabs>
          <w:tab w:val="left" w:pos="600"/>
          <w:tab w:val="center" w:pos="4392"/>
        </w:tabs>
        <w:ind w:left="0" w:hanging="2"/>
        <w:jc w:val="center"/>
        <w:rPr>
          <w:rFonts w:ascii="Century Gothic" w:hAnsi="Century Gothic"/>
          <w:sz w:val="20"/>
        </w:rPr>
      </w:pPr>
      <w:r>
        <w:rPr>
          <w:rFonts w:ascii="Century Gothic" w:hAnsi="Century Gothic"/>
          <w:sz w:val="20"/>
        </w:rPr>
        <w:t>COMISIONES DE EXTENSIÓN Y BIENESTAR ESTUDIANTIL Y DE PRESUPUESTO</w:t>
      </w:r>
    </w:p>
    <w:p w14:paraId="0F140218" w14:textId="77777777" w:rsidR="0001040C" w:rsidRDefault="0001040C" w:rsidP="0001040C">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lang w:eastAsia="zh-CN"/>
        </w:rPr>
      </w:pPr>
      <w:r>
        <w:rPr>
          <w:rFonts w:cs="Century Gothic"/>
        </w:rPr>
        <w:t>(EN CONJUNTO)</w:t>
      </w:r>
    </w:p>
    <w:p w14:paraId="0DA1066C" w14:textId="77777777" w:rsidR="0001040C" w:rsidRDefault="0001040C" w:rsidP="0001040C">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rPr>
      </w:pPr>
      <w:r>
        <w:rPr>
          <w:rFonts w:cs="Century Gothic"/>
        </w:rPr>
        <w:t>DESPACHO CE y BE N.º 030</w:t>
      </w:r>
    </w:p>
    <w:p w14:paraId="75801D72" w14:textId="77777777" w:rsidR="0001040C" w:rsidRDefault="0001040C" w:rsidP="0001040C">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rPr>
      </w:pPr>
      <w:r>
        <w:rPr>
          <w:rFonts w:cs="Century Gothic"/>
        </w:rPr>
        <w:t xml:space="preserve">                             CP N.º 013</w:t>
      </w:r>
    </w:p>
    <w:p w14:paraId="4EF691CE" w14:textId="77777777" w:rsidR="0001040C" w:rsidRDefault="0001040C" w:rsidP="0001040C">
      <w:pPr>
        <w:pStyle w:val="Prrafodelista"/>
        <w:numPr>
          <w:ilvl w:val="0"/>
          <w:numId w:val="8"/>
        </w:numPr>
        <w:suppressAutoHyphens w:val="0"/>
        <w:autoSpaceDE/>
        <w:autoSpaceDN/>
        <w:adjustRightInd/>
        <w:spacing w:before="0" w:line="240" w:lineRule="auto"/>
        <w:ind w:leftChars="0" w:left="0" w:firstLineChars="0" w:hanging="2"/>
        <w:contextualSpacing/>
        <w:jc w:val="right"/>
        <w:textDirection w:val="lrTb"/>
        <w:textAlignment w:val="auto"/>
      </w:pPr>
      <w:r>
        <w:t>GENERAL PICO, 06 de septiembre de 2023</w:t>
      </w:r>
    </w:p>
    <w:p w14:paraId="64445B2F" w14:textId="77777777" w:rsidR="0001040C" w:rsidRDefault="0001040C" w:rsidP="00BF1305">
      <w:pPr>
        <w:ind w:left="0" w:hanging="2"/>
        <w:rPr>
          <w:rFonts w:ascii="Century Gothic" w:eastAsia="Century Gothic" w:hAnsi="Century Gothic" w:cs="Century Gothic"/>
          <w:sz w:val="20"/>
        </w:rPr>
      </w:pPr>
    </w:p>
    <w:p w14:paraId="2D6B01A0" w14:textId="77777777" w:rsidR="0001040C" w:rsidRDefault="0001040C" w:rsidP="00BF1305">
      <w:pPr>
        <w:ind w:left="0" w:hanging="2"/>
        <w:rPr>
          <w:rFonts w:ascii="Century Gothic" w:eastAsia="Century Gothic" w:hAnsi="Century Gothic" w:cs="Century Gothic"/>
          <w:sz w:val="20"/>
        </w:rPr>
      </w:pPr>
      <w:r>
        <w:rPr>
          <w:rFonts w:ascii="Century Gothic" w:eastAsia="Century Gothic" w:hAnsi="Century Gothic" w:cs="Century Gothic"/>
          <w:sz w:val="20"/>
        </w:rPr>
        <w:t>VISTO:</w:t>
      </w:r>
    </w:p>
    <w:p w14:paraId="7D2A3202"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La nota presentada por el Secretario de Ciencia y Técnica y Extensión, mediante la cual manifiesta la necesidad de firmar un Acta Complementaria al Convenio Específico aprobado por Resolución N.° </w:t>
      </w:r>
      <w:hyperlink r:id="rId59">
        <w:r>
          <w:rPr>
            <w:rFonts w:ascii="Century Gothic" w:eastAsia="Century Gothic" w:hAnsi="Century Gothic" w:cs="Century Gothic"/>
            <w:color w:val="0000FF"/>
            <w:sz w:val="20"/>
            <w:u w:val="single"/>
          </w:rPr>
          <w:t>137/22</w:t>
        </w:r>
      </w:hyperlink>
      <w:r>
        <w:rPr>
          <w:rFonts w:ascii="Century Gothic" w:eastAsia="Century Gothic" w:hAnsi="Century Gothic" w:cs="Century Gothic"/>
          <w:sz w:val="20"/>
        </w:rPr>
        <w:t xml:space="preserve"> del Consejo Directivo, y</w:t>
      </w:r>
    </w:p>
    <w:p w14:paraId="56CD8397" w14:textId="77777777" w:rsidR="0001040C" w:rsidRDefault="0001040C" w:rsidP="00BF1305">
      <w:pPr>
        <w:ind w:left="0" w:hanging="2"/>
        <w:jc w:val="both"/>
        <w:rPr>
          <w:rFonts w:ascii="Century Gothic" w:eastAsia="Century Gothic" w:hAnsi="Century Gothic" w:cs="Century Gothic"/>
          <w:sz w:val="20"/>
        </w:rPr>
      </w:pPr>
    </w:p>
    <w:p w14:paraId="253E2447"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CONSIDERANDO:</w:t>
      </w:r>
    </w:p>
    <w:p w14:paraId="5C028B43"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partiendo del ARTÍCULO 63° del Estatuto de la Universidad Nacional de La Pampa, es necesario organizar cursos y seminarios para estudiantes universitarias/os y para personas que no lo sean.</w:t>
      </w:r>
    </w:p>
    <w:p w14:paraId="68A57084"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la Facultad de Ingeniería constituye un actor fundamental en la producción de conocimientos, así como en el proceso social de innovación y su potencial contribución al desarrollo económico de nuestra localidad y provincia.</w:t>
      </w:r>
    </w:p>
    <w:p w14:paraId="2DDA565D"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existe un Convenio Marco suscripto entre la Universidad Nacional de La Pampa y la Agencia CITIA, aprobado por Resolución N.º </w:t>
      </w:r>
      <w:hyperlink r:id="rId60">
        <w:r>
          <w:rPr>
            <w:rFonts w:ascii="Century Gothic" w:eastAsia="Century Gothic" w:hAnsi="Century Gothic" w:cs="Century Gothic"/>
            <w:color w:val="0000FF"/>
            <w:sz w:val="20"/>
            <w:u w:val="single"/>
          </w:rPr>
          <w:t>338/2022</w:t>
        </w:r>
      </w:hyperlink>
      <w:r>
        <w:rPr>
          <w:rFonts w:ascii="Century Gothic" w:eastAsia="Century Gothic" w:hAnsi="Century Gothic" w:cs="Century Gothic"/>
          <w:sz w:val="20"/>
        </w:rPr>
        <w:t xml:space="preserve"> del Consejo Superior, donde se comprometen a colaborar en programas de interés mutuo.</w:t>
      </w:r>
    </w:p>
    <w:p w14:paraId="2C300288"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por Resolución N.° </w:t>
      </w:r>
      <w:hyperlink r:id="rId61">
        <w:r>
          <w:rPr>
            <w:rFonts w:ascii="Century Gothic" w:eastAsia="Century Gothic" w:hAnsi="Century Gothic" w:cs="Century Gothic"/>
            <w:color w:val="0000FF"/>
            <w:sz w:val="20"/>
            <w:u w:val="single"/>
          </w:rPr>
          <w:t>137/22</w:t>
        </w:r>
      </w:hyperlink>
      <w:r>
        <w:rPr>
          <w:rFonts w:ascii="Century Gothic" w:eastAsia="Century Gothic" w:hAnsi="Century Gothic" w:cs="Century Gothic"/>
          <w:sz w:val="20"/>
        </w:rPr>
        <w:t xml:space="preserve"> del Consejo Directivo se aprobó el Convenio Específico que tiene por objeto “la organización e implementación a cargo de la Facultad de Ingeniería de la UNLPam de los cursos que forman parte del Trayecto de Capacitación Tecnológica”. </w:t>
      </w:r>
    </w:p>
    <w:p w14:paraId="48DDDF97"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en el mencionado Convenio Específico se precisa, en las cláusulas segunda y tercera respectivamente, que se acordará mediante Actas Complementarias la implementación y el financiamiento de los distintos cursos en el marco del trayecto formativo acordado.</w:t>
      </w:r>
    </w:p>
    <w:p w14:paraId="02D788F0"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la Agencia CITIA solicita, mediante la firma de un Acta Complementaria, la ejecución de un (1) curso que forma parte del Trayecto de Capacitación Tecnológica.</w:t>
      </w:r>
    </w:p>
    <w:p w14:paraId="21AD13F0"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en el Acta Complementaria, la Agencia CITIA se compromete a financiar totalmente la propuesta del curso solicitado.</w:t>
      </w:r>
    </w:p>
    <w:p w14:paraId="07E2B33D"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la actividad propuesta no es arancelada y su implementación estará sujeta a la obtención del financiamiento específico. </w:t>
      </w:r>
    </w:p>
    <w:p w14:paraId="1F02D57F"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las actividades extracurriculares se ajustan a los términos de la Resolución N.º </w:t>
      </w:r>
      <w:hyperlink r:id="rId62">
        <w:r>
          <w:rPr>
            <w:rFonts w:ascii="Century Gothic" w:eastAsia="Century Gothic" w:hAnsi="Century Gothic" w:cs="Century Gothic"/>
            <w:color w:val="0000FF"/>
            <w:sz w:val="20"/>
            <w:u w:val="single"/>
          </w:rPr>
          <w:t>071/03</w:t>
        </w:r>
      </w:hyperlink>
      <w:r>
        <w:rPr>
          <w:rFonts w:ascii="Century Gothic" w:eastAsia="Century Gothic" w:hAnsi="Century Gothic" w:cs="Century Gothic"/>
          <w:sz w:val="20"/>
        </w:rPr>
        <w:t xml:space="preserve"> del Consejo Directivo de la Facultad de Ingeniería en contenido y forma.</w:t>
      </w:r>
    </w:p>
    <w:p w14:paraId="4AC534AA"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el curso extracurricular que se propone constituye un relevante insumo para el diseño de instancias de formación específica.</w:t>
      </w:r>
    </w:p>
    <w:p w14:paraId="0A823B32"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corresponde autorizar al Decano de la Facultad de Ingeniería a firmar el Acta.</w:t>
      </w:r>
    </w:p>
    <w:p w14:paraId="4125B40C"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para el dictado de las propuestas didácticas solicitadas, la Facultad realizó una convocatoria abierta destinada a docentes y graduadas/os de la Institución.</w:t>
      </w:r>
    </w:p>
    <w:p w14:paraId="5E7903C1"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para el seguimiento, acompañamiento y cumplimiento de los compromisos que surjan durante el presente curso, se designarán coordinadores para actuar de manera conjunta o indistintamente. </w:t>
      </w:r>
    </w:p>
    <w:p w14:paraId="6391E352"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la coordinación del curso estará a cargo de la Facultad de Ingeniería y de la Agencia CITIA. </w:t>
      </w:r>
    </w:p>
    <w:p w14:paraId="6ECAA351" w14:textId="77777777" w:rsidR="0001040C" w:rsidRDefault="0001040C" w:rsidP="0001040C">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para la convocatoria del dictado de la propuesta se inscribió la siguiente persona interesada:</w:t>
      </w:r>
    </w:p>
    <w:p w14:paraId="6EE85528" w14:textId="77777777" w:rsidR="0001040C" w:rsidRDefault="0001040C" w:rsidP="0001040C">
      <w:pPr>
        <w:numPr>
          <w:ilvl w:val="0"/>
          <w:numId w:val="150"/>
        </w:numPr>
        <w:suppressAutoHyphens w:val="0"/>
        <w:spacing w:line="276"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María Fernanda PAPA DNI 26.672.997 (Docente)</w:t>
      </w:r>
    </w:p>
    <w:p w14:paraId="6217CDC0" w14:textId="77777777" w:rsidR="0001040C" w:rsidRDefault="0001040C">
      <w:pPr>
        <w:ind w:left="0" w:hanging="2"/>
        <w:jc w:val="both"/>
        <w:rPr>
          <w:rFonts w:ascii="Century Gothic" w:eastAsia="Century Gothic" w:hAnsi="Century Gothic" w:cs="Century Gothic"/>
          <w:sz w:val="20"/>
        </w:rPr>
      </w:pPr>
      <w:r>
        <w:rPr>
          <w:rFonts w:ascii="Century Gothic" w:eastAsia="Century Gothic" w:hAnsi="Century Gothic" w:cs="Century Gothic"/>
          <w:sz w:val="20"/>
        </w:rPr>
        <w:t>Que para el desarrollo de la propuesta hay dos personas coordinadoras:</w:t>
      </w:r>
    </w:p>
    <w:p w14:paraId="463D2015" w14:textId="77777777" w:rsidR="0001040C" w:rsidRDefault="0001040C" w:rsidP="0001040C">
      <w:pPr>
        <w:numPr>
          <w:ilvl w:val="0"/>
          <w:numId w:val="148"/>
        </w:numPr>
        <w:suppressAutoHyphens w:val="0"/>
        <w:spacing w:line="276"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Ailén Francina AMBROGGIO DNI 39.931.278 (Graduada)</w:t>
      </w:r>
    </w:p>
    <w:p w14:paraId="32049D99" w14:textId="77777777" w:rsidR="0001040C" w:rsidRDefault="0001040C" w:rsidP="0001040C">
      <w:pPr>
        <w:numPr>
          <w:ilvl w:val="0"/>
          <w:numId w:val="148"/>
        </w:numPr>
        <w:suppressAutoHyphens w:val="0"/>
        <w:spacing w:line="276"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Gonzalo Ignacio ZABALA DNI 39.697.545 (Nodocente de la Facultad de Ingeniería)</w:t>
      </w:r>
    </w:p>
    <w:p w14:paraId="761EB37F" w14:textId="77777777" w:rsidR="0001040C" w:rsidRDefault="0001040C" w:rsidP="0001040C">
      <w:pPr>
        <w:pStyle w:val="Prrafodelista"/>
        <w:spacing w:line="240" w:lineRule="auto"/>
        <w:ind w:left="-2" w:firstLineChars="283" w:firstLine="566"/>
      </w:pPr>
      <w:r>
        <w:t xml:space="preserve">POR ELLO </w:t>
      </w:r>
    </w:p>
    <w:p w14:paraId="12D902D4" w14:textId="77777777" w:rsidR="0001040C" w:rsidRDefault="0001040C" w:rsidP="0001040C">
      <w:pPr>
        <w:tabs>
          <w:tab w:val="left" w:pos="600"/>
          <w:tab w:val="center" w:pos="4392"/>
        </w:tabs>
        <w:ind w:left="-2" w:firstLineChars="283" w:firstLine="566"/>
        <w:rPr>
          <w:rFonts w:ascii="Century Gothic" w:hAnsi="Century Gothic"/>
          <w:kern w:val="2"/>
          <w:sz w:val="20"/>
          <w:lang w:eastAsia="zh-CN"/>
        </w:rPr>
      </w:pPr>
      <w:r>
        <w:rPr>
          <w:rFonts w:ascii="Century Gothic" w:hAnsi="Century Gothic"/>
          <w:sz w:val="20"/>
        </w:rPr>
        <w:lastRenderedPageBreak/>
        <w:t xml:space="preserve">LAS COMISIONES DE EXTENSIÓN Y BIENESTAR ESTUDIANTIL Y DE PRESUPUESTO </w:t>
      </w:r>
    </w:p>
    <w:p w14:paraId="2A4E43E0" w14:textId="77777777" w:rsidR="0001040C" w:rsidRDefault="0001040C" w:rsidP="0001040C">
      <w:pPr>
        <w:tabs>
          <w:tab w:val="left" w:pos="600"/>
          <w:tab w:val="center" w:pos="4392"/>
        </w:tabs>
        <w:ind w:left="-2" w:firstLineChars="283" w:firstLine="566"/>
        <w:rPr>
          <w:rFonts w:ascii="Century Gothic" w:hAnsi="Century Gothic"/>
          <w:sz w:val="20"/>
        </w:rPr>
      </w:pPr>
      <w:r>
        <w:rPr>
          <w:rFonts w:ascii="Century Gothic" w:hAnsi="Century Gothic"/>
          <w:sz w:val="20"/>
        </w:rPr>
        <w:t>(EN CONJUNTO)</w:t>
      </w:r>
    </w:p>
    <w:p w14:paraId="178EBF72" w14:textId="77777777" w:rsidR="0001040C" w:rsidRDefault="0001040C" w:rsidP="00BF1305">
      <w:pPr>
        <w:pStyle w:val="Prrafodelista"/>
        <w:spacing w:line="240" w:lineRule="auto"/>
        <w:ind w:left="-2" w:firstLineChars="283" w:firstLine="566"/>
      </w:pPr>
      <w:r>
        <w:t>DEL CONSEJO DIRECTIVO DE LA FACULTAD DE INGENIERÍA</w:t>
      </w:r>
    </w:p>
    <w:p w14:paraId="5A532E70" w14:textId="77777777" w:rsidR="0001040C" w:rsidRDefault="0001040C" w:rsidP="0001040C">
      <w:pPr>
        <w:pStyle w:val="Normal3"/>
        <w:numPr>
          <w:ilvl w:val="0"/>
          <w:numId w:val="8"/>
        </w:numPr>
        <w:tabs>
          <w:tab w:val="clear" w:pos="5670"/>
          <w:tab w:val="left" w:pos="708"/>
          <w:tab w:val="left" w:pos="3828"/>
          <w:tab w:val="left" w:pos="6804"/>
        </w:tabs>
        <w:suppressAutoHyphens w:val="0"/>
        <w:spacing w:line="240" w:lineRule="auto"/>
        <w:ind w:leftChars="0" w:left="-1" w:firstLineChars="0" w:hanging="1"/>
        <w:jc w:val="left"/>
        <w:textDirection w:val="lrTb"/>
        <w:textAlignment w:val="auto"/>
        <w:outlineLvl w:val="9"/>
      </w:pPr>
    </w:p>
    <w:p w14:paraId="4429571A" w14:textId="77777777" w:rsidR="0001040C" w:rsidRDefault="0001040C" w:rsidP="00BF1305">
      <w:pPr>
        <w:pStyle w:val="Normal3"/>
        <w:ind w:left="0"/>
      </w:pPr>
      <w:r>
        <w:t>RECOMIENDAN</w:t>
      </w:r>
    </w:p>
    <w:p w14:paraId="00FF672D" w14:textId="77777777" w:rsidR="0001040C" w:rsidRDefault="0001040C" w:rsidP="00BF1305">
      <w:pPr>
        <w:ind w:left="0" w:hanging="2"/>
        <w:jc w:val="both"/>
        <w:rPr>
          <w:rFonts w:ascii="Century Gothic" w:eastAsia="Century Gothic" w:hAnsi="Century Gothic" w:cs="Century Gothic"/>
          <w:sz w:val="20"/>
        </w:rPr>
      </w:pPr>
    </w:p>
    <w:p w14:paraId="6125DDF2"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1º.- Autorizar al Decano de la Facultad Mg. Daniel MANDRILE, DNI 16.149.808, a firmar el Acta Complementaria entre la Agencia Pampeana de Ciencias, Tecnologías e Innovación Abierta (CITIA) y la Facultad de Ingeniería de la Universidad Nacional de La Pampa, cuya copia se incorpora como ANEXO I de la presente Resolución.</w:t>
      </w:r>
    </w:p>
    <w:p w14:paraId="04C07A64" w14:textId="77777777" w:rsidR="0001040C" w:rsidRDefault="0001040C" w:rsidP="00BF1305">
      <w:pPr>
        <w:ind w:left="0" w:hanging="2"/>
        <w:jc w:val="both"/>
        <w:rPr>
          <w:rFonts w:ascii="Century Gothic" w:eastAsia="Century Gothic" w:hAnsi="Century Gothic" w:cs="Century Gothic"/>
          <w:sz w:val="20"/>
        </w:rPr>
      </w:pPr>
    </w:p>
    <w:p w14:paraId="6723F55D"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2º.- Aprobar el dictado del curso que como ANEXO II forma parte de la presente Resolución, denominado:</w:t>
      </w:r>
    </w:p>
    <w:p w14:paraId="6988E2F9" w14:textId="77777777" w:rsidR="0001040C" w:rsidRDefault="0001040C" w:rsidP="0001040C">
      <w:pPr>
        <w:numPr>
          <w:ilvl w:val="0"/>
          <w:numId w:val="14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 xml:space="preserve">Curso: “Testing &amp; Quality Assurance” </w:t>
      </w:r>
      <w:r>
        <w:rPr>
          <w:rFonts w:ascii="Century Gothic" w:eastAsia="Century Gothic" w:hAnsi="Century Gothic" w:cs="Century Gothic"/>
          <w:color w:val="222222"/>
          <w:sz w:val="20"/>
          <w:highlight w:val="white"/>
        </w:rPr>
        <w:t>(Nivel principiante)</w:t>
      </w:r>
    </w:p>
    <w:p w14:paraId="437863C4" w14:textId="77777777" w:rsidR="0001040C" w:rsidRDefault="0001040C" w:rsidP="00BF1305">
      <w:pPr>
        <w:ind w:left="0" w:hanging="2"/>
        <w:jc w:val="both"/>
        <w:rPr>
          <w:rFonts w:ascii="Century Gothic" w:eastAsia="Century Gothic" w:hAnsi="Century Gothic" w:cs="Century Gothic"/>
          <w:sz w:val="20"/>
        </w:rPr>
      </w:pPr>
    </w:p>
    <w:p w14:paraId="7C9832F6"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3º.- Otorgar certificados de aprobación y asistencia a quienes participan de la actividad prevista, según los términos de la Resolución N.º 071/03 del Consejo Directivo.</w:t>
      </w:r>
    </w:p>
    <w:p w14:paraId="75E8029F" w14:textId="77777777" w:rsidR="0001040C" w:rsidRDefault="0001040C" w:rsidP="00BF1305">
      <w:pPr>
        <w:ind w:left="0" w:hanging="2"/>
        <w:jc w:val="both"/>
        <w:rPr>
          <w:rFonts w:ascii="Century Gothic" w:eastAsia="Century Gothic" w:hAnsi="Century Gothic" w:cs="Century Gothic"/>
          <w:sz w:val="20"/>
        </w:rPr>
      </w:pPr>
    </w:p>
    <w:p w14:paraId="60B98652"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4º.- Otorgar certificados que acrediten la actividad desarrollada a la Responsable y Coordinadores del curso mencionado en el Anexo II.</w:t>
      </w:r>
    </w:p>
    <w:p w14:paraId="4862DBAB" w14:textId="77777777" w:rsidR="0001040C" w:rsidRDefault="0001040C" w:rsidP="00BF1305">
      <w:pPr>
        <w:ind w:left="0" w:hanging="2"/>
        <w:jc w:val="both"/>
        <w:rPr>
          <w:rFonts w:ascii="Century Gothic" w:eastAsia="Century Gothic" w:hAnsi="Century Gothic" w:cs="Century Gothic"/>
          <w:sz w:val="20"/>
        </w:rPr>
      </w:pPr>
    </w:p>
    <w:p w14:paraId="13920DD5"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5a.- Los movimientos presupuestarios serán afectados al presupuesto de la Facultad de la siguiente manera: Programa 19, Fuente 12, Actividad 4, Inciso 3.</w:t>
      </w:r>
    </w:p>
    <w:p w14:paraId="65296EA2" w14:textId="77777777" w:rsidR="0001040C" w:rsidRDefault="0001040C" w:rsidP="00BF1305">
      <w:pPr>
        <w:ind w:left="0" w:hanging="2"/>
        <w:jc w:val="both"/>
        <w:rPr>
          <w:rFonts w:ascii="Century Gothic" w:eastAsia="Century Gothic" w:hAnsi="Century Gothic" w:cs="Century Gothic"/>
          <w:sz w:val="20"/>
        </w:rPr>
      </w:pPr>
    </w:p>
    <w:p w14:paraId="018616EB"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6º.- De forma.-</w:t>
      </w:r>
    </w:p>
    <w:p w14:paraId="1029F596" w14:textId="77777777" w:rsidR="0001040C" w:rsidRDefault="0001040C" w:rsidP="00BF1305">
      <w:pPr>
        <w:pStyle w:val="Normal10"/>
        <w:ind w:left="0" w:hanging="2"/>
        <w:rPr>
          <w:rFonts w:ascii="Century Gothic" w:hAnsi="Century Gothic"/>
          <w:lang w:eastAsia="ar-SA"/>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01040C" w14:paraId="2E29CE75" w14:textId="77777777" w:rsidTr="00BF1305">
        <w:trPr>
          <w:trHeight w:val="191"/>
        </w:trPr>
        <w:tc>
          <w:tcPr>
            <w:tcW w:w="4471" w:type="dxa"/>
            <w:hideMark/>
          </w:tcPr>
          <w:p w14:paraId="34BF4885" w14:textId="77777777" w:rsidR="0001040C" w:rsidRDefault="0001040C">
            <w:pPr>
              <w:ind w:left="0" w:hanging="2"/>
              <w:jc w:val="center"/>
              <w:rPr>
                <w:rFonts w:ascii="Century Gothic" w:eastAsia="Century Gothic" w:hAnsi="Century Gothic" w:cs="Century Gothic"/>
                <w:b/>
                <w:color w:val="000000"/>
                <w:sz w:val="20"/>
              </w:rPr>
            </w:pPr>
            <w:r>
              <w:rPr>
                <w:rFonts w:ascii="Century Gothic" w:eastAsia="Century Gothic" w:hAnsi="Century Gothic" w:cs="Century Gothic"/>
                <w:b/>
                <w:sz w:val="20"/>
              </w:rPr>
              <w:t>CEyBE</w:t>
            </w:r>
          </w:p>
        </w:tc>
        <w:tc>
          <w:tcPr>
            <w:tcW w:w="4469" w:type="dxa"/>
            <w:hideMark/>
          </w:tcPr>
          <w:p w14:paraId="294DF12B" w14:textId="77777777" w:rsidR="0001040C" w:rsidRDefault="0001040C">
            <w:pPr>
              <w:ind w:left="0" w:hanging="2"/>
              <w:jc w:val="center"/>
              <w:rPr>
                <w:rFonts w:ascii="Century Gothic" w:eastAsia="Century Gothic" w:hAnsi="Century Gothic" w:cs="Century Gothic"/>
                <w:b/>
                <w:sz w:val="20"/>
                <w:lang w:eastAsia="ar-SA"/>
              </w:rPr>
            </w:pPr>
            <w:r>
              <w:rPr>
                <w:rFonts w:ascii="Century Gothic" w:eastAsia="Century Gothic" w:hAnsi="Century Gothic" w:cs="Century Gothic"/>
                <w:b/>
                <w:sz w:val="20"/>
              </w:rPr>
              <w:t>CP</w:t>
            </w:r>
          </w:p>
        </w:tc>
      </w:tr>
      <w:tr w:rsidR="0001040C" w14:paraId="0C606F56" w14:textId="77777777" w:rsidTr="00BF1305">
        <w:trPr>
          <w:trHeight w:val="1488"/>
        </w:trPr>
        <w:tc>
          <w:tcPr>
            <w:tcW w:w="4471" w:type="dxa"/>
          </w:tcPr>
          <w:p w14:paraId="14E239CF"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 xml:space="preserve">KOVAC F. </w:t>
            </w:r>
          </w:p>
          <w:p w14:paraId="45D0671E"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 xml:space="preserve">HERNÁNDEZ A. </w:t>
            </w:r>
          </w:p>
          <w:p w14:paraId="6710D2D5"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HERNÁNDEZ J.</w:t>
            </w:r>
          </w:p>
          <w:p w14:paraId="0B753150"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MASSOLO A.</w:t>
            </w:r>
          </w:p>
          <w:p w14:paraId="29F18E2D"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VALINOTTI J.</w:t>
            </w:r>
          </w:p>
          <w:p w14:paraId="32E80C18" w14:textId="77777777" w:rsidR="0001040C" w:rsidRDefault="0001040C">
            <w:pPr>
              <w:ind w:left="0" w:hanging="2"/>
              <w:jc w:val="both"/>
              <w:rPr>
                <w:rFonts w:ascii="Century Gothic" w:eastAsia="Century Gothic" w:hAnsi="Century Gothic" w:cs="Century Gothic"/>
                <w:b/>
                <w:color w:val="000000"/>
                <w:sz w:val="20"/>
              </w:rPr>
            </w:pPr>
          </w:p>
        </w:tc>
        <w:tc>
          <w:tcPr>
            <w:tcW w:w="4469" w:type="dxa"/>
          </w:tcPr>
          <w:p w14:paraId="0B24D3F5"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 xml:space="preserve">KOVAC F. </w:t>
            </w:r>
          </w:p>
          <w:p w14:paraId="1EE40C50"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 xml:space="preserve">HERNÁNDEZ A. </w:t>
            </w:r>
          </w:p>
          <w:p w14:paraId="2DB91648"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HERNÁNDEZ J.</w:t>
            </w:r>
          </w:p>
          <w:p w14:paraId="30988AFE"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MASSOLO A.</w:t>
            </w:r>
          </w:p>
          <w:p w14:paraId="67190D02" w14:textId="77777777" w:rsidR="0001040C" w:rsidRDefault="0001040C">
            <w:pPr>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VALINOTTI J.</w:t>
            </w:r>
          </w:p>
          <w:p w14:paraId="471504A8" w14:textId="77777777" w:rsidR="0001040C" w:rsidRDefault="0001040C">
            <w:pPr>
              <w:ind w:left="0" w:hanging="2"/>
              <w:jc w:val="both"/>
              <w:rPr>
                <w:rFonts w:ascii="Century Gothic" w:eastAsia="Century Gothic" w:hAnsi="Century Gothic" w:cs="Century Gothic"/>
                <w:color w:val="000000"/>
                <w:sz w:val="20"/>
              </w:rPr>
            </w:pPr>
          </w:p>
        </w:tc>
      </w:tr>
    </w:tbl>
    <w:p w14:paraId="6A9BE299" w14:textId="77777777" w:rsidR="0001040C" w:rsidRDefault="0001040C" w:rsidP="00BF1305">
      <w:pPr>
        <w:ind w:left="0" w:hanging="2"/>
        <w:jc w:val="both"/>
        <w:rPr>
          <w:rFonts w:ascii="Century Gothic" w:eastAsia="Century Gothic" w:hAnsi="Century Gothic" w:cs="Century Gothic"/>
          <w:sz w:val="20"/>
        </w:rPr>
      </w:pPr>
    </w:p>
    <w:p w14:paraId="7950F5CC" w14:textId="77777777" w:rsidR="0001040C" w:rsidRDefault="0001040C">
      <w:pPr>
        <w:ind w:left="0" w:hanging="2"/>
        <w:rPr>
          <w:rFonts w:ascii="Century Gothic" w:eastAsia="Century Gothic" w:hAnsi="Century Gothic" w:cs="Century Gothic"/>
          <w:sz w:val="20"/>
        </w:rPr>
      </w:pPr>
      <w:r>
        <w:br w:type="page"/>
      </w:r>
    </w:p>
    <w:p w14:paraId="31F29ABB" w14:textId="77777777" w:rsidR="0001040C" w:rsidRDefault="0001040C">
      <w:pPr>
        <w:ind w:left="0" w:hanging="2"/>
        <w:jc w:val="both"/>
        <w:rPr>
          <w:rFonts w:ascii="Century Gothic" w:eastAsia="Century Gothic" w:hAnsi="Century Gothic" w:cs="Century Gothic"/>
          <w:sz w:val="20"/>
        </w:rPr>
      </w:pPr>
    </w:p>
    <w:p w14:paraId="4326C915" w14:textId="77777777" w:rsidR="0001040C" w:rsidRDefault="0001040C">
      <w:pPr>
        <w:ind w:left="0" w:hanging="2"/>
        <w:jc w:val="center"/>
        <w:rPr>
          <w:rFonts w:ascii="Century Gothic" w:eastAsia="Century Gothic" w:hAnsi="Century Gothic" w:cs="Century Gothic"/>
          <w:b/>
          <w:sz w:val="20"/>
        </w:rPr>
      </w:pPr>
    </w:p>
    <w:p w14:paraId="41FCF99B" w14:textId="77777777" w:rsidR="0001040C" w:rsidRDefault="0001040C">
      <w:pPr>
        <w:ind w:left="0" w:hanging="2"/>
        <w:jc w:val="center"/>
        <w:rPr>
          <w:rFonts w:ascii="Century Gothic" w:eastAsia="Century Gothic" w:hAnsi="Century Gothic" w:cs="Century Gothic"/>
          <w:b/>
          <w:sz w:val="20"/>
        </w:rPr>
      </w:pPr>
    </w:p>
    <w:p w14:paraId="21007405" w14:textId="77777777" w:rsidR="0001040C" w:rsidRDefault="0001040C">
      <w:pPr>
        <w:ind w:left="0" w:hanging="2"/>
        <w:jc w:val="center"/>
        <w:rPr>
          <w:rFonts w:ascii="Century Gothic" w:eastAsia="Century Gothic" w:hAnsi="Century Gothic" w:cs="Century Gothic"/>
          <w:b/>
          <w:sz w:val="20"/>
        </w:rPr>
      </w:pPr>
      <w:r>
        <w:rPr>
          <w:rFonts w:ascii="Century Gothic" w:eastAsia="Century Gothic" w:hAnsi="Century Gothic" w:cs="Century Gothic"/>
          <w:b/>
          <w:sz w:val="20"/>
        </w:rPr>
        <w:t>ANEXO I</w:t>
      </w:r>
    </w:p>
    <w:p w14:paraId="296FACF3" w14:textId="77777777" w:rsidR="0001040C" w:rsidRDefault="0001040C" w:rsidP="00BF1305">
      <w:pPr>
        <w:ind w:left="0" w:hanging="2"/>
        <w:jc w:val="center"/>
        <w:rPr>
          <w:rFonts w:ascii="Century Gothic" w:eastAsia="Century Gothic" w:hAnsi="Century Gothic" w:cs="Century Gothic"/>
          <w:b/>
          <w:sz w:val="20"/>
        </w:rPr>
      </w:pPr>
      <w:r>
        <w:rPr>
          <w:rFonts w:ascii="Century Gothic" w:eastAsia="Century Gothic" w:hAnsi="Century Gothic" w:cs="Century Gothic"/>
          <w:b/>
          <w:sz w:val="20"/>
        </w:rPr>
        <w:t>QUINTA ACTA COMPLEMENTARIA AL CONVENIO ESPECÍFICO TRAYECTO DE CAPACITACIÓN TECNOLÓGICA.</w:t>
      </w:r>
    </w:p>
    <w:p w14:paraId="3C4AA48B" w14:textId="77777777" w:rsidR="0001040C" w:rsidRDefault="0001040C" w:rsidP="00BF1305">
      <w:pPr>
        <w:ind w:left="0" w:hanging="2"/>
        <w:jc w:val="center"/>
        <w:rPr>
          <w:rFonts w:ascii="Century Gothic" w:eastAsia="Century Gothic" w:hAnsi="Century Gothic" w:cs="Century Gothic"/>
          <w:b/>
          <w:sz w:val="20"/>
        </w:rPr>
      </w:pPr>
      <w:r>
        <w:rPr>
          <w:rFonts w:ascii="Century Gothic" w:eastAsia="Century Gothic" w:hAnsi="Century Gothic" w:cs="Century Gothic"/>
          <w:b/>
          <w:sz w:val="20"/>
        </w:rPr>
        <w:t>“Agencia Pampeana de Ciencias, Tecnologías e Innovación Abierta - Facultad de Ingeniería”</w:t>
      </w:r>
    </w:p>
    <w:p w14:paraId="1697402A" w14:textId="77777777" w:rsidR="0001040C" w:rsidRDefault="0001040C" w:rsidP="00BF1305">
      <w:pPr>
        <w:ind w:left="0" w:hanging="2"/>
        <w:jc w:val="center"/>
        <w:rPr>
          <w:rFonts w:ascii="Times New Roman" w:hAnsi="Times New Roman"/>
        </w:rPr>
      </w:pPr>
      <w:r>
        <w:rPr>
          <w:rFonts w:ascii="Times New Roman" w:hAnsi="Times New Roman"/>
        </w:rPr>
        <w:t xml:space="preserve"> </w:t>
      </w:r>
    </w:p>
    <w:p w14:paraId="438552AA"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Entre la</w:t>
      </w:r>
      <w:r>
        <w:rPr>
          <w:rFonts w:ascii="Century Gothic" w:eastAsia="Century Gothic" w:hAnsi="Century Gothic" w:cs="Century Gothic"/>
          <w:b/>
          <w:sz w:val="20"/>
        </w:rPr>
        <w:t xml:space="preserve"> Agencia Pampeana de Ciencias, Tecnologías e Innovación Abierta (Agencia CITIA)</w:t>
      </w:r>
      <w:r>
        <w:rPr>
          <w:rFonts w:ascii="Century Gothic" w:eastAsia="Century Gothic" w:hAnsi="Century Gothic" w:cs="Century Gothic"/>
          <w:sz w:val="20"/>
        </w:rPr>
        <w:t>, CUIT N.º 30-71760099-8 representada por su</w:t>
      </w:r>
      <w:r>
        <w:rPr>
          <w:rFonts w:ascii="Century Gothic" w:eastAsia="Century Gothic" w:hAnsi="Century Gothic" w:cs="Century Gothic"/>
          <w:sz w:val="20"/>
          <w:highlight w:val="white"/>
        </w:rPr>
        <w:t xml:space="preserve"> Directora, Prof. Verónica DUARTE, DNI 24.136.044, </w:t>
      </w:r>
      <w:r>
        <w:rPr>
          <w:rFonts w:ascii="Century Gothic" w:eastAsia="Century Gothic" w:hAnsi="Century Gothic" w:cs="Century Gothic"/>
          <w:sz w:val="20"/>
        </w:rPr>
        <w:t xml:space="preserve">en adelante </w:t>
      </w:r>
      <w:r>
        <w:rPr>
          <w:rFonts w:ascii="Century Gothic" w:eastAsia="Century Gothic" w:hAnsi="Century Gothic" w:cs="Century Gothic"/>
          <w:b/>
          <w:sz w:val="20"/>
        </w:rPr>
        <w:t>“LA AGENCIA”</w:t>
      </w:r>
      <w:r>
        <w:rPr>
          <w:rFonts w:ascii="Century Gothic" w:eastAsia="Century Gothic" w:hAnsi="Century Gothic" w:cs="Century Gothic"/>
          <w:sz w:val="20"/>
        </w:rPr>
        <w:t xml:space="preserve">, con domicilio legal en Calle 32 N.º 1330, en la ciudad de General Pico, La Pampa y la </w:t>
      </w:r>
      <w:r>
        <w:rPr>
          <w:rFonts w:ascii="Century Gothic" w:eastAsia="Century Gothic" w:hAnsi="Century Gothic" w:cs="Century Gothic"/>
          <w:b/>
          <w:sz w:val="20"/>
        </w:rPr>
        <w:t>Facultad de Ingeniería de la Universidad Nacional de La Pampa</w:t>
      </w:r>
      <w:r>
        <w:rPr>
          <w:rFonts w:ascii="Century Gothic" w:eastAsia="Century Gothic" w:hAnsi="Century Gothic" w:cs="Century Gothic"/>
          <w:sz w:val="20"/>
        </w:rPr>
        <w:t xml:space="preserve">, representada por su Decano, Mg. Daniel MANDRILE, DNI 16.149.808, en adelante </w:t>
      </w:r>
      <w:r>
        <w:rPr>
          <w:rFonts w:ascii="Century Gothic" w:eastAsia="Century Gothic" w:hAnsi="Century Gothic" w:cs="Century Gothic"/>
          <w:b/>
          <w:sz w:val="20"/>
        </w:rPr>
        <w:t>“La FACULTAD”</w:t>
      </w:r>
      <w:r>
        <w:rPr>
          <w:rFonts w:ascii="Century Gothic" w:eastAsia="Century Gothic" w:hAnsi="Century Gothic" w:cs="Century Gothic"/>
          <w:sz w:val="20"/>
        </w:rPr>
        <w:t>, con domicilio legal en Calle 7 N.º 479 (O), de la ciudad de General Pico, La Pampa, convienen en formalizar la presente acta complementaria</w:t>
      </w: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sujeto a las siguientes cláusulas y condiciones: </w:t>
      </w:r>
    </w:p>
    <w:p w14:paraId="6CC12191"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b/>
          <w:sz w:val="20"/>
          <w:u w:val="single"/>
        </w:rPr>
        <w:t>PRIMERA CLÁUSULA: ANTECEDENTES</w:t>
      </w:r>
      <w:r>
        <w:rPr>
          <w:rFonts w:ascii="Century Gothic" w:eastAsia="Century Gothic" w:hAnsi="Century Gothic" w:cs="Century Gothic"/>
          <w:sz w:val="20"/>
        </w:rPr>
        <w:t xml:space="preserve">: </w:t>
      </w:r>
    </w:p>
    <w:p w14:paraId="4831A166"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sz w:val="20"/>
        </w:rPr>
        <w:t xml:space="preserve">Que las partes suscribieron Convenio Específico para la organización e implementación a cargo de la Facultad de Ingeniería de la UNLPam de los cursos que forman parte del </w:t>
      </w:r>
      <w:r>
        <w:rPr>
          <w:rFonts w:ascii="Century Gothic" w:eastAsia="Century Gothic" w:hAnsi="Century Gothic" w:cs="Century Gothic"/>
          <w:b/>
          <w:sz w:val="20"/>
        </w:rPr>
        <w:t>“Trayecto de Capacitación Tecnológica”.</w:t>
      </w:r>
    </w:p>
    <w:p w14:paraId="3309AB49"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Que por las cláusulas segunda y tercera del Convenio Específico, acordaron que suscribirán actas complementarias para organizar la ejecución de los cursos a brindar dentro del convenio. </w:t>
      </w:r>
    </w:p>
    <w:p w14:paraId="14FCD235"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En virtud de lo expuesto, y a los efectos de coordinar y organizar el dictado de los cursos que se establecen en la cláusula siguiente, las partes concurren a firmar la presente acta complementaria.</w:t>
      </w:r>
    </w:p>
    <w:p w14:paraId="4219080E" w14:textId="77777777" w:rsidR="0001040C" w:rsidRDefault="0001040C" w:rsidP="00BF1305">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SEGUNDA CLÁUSULA: CURSOS.</w:t>
      </w:r>
    </w:p>
    <w:p w14:paraId="5556E1E4"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Las partes acuerdan que durante los meses de septiembre y octubre del año 2023 se dictará el siguiente curso, de acuerdo a los términos y condiciones que se especifican para el mismo.</w:t>
      </w:r>
    </w:p>
    <w:p w14:paraId="0124DBBF" w14:textId="77777777" w:rsidR="0001040C" w:rsidRDefault="0001040C" w:rsidP="00BF1305">
      <w:pPr>
        <w:ind w:left="0" w:hanging="2"/>
        <w:jc w:val="both"/>
        <w:rPr>
          <w:rFonts w:ascii="Century Gothic" w:eastAsia="Century Gothic" w:hAnsi="Century Gothic" w:cs="Century Gothic"/>
          <w:b/>
          <w:sz w:val="20"/>
          <w:highlight w:val="white"/>
        </w:rPr>
      </w:pPr>
    </w:p>
    <w:p w14:paraId="7E0EE1C9" w14:textId="77777777" w:rsidR="0001040C" w:rsidRDefault="0001040C" w:rsidP="00BF1305">
      <w:pPr>
        <w:ind w:left="0" w:hanging="2"/>
        <w:jc w:val="both"/>
        <w:rPr>
          <w:rFonts w:ascii="Century Gothic" w:eastAsia="Century Gothic" w:hAnsi="Century Gothic" w:cs="Century Gothic"/>
          <w:b/>
          <w:sz w:val="20"/>
          <w:highlight w:val="white"/>
        </w:rPr>
      </w:pPr>
      <w:r>
        <w:rPr>
          <w:rFonts w:ascii="Century Gothic" w:eastAsia="Century Gothic" w:hAnsi="Century Gothic" w:cs="Century Gothic"/>
          <w:b/>
          <w:sz w:val="20"/>
          <w:highlight w:val="white"/>
        </w:rPr>
        <w:t>A.</w:t>
      </w:r>
      <w:r>
        <w:rPr>
          <w:rFonts w:ascii="Times New Roman" w:hAnsi="Times New Roman"/>
          <w:sz w:val="14"/>
          <w:szCs w:val="14"/>
          <w:highlight w:val="white"/>
        </w:rPr>
        <w:tab/>
      </w:r>
      <w:r>
        <w:rPr>
          <w:rFonts w:ascii="Century Gothic" w:eastAsia="Century Gothic" w:hAnsi="Century Gothic" w:cs="Century Gothic"/>
          <w:b/>
          <w:sz w:val="20"/>
          <w:highlight w:val="white"/>
        </w:rPr>
        <w:t>Curso: “Testing &amp; Quality Assurance” (Nivel principiante)</w:t>
      </w:r>
    </w:p>
    <w:p w14:paraId="1BF8CD17"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b/>
          <w:sz w:val="20"/>
        </w:rPr>
        <w:t>Carga horaria:</w:t>
      </w:r>
      <w:r>
        <w:rPr>
          <w:rFonts w:ascii="Century Gothic" w:eastAsia="Century Gothic" w:hAnsi="Century Gothic" w:cs="Century Gothic"/>
          <w:sz w:val="20"/>
        </w:rPr>
        <w:t xml:space="preserve"> 40 horas</w:t>
      </w:r>
    </w:p>
    <w:p w14:paraId="32E0AE1E"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Contenidos:</w:t>
      </w:r>
    </w:p>
    <w:p w14:paraId="708488AA" w14:textId="77777777" w:rsidR="0001040C" w:rsidRDefault="0001040C" w:rsidP="00BF1305">
      <w:pPr>
        <w:ind w:left="0" w:hanging="2"/>
        <w:jc w:val="both"/>
        <w:rPr>
          <w:rFonts w:ascii="Century Gothic" w:eastAsia="Century Gothic" w:hAnsi="Century Gothic" w:cs="Century Gothic"/>
          <w:sz w:val="20"/>
        </w:rPr>
      </w:pPr>
      <w:r>
        <w:rPr>
          <w:rFonts w:ascii="Noto Sans Symbols" w:eastAsia="Noto Sans Symbols" w:hAnsi="Noto Sans Symbols" w:cs="Noto Sans Symbols"/>
          <w:sz w:val="20"/>
        </w:rPr>
        <w:t>●</w:t>
      </w:r>
      <w:r>
        <w:rPr>
          <w:rFonts w:ascii="Times New Roman" w:hAnsi="Times New Roman"/>
          <w:sz w:val="14"/>
          <w:szCs w:val="14"/>
        </w:rPr>
        <w:t xml:space="preserve">        </w:t>
      </w:r>
      <w:r>
        <w:rPr>
          <w:rFonts w:ascii="Century Gothic" w:eastAsia="Century Gothic" w:hAnsi="Century Gothic" w:cs="Century Gothic"/>
          <w:sz w:val="20"/>
        </w:rPr>
        <w:t>Introducción al Testing</w:t>
      </w:r>
    </w:p>
    <w:p w14:paraId="277BE4CF" w14:textId="77777777" w:rsidR="0001040C" w:rsidRDefault="0001040C" w:rsidP="00BF1305">
      <w:pPr>
        <w:ind w:left="0" w:hanging="2"/>
        <w:jc w:val="both"/>
        <w:rPr>
          <w:rFonts w:ascii="Century Gothic" w:eastAsia="Century Gothic" w:hAnsi="Century Gothic" w:cs="Century Gothic"/>
          <w:sz w:val="20"/>
        </w:rPr>
      </w:pPr>
      <w:r>
        <w:rPr>
          <w:rFonts w:ascii="Noto Sans Symbols" w:eastAsia="Noto Sans Symbols" w:hAnsi="Noto Sans Symbols" w:cs="Noto Sans Symbols"/>
          <w:sz w:val="20"/>
        </w:rPr>
        <w:t>●</w:t>
      </w:r>
      <w:r>
        <w:rPr>
          <w:rFonts w:ascii="Times New Roman" w:hAnsi="Times New Roman"/>
          <w:sz w:val="14"/>
          <w:szCs w:val="14"/>
        </w:rPr>
        <w:t xml:space="preserve">        </w:t>
      </w:r>
      <w:r>
        <w:rPr>
          <w:rFonts w:ascii="Century Gothic" w:eastAsia="Century Gothic" w:hAnsi="Century Gothic" w:cs="Century Gothic"/>
          <w:sz w:val="20"/>
        </w:rPr>
        <w:t>Gestión de casos de prueba</w:t>
      </w:r>
    </w:p>
    <w:p w14:paraId="5705A733" w14:textId="77777777" w:rsidR="0001040C" w:rsidRDefault="0001040C" w:rsidP="00BF1305">
      <w:pPr>
        <w:ind w:left="0" w:hanging="2"/>
        <w:jc w:val="both"/>
        <w:rPr>
          <w:rFonts w:ascii="Century Gothic" w:eastAsia="Century Gothic" w:hAnsi="Century Gothic" w:cs="Century Gothic"/>
          <w:sz w:val="20"/>
        </w:rPr>
      </w:pPr>
      <w:r>
        <w:rPr>
          <w:rFonts w:ascii="Noto Sans Symbols" w:eastAsia="Noto Sans Symbols" w:hAnsi="Noto Sans Symbols" w:cs="Noto Sans Symbols"/>
          <w:sz w:val="20"/>
        </w:rPr>
        <w:t>●</w:t>
      </w:r>
      <w:r>
        <w:rPr>
          <w:rFonts w:ascii="Times New Roman" w:hAnsi="Times New Roman"/>
          <w:sz w:val="14"/>
          <w:szCs w:val="14"/>
        </w:rPr>
        <w:t xml:space="preserve">        </w:t>
      </w:r>
      <w:r>
        <w:rPr>
          <w:rFonts w:ascii="Century Gothic" w:eastAsia="Century Gothic" w:hAnsi="Century Gothic" w:cs="Century Gothic"/>
          <w:sz w:val="20"/>
        </w:rPr>
        <w:t>Gestión de defectos</w:t>
      </w:r>
    </w:p>
    <w:p w14:paraId="0EEC2CBE" w14:textId="77777777" w:rsidR="0001040C" w:rsidRDefault="0001040C" w:rsidP="00BF1305">
      <w:pPr>
        <w:ind w:left="0" w:hanging="2"/>
        <w:jc w:val="both"/>
        <w:rPr>
          <w:rFonts w:ascii="Century Gothic" w:eastAsia="Century Gothic" w:hAnsi="Century Gothic" w:cs="Century Gothic"/>
          <w:sz w:val="20"/>
        </w:rPr>
      </w:pPr>
      <w:r>
        <w:rPr>
          <w:rFonts w:ascii="Noto Sans Symbols" w:eastAsia="Noto Sans Symbols" w:hAnsi="Noto Sans Symbols" w:cs="Noto Sans Symbols"/>
          <w:sz w:val="20"/>
        </w:rPr>
        <w:t>●</w:t>
      </w:r>
      <w:r>
        <w:rPr>
          <w:rFonts w:ascii="Times New Roman" w:hAnsi="Times New Roman"/>
          <w:sz w:val="14"/>
          <w:szCs w:val="14"/>
        </w:rPr>
        <w:t xml:space="preserve">        </w:t>
      </w:r>
      <w:r>
        <w:rPr>
          <w:rFonts w:ascii="Century Gothic" w:eastAsia="Century Gothic" w:hAnsi="Century Gothic" w:cs="Century Gothic"/>
          <w:sz w:val="20"/>
        </w:rPr>
        <w:t>Introducción a la automatización de pruebas</w:t>
      </w:r>
    </w:p>
    <w:p w14:paraId="157D2701" w14:textId="77777777" w:rsidR="0001040C" w:rsidRDefault="0001040C" w:rsidP="00BF1305">
      <w:pPr>
        <w:ind w:left="0" w:hanging="2"/>
        <w:jc w:val="both"/>
        <w:rPr>
          <w:rFonts w:ascii="Century Gothic" w:eastAsia="Century Gothic" w:hAnsi="Century Gothic" w:cs="Century Gothic"/>
          <w:sz w:val="20"/>
        </w:rPr>
      </w:pPr>
      <w:r>
        <w:rPr>
          <w:rFonts w:ascii="Noto Sans Symbols" w:eastAsia="Noto Sans Symbols" w:hAnsi="Noto Sans Symbols" w:cs="Noto Sans Symbols"/>
          <w:sz w:val="20"/>
        </w:rPr>
        <w:t>●</w:t>
      </w:r>
      <w:r>
        <w:rPr>
          <w:rFonts w:ascii="Times New Roman" w:hAnsi="Times New Roman"/>
          <w:sz w:val="14"/>
          <w:szCs w:val="14"/>
        </w:rPr>
        <w:t xml:space="preserve">        </w:t>
      </w:r>
      <w:r>
        <w:rPr>
          <w:rFonts w:ascii="Century Gothic" w:eastAsia="Century Gothic" w:hAnsi="Century Gothic" w:cs="Century Gothic"/>
          <w:sz w:val="20"/>
        </w:rPr>
        <w:t>Pruebas de performance</w:t>
      </w:r>
    </w:p>
    <w:p w14:paraId="7D4E0AC1" w14:textId="77777777" w:rsidR="0001040C" w:rsidRDefault="0001040C" w:rsidP="00BF1305">
      <w:pPr>
        <w:ind w:left="0" w:hanging="2"/>
        <w:jc w:val="both"/>
        <w:rPr>
          <w:rFonts w:ascii="Century Gothic" w:eastAsia="Century Gothic" w:hAnsi="Century Gothic" w:cs="Century Gothic"/>
          <w:sz w:val="20"/>
        </w:rPr>
      </w:pPr>
      <w:r>
        <w:rPr>
          <w:rFonts w:ascii="Noto Sans Symbols" w:eastAsia="Noto Sans Symbols" w:hAnsi="Noto Sans Symbols" w:cs="Noto Sans Symbols"/>
          <w:sz w:val="20"/>
        </w:rPr>
        <w:t>●</w:t>
      </w:r>
      <w:r>
        <w:rPr>
          <w:rFonts w:ascii="Times New Roman" w:hAnsi="Times New Roman"/>
          <w:sz w:val="14"/>
          <w:szCs w:val="14"/>
        </w:rPr>
        <w:t xml:space="preserve">        </w:t>
      </w:r>
      <w:r>
        <w:rPr>
          <w:rFonts w:ascii="Century Gothic" w:eastAsia="Century Gothic" w:hAnsi="Century Gothic" w:cs="Century Gothic"/>
          <w:sz w:val="20"/>
        </w:rPr>
        <w:t>Gestión de proyectos de prueba</w:t>
      </w:r>
    </w:p>
    <w:p w14:paraId="35FF9390"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Docente:</w:t>
      </w:r>
    </w:p>
    <w:p w14:paraId="28CCC21F"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María Fernanda PAPA (Responsable)</w:t>
      </w:r>
    </w:p>
    <w:p w14:paraId="523FEBB0"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b/>
          <w:sz w:val="20"/>
        </w:rPr>
        <w:t>Modalidad</w:t>
      </w:r>
      <w:r>
        <w:rPr>
          <w:rFonts w:ascii="Century Gothic" w:eastAsia="Century Gothic" w:hAnsi="Century Gothic" w:cs="Century Gothic"/>
          <w:sz w:val="20"/>
        </w:rPr>
        <w:t>: Virtual (sincrónica y asincrónica)</w:t>
      </w:r>
    </w:p>
    <w:p w14:paraId="7941A343"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b/>
          <w:sz w:val="20"/>
          <w:highlight w:val="white"/>
        </w:rPr>
        <w:t>Destinatarios</w:t>
      </w:r>
      <w:r>
        <w:rPr>
          <w:rFonts w:ascii="Century Gothic" w:eastAsia="Century Gothic" w:hAnsi="Century Gothic" w:cs="Century Gothic"/>
          <w:sz w:val="20"/>
          <w:highlight w:val="white"/>
        </w:rPr>
        <w:t xml:space="preserve">: </w:t>
      </w:r>
      <w:r>
        <w:rPr>
          <w:rFonts w:ascii="Century Gothic" w:eastAsia="Century Gothic" w:hAnsi="Century Gothic" w:cs="Century Gothic"/>
          <w:sz w:val="20"/>
        </w:rPr>
        <w:t>personas con nivel secundario completo y tengan conocimientos básicos de programación.</w:t>
      </w:r>
    </w:p>
    <w:p w14:paraId="662149DB"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b/>
          <w:sz w:val="20"/>
          <w:highlight w:val="white"/>
        </w:rPr>
        <w:t>Cupo:</w:t>
      </w:r>
      <w:r>
        <w:rPr>
          <w:rFonts w:ascii="Century Gothic" w:eastAsia="Century Gothic" w:hAnsi="Century Gothic" w:cs="Century Gothic"/>
          <w:sz w:val="20"/>
          <w:highlight w:val="white"/>
        </w:rPr>
        <w:t xml:space="preserve"> </w:t>
      </w:r>
      <w:r>
        <w:rPr>
          <w:rFonts w:ascii="Century Gothic" w:eastAsia="Century Gothic" w:hAnsi="Century Gothic" w:cs="Century Gothic"/>
          <w:sz w:val="20"/>
        </w:rPr>
        <w:t>10 personas como cupo mínimo, 30 personas como cupo máximo.</w:t>
      </w:r>
    </w:p>
    <w:p w14:paraId="261B54F7"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b/>
          <w:sz w:val="20"/>
          <w:highlight w:val="white"/>
        </w:rPr>
        <w:t>Cronograma</w:t>
      </w:r>
      <w:r>
        <w:rPr>
          <w:rFonts w:ascii="Century Gothic" w:eastAsia="Century Gothic" w:hAnsi="Century Gothic" w:cs="Century Gothic"/>
          <w:sz w:val="20"/>
          <w:highlight w:val="white"/>
        </w:rPr>
        <w:t xml:space="preserve">: </w:t>
      </w:r>
      <w:r>
        <w:rPr>
          <w:rFonts w:ascii="Century Gothic" w:eastAsia="Century Gothic" w:hAnsi="Century Gothic" w:cs="Century Gothic"/>
          <w:sz w:val="20"/>
        </w:rPr>
        <w:t>septiembre y octubre de 2023.</w:t>
      </w:r>
    </w:p>
    <w:p w14:paraId="01974B9F"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b/>
          <w:sz w:val="20"/>
          <w:highlight w:val="white"/>
        </w:rPr>
        <w:t>Certificación</w:t>
      </w:r>
      <w:r>
        <w:rPr>
          <w:rFonts w:ascii="Century Gothic" w:eastAsia="Century Gothic" w:hAnsi="Century Gothic" w:cs="Century Gothic"/>
          <w:sz w:val="20"/>
          <w:highlight w:val="white"/>
        </w:rPr>
        <w:t xml:space="preserve">: </w:t>
      </w:r>
      <w:r>
        <w:rPr>
          <w:rFonts w:ascii="Century Gothic" w:eastAsia="Century Gothic" w:hAnsi="Century Gothic" w:cs="Century Gothic"/>
          <w:sz w:val="20"/>
        </w:rPr>
        <w:t>Contiene certificación de asistencia y aprobación a dicho curso extracurricular.</w:t>
      </w:r>
    </w:p>
    <w:p w14:paraId="243CB59B" w14:textId="77777777" w:rsidR="0001040C" w:rsidRDefault="0001040C" w:rsidP="00BF1305">
      <w:pPr>
        <w:ind w:left="0" w:hanging="2"/>
        <w:jc w:val="both"/>
        <w:rPr>
          <w:rFonts w:ascii="Century Gothic" w:eastAsia="Century Gothic" w:hAnsi="Century Gothic" w:cs="Century Gothic"/>
          <w:b/>
          <w:sz w:val="20"/>
          <w:highlight w:val="white"/>
        </w:rPr>
      </w:pPr>
      <w:r>
        <w:rPr>
          <w:rFonts w:ascii="Century Gothic" w:eastAsia="Century Gothic" w:hAnsi="Century Gothic" w:cs="Century Gothic"/>
          <w:b/>
          <w:sz w:val="20"/>
          <w:highlight w:val="white"/>
        </w:rPr>
        <w:t xml:space="preserve">TERCERA CLÁUSULA: PRESUPUESTO Y FORMAS DE PAGO. </w:t>
      </w:r>
    </w:p>
    <w:p w14:paraId="480FC08B"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highlight w:val="white"/>
        </w:rPr>
        <w:t>El presupuesto para el dictado, desarrollo, coordinación y virtualización del curso presentado en este Acta es d</w:t>
      </w:r>
      <w:r>
        <w:rPr>
          <w:rFonts w:ascii="Century Gothic" w:eastAsia="Century Gothic" w:hAnsi="Century Gothic" w:cs="Century Gothic"/>
          <w:sz w:val="20"/>
        </w:rPr>
        <w:t>e pesos doscientos ochenta mil ($280.000) bajo todo concepto. “LA AGENCIA” pagará a “La FACULTAD” dicho monto en un único pago.</w:t>
      </w:r>
    </w:p>
    <w:p w14:paraId="1F5A738C" w14:textId="77777777" w:rsidR="0001040C" w:rsidRDefault="0001040C" w:rsidP="00BF1305">
      <w:pPr>
        <w:ind w:left="0" w:hanging="2"/>
        <w:jc w:val="both"/>
        <w:rPr>
          <w:rFonts w:ascii="Century Gothic" w:eastAsia="Century Gothic" w:hAnsi="Century Gothic" w:cs="Century Gothic"/>
          <w:sz w:val="20"/>
          <w:highlight w:val="white"/>
        </w:rPr>
      </w:pPr>
      <w:r>
        <w:rPr>
          <w:rFonts w:ascii="Century Gothic" w:eastAsia="Century Gothic" w:hAnsi="Century Gothic" w:cs="Century Gothic"/>
          <w:sz w:val="20"/>
          <w:highlight w:val="white"/>
        </w:rPr>
        <w:t>El pago se efectuará por intermedio de transferencia bancaria a una cuenta titularidad de “La Facultad” dentro de los 5 días hábiles de recepcionada la factura correspondiente. Se aclara que, si por algún motivo no se dictara un curso, el precio pactado se disminuirá en forma proporcional en relación a la cantidad de horas que tenía dicho curso. En este supuesto, “La FACULTAD” deberá reintegrar el proporcional correspondiente.</w:t>
      </w:r>
    </w:p>
    <w:p w14:paraId="6C0F71F6" w14:textId="77777777" w:rsidR="0001040C" w:rsidRDefault="0001040C" w:rsidP="00BF1305">
      <w:pPr>
        <w:ind w:left="0" w:hanging="2"/>
        <w:jc w:val="both"/>
        <w:rPr>
          <w:rFonts w:ascii="Century Gothic" w:eastAsia="Century Gothic" w:hAnsi="Century Gothic" w:cs="Century Gothic"/>
          <w:sz w:val="20"/>
          <w:highlight w:val="white"/>
        </w:rPr>
      </w:pPr>
      <w:r>
        <w:rPr>
          <w:rFonts w:ascii="Century Gothic" w:eastAsia="Century Gothic" w:hAnsi="Century Gothic" w:cs="Century Gothic"/>
          <w:b/>
          <w:sz w:val="20"/>
          <w:highlight w:val="white"/>
        </w:rPr>
        <w:lastRenderedPageBreak/>
        <w:t xml:space="preserve">CUARTA CLÁUSULA: </w:t>
      </w:r>
      <w:r>
        <w:rPr>
          <w:rFonts w:ascii="Century Gothic" w:eastAsia="Century Gothic" w:hAnsi="Century Gothic" w:cs="Century Gothic"/>
          <w:sz w:val="20"/>
          <w:highlight w:val="white"/>
        </w:rPr>
        <w:t>La presente acta complementaria se adjuntará al convenio específico “</w:t>
      </w:r>
      <w:r>
        <w:rPr>
          <w:rFonts w:ascii="Century Gothic" w:eastAsia="Century Gothic" w:hAnsi="Century Gothic" w:cs="Century Gothic"/>
          <w:b/>
          <w:sz w:val="20"/>
          <w:highlight w:val="white"/>
        </w:rPr>
        <w:t>Trayecto de Capacitación Tecnológica”</w:t>
      </w:r>
      <w:r>
        <w:rPr>
          <w:rFonts w:ascii="Century Gothic" w:eastAsia="Century Gothic" w:hAnsi="Century Gothic" w:cs="Century Gothic"/>
          <w:sz w:val="20"/>
          <w:highlight w:val="white"/>
        </w:rPr>
        <w:t xml:space="preserve"> para formar parte integral de un mismo y único documento </w:t>
      </w:r>
    </w:p>
    <w:p w14:paraId="2793DBBC" w14:textId="77777777" w:rsidR="0001040C" w:rsidRDefault="0001040C" w:rsidP="00BF1305">
      <w:pPr>
        <w:ind w:left="0" w:hanging="2"/>
        <w:jc w:val="both"/>
        <w:rPr>
          <w:rFonts w:ascii="Century Gothic" w:eastAsia="Century Gothic" w:hAnsi="Century Gothic" w:cs="Century Gothic"/>
          <w:sz w:val="20"/>
          <w:highlight w:val="white"/>
        </w:rPr>
      </w:pPr>
      <w:r>
        <w:rPr>
          <w:rFonts w:ascii="Century Gothic" w:eastAsia="Century Gothic" w:hAnsi="Century Gothic" w:cs="Century Gothic"/>
          <w:sz w:val="20"/>
          <w:highlight w:val="white"/>
        </w:rPr>
        <w:t>En la ciudad de General Pico, La Pampa a</w:t>
      </w:r>
      <w:r>
        <w:rPr>
          <w:rFonts w:ascii="Century Gothic" w:eastAsia="Century Gothic" w:hAnsi="Century Gothic" w:cs="Century Gothic"/>
          <w:sz w:val="20"/>
        </w:rPr>
        <w:t xml:space="preserve"> los </w:t>
      </w:r>
      <w:r>
        <w:rPr>
          <w:rFonts w:ascii="Century Gothic" w:eastAsia="Century Gothic" w:hAnsi="Century Gothic" w:cs="Century Gothic"/>
          <w:sz w:val="20"/>
          <w:highlight w:val="yellow"/>
        </w:rPr>
        <w:t>…. días del mes de septiembre del 2023</w:t>
      </w:r>
      <w:r>
        <w:rPr>
          <w:rFonts w:ascii="Century Gothic" w:eastAsia="Century Gothic" w:hAnsi="Century Gothic" w:cs="Century Gothic"/>
          <w:sz w:val="20"/>
          <w:highlight w:val="white"/>
        </w:rPr>
        <w:t xml:space="preserve"> se suscriben dos ejemplares de un mismo y único tenor. </w:t>
      </w:r>
    </w:p>
    <w:p w14:paraId="6E618E64" w14:textId="77777777" w:rsidR="0001040C" w:rsidRDefault="0001040C" w:rsidP="00BF1305">
      <w:pPr>
        <w:ind w:left="0" w:hanging="2"/>
        <w:jc w:val="both"/>
        <w:rPr>
          <w:rFonts w:ascii="Times New Roman" w:hAnsi="Times New Roman"/>
        </w:rPr>
      </w:pPr>
      <w:r>
        <w:rPr>
          <w:rFonts w:ascii="Times New Roman" w:hAnsi="Times New Roman"/>
        </w:rPr>
        <w:t xml:space="preserve"> </w:t>
      </w:r>
    </w:p>
    <w:p w14:paraId="2FA07D07" w14:textId="77777777" w:rsidR="0001040C" w:rsidRDefault="0001040C">
      <w:pPr>
        <w:ind w:left="0" w:hanging="2"/>
        <w:rPr>
          <w:rFonts w:ascii="Century Gothic" w:eastAsia="Century Gothic" w:hAnsi="Century Gothic" w:cs="Century Gothic"/>
          <w:b/>
          <w:sz w:val="20"/>
        </w:rPr>
      </w:pPr>
      <w:r>
        <w:rPr>
          <w:rFonts w:ascii="Century Gothic" w:eastAsia="Century Gothic" w:hAnsi="Century Gothic" w:cs="Century Gothic"/>
          <w:b/>
          <w:sz w:val="20"/>
        </w:rPr>
        <w:br w:type="page"/>
      </w:r>
    </w:p>
    <w:p w14:paraId="3AE94232" w14:textId="77777777" w:rsidR="0001040C" w:rsidRDefault="0001040C" w:rsidP="00BF1305">
      <w:pPr>
        <w:ind w:left="0" w:hanging="2"/>
        <w:jc w:val="center"/>
        <w:rPr>
          <w:rFonts w:ascii="Century Gothic" w:eastAsia="Century Gothic" w:hAnsi="Century Gothic" w:cs="Century Gothic"/>
          <w:b/>
          <w:sz w:val="20"/>
        </w:rPr>
      </w:pPr>
    </w:p>
    <w:p w14:paraId="219D4B09" w14:textId="77777777" w:rsidR="0001040C" w:rsidRDefault="0001040C" w:rsidP="00BF1305">
      <w:pPr>
        <w:ind w:left="0" w:hanging="2"/>
        <w:jc w:val="center"/>
        <w:rPr>
          <w:rFonts w:ascii="Century Gothic" w:eastAsia="Century Gothic" w:hAnsi="Century Gothic" w:cs="Century Gothic"/>
          <w:b/>
          <w:sz w:val="20"/>
        </w:rPr>
      </w:pPr>
      <w:r>
        <w:rPr>
          <w:rFonts w:ascii="Century Gothic" w:eastAsia="Century Gothic" w:hAnsi="Century Gothic" w:cs="Century Gothic"/>
          <w:b/>
          <w:sz w:val="20"/>
        </w:rPr>
        <w:t>ANEXO II</w:t>
      </w:r>
    </w:p>
    <w:p w14:paraId="2A546E10" w14:textId="77777777" w:rsidR="0001040C" w:rsidRDefault="0001040C" w:rsidP="00BF1305">
      <w:pPr>
        <w:ind w:left="0" w:hanging="2"/>
        <w:rPr>
          <w:rFonts w:ascii="Century Gothic" w:eastAsia="Century Gothic" w:hAnsi="Century Gothic" w:cs="Century Gothic"/>
          <w:b/>
          <w:sz w:val="20"/>
        </w:rPr>
      </w:pPr>
    </w:p>
    <w:p w14:paraId="040F34D5"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A. Nombre de la actividad: </w:t>
      </w:r>
    </w:p>
    <w:p w14:paraId="566A7AC3"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Curso “Testing &amp; Quality Assurance” (Nivel Principiante)”</w:t>
      </w:r>
    </w:p>
    <w:p w14:paraId="4DF46B32" w14:textId="77777777" w:rsidR="0001040C" w:rsidRDefault="0001040C" w:rsidP="00BF1305">
      <w:pPr>
        <w:ind w:left="0" w:hanging="2"/>
        <w:jc w:val="both"/>
        <w:rPr>
          <w:rFonts w:ascii="Century Gothic" w:eastAsia="Century Gothic" w:hAnsi="Century Gothic" w:cs="Century Gothic"/>
          <w:b/>
          <w:sz w:val="20"/>
        </w:rPr>
      </w:pPr>
    </w:p>
    <w:p w14:paraId="34C14DA2"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B. Características de la actividad: </w:t>
      </w:r>
    </w:p>
    <w:p w14:paraId="76CC0BFA"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En este curso se aprenderán los conceptos principales del área de Testing y aseguramiento de la calidad, lo que le permitirá a las/los estudiantes adquirir una base inicial, tanto conceptual como práctica para iniciar con estas actividades que son esenciales para garantizar que el software funcione de manera confiable, segura y cumpla con los requisitos y expectativas del usuario.</w:t>
      </w:r>
    </w:p>
    <w:p w14:paraId="0CF464A5" w14:textId="77777777" w:rsidR="0001040C" w:rsidRDefault="0001040C" w:rsidP="00BF1305">
      <w:pPr>
        <w:ind w:left="0" w:hanging="2"/>
        <w:jc w:val="both"/>
        <w:rPr>
          <w:rFonts w:ascii="Century Gothic" w:eastAsia="Century Gothic" w:hAnsi="Century Gothic" w:cs="Century Gothic"/>
          <w:b/>
          <w:sz w:val="20"/>
        </w:rPr>
      </w:pPr>
    </w:p>
    <w:p w14:paraId="16C5B3EF"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C. Objetivos: </w:t>
      </w:r>
    </w:p>
    <w:p w14:paraId="39948ED3"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Propiciar a las/los estudiantes una comprensión básica de los conceptos fundamentales del área de Testing y aseguramiento de la calidad junto con un panorama de las herramientas de trabajo útiles para esta área.</w:t>
      </w:r>
    </w:p>
    <w:p w14:paraId="1337F492" w14:textId="77777777" w:rsidR="0001040C" w:rsidRDefault="0001040C" w:rsidP="00BF1305">
      <w:pPr>
        <w:ind w:left="0" w:hanging="2"/>
        <w:jc w:val="both"/>
        <w:rPr>
          <w:rFonts w:ascii="Century Gothic" w:eastAsia="Century Gothic" w:hAnsi="Century Gothic" w:cs="Century Gothic"/>
          <w:sz w:val="20"/>
        </w:rPr>
      </w:pPr>
    </w:p>
    <w:p w14:paraId="64AE3631"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D. Contenidos Mínimos:</w:t>
      </w:r>
    </w:p>
    <w:p w14:paraId="0A61D5A3"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 Introducción al Testing</w:t>
      </w:r>
    </w:p>
    <w:p w14:paraId="664D8DE7"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 Gestión de casos de prueba</w:t>
      </w:r>
    </w:p>
    <w:p w14:paraId="4849BFE4"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 Gestión de defectos</w:t>
      </w:r>
    </w:p>
    <w:p w14:paraId="50537A06"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 Introducción a la automatización de pruebas</w:t>
      </w:r>
    </w:p>
    <w:p w14:paraId="2D7D1D1C"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 Pruebas de performance</w:t>
      </w:r>
    </w:p>
    <w:p w14:paraId="33D28859"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 Gestión de proyectos de prueba</w:t>
      </w:r>
    </w:p>
    <w:p w14:paraId="2EC59B9E" w14:textId="77777777" w:rsidR="0001040C" w:rsidRDefault="0001040C" w:rsidP="00BF1305">
      <w:pPr>
        <w:ind w:left="0" w:hanging="2"/>
        <w:jc w:val="both"/>
        <w:rPr>
          <w:rFonts w:ascii="Century Gothic" w:eastAsia="Century Gothic" w:hAnsi="Century Gothic" w:cs="Century Gothic"/>
          <w:b/>
          <w:sz w:val="20"/>
        </w:rPr>
      </w:pPr>
    </w:p>
    <w:p w14:paraId="6DEFDBB4"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Metodología y Modalidad</w:t>
      </w:r>
    </w:p>
    <w:p w14:paraId="25CC8A65"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La presente propuesta será dictada bajo la modalidad virtual, combinando estrategias sincrónicas y asincrónicas. Las primeras serán llevadas a cabo mediante la plataforma Zoom a fin de ahondar y complementar los temas tratados en el curso. Las clases síncronas se complementarán con actividades asincrónicas que se realizarán en el aula virtual creada en el campus de la Facultad de Ingeniería. Estas actividades asíncronas podrán incluir:</w:t>
      </w:r>
    </w:p>
    <w:p w14:paraId="32E5FDDD" w14:textId="77777777" w:rsidR="0001040C" w:rsidRDefault="0001040C" w:rsidP="00BF1305">
      <w:pPr>
        <w:ind w:left="0" w:hanging="2"/>
        <w:jc w:val="both"/>
        <w:rPr>
          <w:rFonts w:ascii="Century Gothic" w:eastAsia="Century Gothic" w:hAnsi="Century Gothic" w:cs="Century Gothic"/>
          <w:sz w:val="20"/>
        </w:rPr>
      </w:pPr>
      <w:r>
        <w:rPr>
          <w:rFonts w:ascii="Arial Unicode MS" w:eastAsia="Arial Unicode MS" w:hAnsi="Arial Unicode MS" w:cs="Arial Unicode MS"/>
          <w:sz w:val="20"/>
        </w:rPr>
        <w:t>✔</w:t>
      </w:r>
      <w:r>
        <w:rPr>
          <w:rFonts w:ascii="Century Gothic" w:eastAsia="Century Gothic" w:hAnsi="Century Gothic" w:cs="Century Gothic"/>
          <w:sz w:val="20"/>
        </w:rPr>
        <w:t xml:space="preserve"> Foros de discusión: para presentar dudas y consultas, además como medio de debate para desarrollar diferentes conceptualizaciones.</w:t>
      </w:r>
    </w:p>
    <w:p w14:paraId="3C48D177" w14:textId="77777777" w:rsidR="0001040C" w:rsidRDefault="0001040C" w:rsidP="00BF1305">
      <w:pPr>
        <w:ind w:left="0" w:hanging="2"/>
        <w:jc w:val="both"/>
        <w:rPr>
          <w:rFonts w:ascii="Century Gothic" w:eastAsia="Century Gothic" w:hAnsi="Century Gothic" w:cs="Century Gothic"/>
          <w:sz w:val="20"/>
        </w:rPr>
      </w:pPr>
      <w:r>
        <w:rPr>
          <w:rFonts w:ascii="Arial Unicode MS" w:eastAsia="Arial Unicode MS" w:hAnsi="Arial Unicode MS" w:cs="Arial Unicode MS"/>
          <w:sz w:val="20"/>
        </w:rPr>
        <w:t>✔</w:t>
      </w:r>
      <w:r>
        <w:rPr>
          <w:rFonts w:ascii="Century Gothic" w:eastAsia="Century Gothic" w:hAnsi="Century Gothic" w:cs="Century Gothic"/>
          <w:sz w:val="20"/>
        </w:rPr>
        <w:t xml:space="preserve"> Actividades individuales y/o grupales de aplicación práctica de los conocimientos adquiridos. Algunas de las actividades serán obligatorias y evaluativas, mientras que otras tendrán carácter opcional, pero servirán para mejorar o profundizar el conocimiento adquirido.</w:t>
      </w:r>
    </w:p>
    <w:p w14:paraId="50989553"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De esta manera, se crean diferentes situaciones de aprendizaje en las que las/los estudiantes podrán administrar las tareas respectivas a su propio ritmo, autogestionando parte del camino a recorrer.</w:t>
      </w:r>
    </w:p>
    <w:p w14:paraId="08A57BDB"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Seguimiento: Se hará un seguimiento en la primera semana de inicio de la actividad, con el objetivo de detectar aquellos asistentes que no han manifestado interés en esta primera instancia (no hayan ingresado a la plataforma y/o asistido a clases via zoom), con el fin de permitir inscribir a nuevos interesados en realizar los cursos propuestos.</w:t>
      </w:r>
    </w:p>
    <w:p w14:paraId="4F8D26D9"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Evaluación: Para promover la consolidación e integración conceptual y práctica, verificar el logro de los objetivos propuestos y analizar el grado de progreso alcanzado por los asistentes, se utilizarán diferentes tipos de instrumentos, a saber:</w:t>
      </w:r>
    </w:p>
    <w:p w14:paraId="751825B3" w14:textId="77777777" w:rsidR="0001040C" w:rsidRDefault="0001040C" w:rsidP="0001040C">
      <w:pPr>
        <w:numPr>
          <w:ilvl w:val="0"/>
          <w:numId w:val="149"/>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Pr>
          <w:rFonts w:ascii="Century Gothic" w:eastAsia="Century Gothic" w:hAnsi="Century Gothic" w:cs="Century Gothic"/>
          <w:color w:val="000000"/>
          <w:sz w:val="20"/>
        </w:rPr>
        <w:t>Trabajos Prácticos Evaluables de los contenidos principales.</w:t>
      </w:r>
    </w:p>
    <w:p w14:paraId="3A6B402F" w14:textId="77777777" w:rsidR="0001040C" w:rsidRDefault="0001040C" w:rsidP="0001040C">
      <w:pPr>
        <w:numPr>
          <w:ilvl w:val="0"/>
          <w:numId w:val="149"/>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Pr>
          <w:rFonts w:ascii="Century Gothic" w:eastAsia="Century Gothic" w:hAnsi="Century Gothic" w:cs="Century Gothic"/>
          <w:color w:val="000000"/>
          <w:sz w:val="20"/>
        </w:rPr>
        <w:t>Examen Teórico-Práctico en máquina mediante plataforma moodle que evalúe los conceptos impartidos en el curso, el cual deberá ser desarrollado de forma individual por el estudiante en un tiempo previsto para su desarrollo.</w:t>
      </w:r>
    </w:p>
    <w:p w14:paraId="3F8A242A" w14:textId="77777777" w:rsidR="0001040C" w:rsidRDefault="0001040C" w:rsidP="00BF1305">
      <w:pPr>
        <w:ind w:left="0" w:hanging="2"/>
        <w:jc w:val="both"/>
        <w:rPr>
          <w:rFonts w:ascii="Century Gothic" w:eastAsia="Century Gothic" w:hAnsi="Century Gothic" w:cs="Century Gothic"/>
          <w:b/>
          <w:sz w:val="20"/>
        </w:rPr>
      </w:pPr>
    </w:p>
    <w:p w14:paraId="319A37F9"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E. Crédito horario: </w:t>
      </w:r>
    </w:p>
    <w:p w14:paraId="046227B3"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El crédito horario de esta actividad es de 40 horas totales, distribuidas en 8 encuentros virtuales, dos por semana con una duración de 3 (tres) horas reloj cada uno a realizarse los días lunes y martes de 17:30 h a 20:30 h. El resto de la carga horaria será destinada a la práctica.</w:t>
      </w:r>
    </w:p>
    <w:p w14:paraId="4499A225" w14:textId="77777777" w:rsidR="0001040C" w:rsidRDefault="0001040C" w:rsidP="00BF1305">
      <w:pPr>
        <w:ind w:left="0" w:hanging="2"/>
        <w:jc w:val="both"/>
        <w:rPr>
          <w:rFonts w:ascii="Century Gothic" w:eastAsia="Century Gothic" w:hAnsi="Century Gothic" w:cs="Century Gothic"/>
          <w:b/>
          <w:sz w:val="20"/>
        </w:rPr>
      </w:pPr>
    </w:p>
    <w:p w14:paraId="54EE2E0C"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F. Bibliografía:</w:t>
      </w:r>
    </w:p>
    <w:p w14:paraId="50695C93"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b/>
          <w:sz w:val="20"/>
        </w:rPr>
        <w:t>●</w:t>
      </w:r>
      <w:r>
        <w:rPr>
          <w:rFonts w:ascii="Century Gothic" w:eastAsia="Century Gothic" w:hAnsi="Century Gothic" w:cs="Century Gothic"/>
          <w:sz w:val="20"/>
        </w:rPr>
        <w:t>Pressman, R. S. (2009). Software Engineering A Practitioner’s Approach 7th Ed - Roger S. Pressman. In Software Engineering A Practitioner’s Approach 7th Ed - Roger S. Pressman.</w:t>
      </w:r>
    </w:p>
    <w:p w14:paraId="7511418D"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●Toledo, F. (2014). Introducción a las pruebas de sistemas de información. Montevideo, Uruguay: Abstracta.</w:t>
      </w:r>
    </w:p>
    <w:p w14:paraId="320CA95F"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●Cervantes Ojeda, J. &amp; Gomez Fuentes, M. D. C. (2017). Calidad y pruebas en el desarrollo de software.</w:t>
      </w:r>
    </w:p>
    <w:p w14:paraId="2ACA71C3"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●Mili, A., &amp; Tchier, F. (2015). Software testing: Concepts and operations. John Wiley &amp; Sons.</w:t>
      </w:r>
    </w:p>
    <w:p w14:paraId="337B0DEC"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●Vijay K. (2023). Las 19 mejores herramientas de prueba de software que debe conocer como evaluador. Disponible en https://geekflare.com/es/software-testing-tools/. Último acceso 25/07/2023.</w:t>
      </w:r>
    </w:p>
    <w:p w14:paraId="12D1E689" w14:textId="77777777" w:rsidR="0001040C" w:rsidRDefault="0001040C" w:rsidP="00BF1305">
      <w:pPr>
        <w:ind w:left="0" w:hanging="2"/>
        <w:jc w:val="both"/>
        <w:rPr>
          <w:rFonts w:ascii="Century Gothic" w:eastAsia="Century Gothic" w:hAnsi="Century Gothic" w:cs="Century Gothic"/>
          <w:b/>
          <w:sz w:val="20"/>
        </w:rPr>
      </w:pPr>
    </w:p>
    <w:p w14:paraId="1985DA68"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G. Destinatarios: </w:t>
      </w:r>
    </w:p>
    <w:p w14:paraId="3F1889F1"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Personas interesadas en la temática propuesta que posean secundario completo y tengan conocimientos básicos de programación. Como requerimientos necesarios se solicita que el/la estudiante tenga acceso a una computadora personal y conectividad.</w:t>
      </w:r>
    </w:p>
    <w:p w14:paraId="2B70CB4D" w14:textId="77777777" w:rsidR="0001040C" w:rsidRDefault="0001040C" w:rsidP="00BF1305">
      <w:pPr>
        <w:ind w:left="0" w:hanging="2"/>
        <w:jc w:val="both"/>
        <w:rPr>
          <w:rFonts w:ascii="Century Gothic" w:eastAsia="Century Gothic" w:hAnsi="Century Gothic" w:cs="Century Gothic"/>
          <w:sz w:val="20"/>
        </w:rPr>
      </w:pPr>
    </w:p>
    <w:p w14:paraId="21342044"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H. Cupos: </w:t>
      </w:r>
    </w:p>
    <w:p w14:paraId="67C69BA1"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La presente propuesta cuenta con un cupo mínimo de 10 participantes y un cupo máximo de 30 personas.</w:t>
      </w:r>
    </w:p>
    <w:p w14:paraId="494D61E7" w14:textId="77777777" w:rsidR="0001040C" w:rsidRDefault="0001040C" w:rsidP="00BF1305">
      <w:pPr>
        <w:ind w:left="0" w:hanging="2"/>
        <w:jc w:val="both"/>
        <w:rPr>
          <w:rFonts w:ascii="Century Gothic" w:eastAsia="Century Gothic" w:hAnsi="Century Gothic" w:cs="Century Gothic"/>
          <w:sz w:val="20"/>
        </w:rPr>
      </w:pPr>
    </w:p>
    <w:p w14:paraId="38B1C2C5"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I. Responsable:</w:t>
      </w:r>
    </w:p>
    <w:p w14:paraId="1689CFF8" w14:textId="77777777" w:rsidR="0001040C" w:rsidRDefault="0001040C" w:rsidP="00BF1305">
      <w:pPr>
        <w:ind w:left="0" w:hanging="2"/>
        <w:jc w:val="both"/>
        <w:rPr>
          <w:rFonts w:ascii="Century Gothic" w:eastAsia="Century Gothic" w:hAnsi="Century Gothic" w:cs="Century Gothic"/>
          <w:b/>
          <w:sz w:val="20"/>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1040C" w14:paraId="5B2DA41C" w14:textId="77777777">
        <w:trPr>
          <w:cantSplit/>
          <w:tblHeader/>
        </w:trPr>
        <w:tc>
          <w:tcPr>
            <w:tcW w:w="3009" w:type="dxa"/>
            <w:shd w:val="clear" w:color="auto" w:fill="auto"/>
            <w:tcMar>
              <w:top w:w="100" w:type="dxa"/>
              <w:left w:w="100" w:type="dxa"/>
              <w:bottom w:w="100" w:type="dxa"/>
              <w:right w:w="100" w:type="dxa"/>
            </w:tcMar>
          </w:tcPr>
          <w:p w14:paraId="3FFC0CC0" w14:textId="77777777" w:rsidR="0001040C" w:rsidRDefault="0001040C" w:rsidP="00BF1305">
            <w:pPr>
              <w:widowControl w:val="0"/>
              <w:pBdr>
                <w:top w:val="nil"/>
                <w:left w:val="nil"/>
                <w:bottom w:val="nil"/>
                <w:right w:val="nil"/>
                <w:between w:val="nil"/>
              </w:pBdr>
              <w:ind w:left="0" w:hanging="2"/>
              <w:rPr>
                <w:rFonts w:ascii="Century Gothic" w:eastAsia="Century Gothic" w:hAnsi="Century Gothic" w:cs="Century Gothic"/>
                <w:b/>
                <w:sz w:val="20"/>
              </w:rPr>
            </w:pPr>
            <w:r>
              <w:rPr>
                <w:rFonts w:ascii="Century Gothic" w:eastAsia="Century Gothic" w:hAnsi="Century Gothic" w:cs="Century Gothic"/>
                <w:b/>
                <w:sz w:val="20"/>
              </w:rPr>
              <w:t>Nombre y Apellido</w:t>
            </w:r>
          </w:p>
        </w:tc>
        <w:tc>
          <w:tcPr>
            <w:tcW w:w="3010" w:type="dxa"/>
            <w:shd w:val="clear" w:color="auto" w:fill="auto"/>
            <w:tcMar>
              <w:top w:w="100" w:type="dxa"/>
              <w:left w:w="100" w:type="dxa"/>
              <w:bottom w:w="100" w:type="dxa"/>
              <w:right w:w="100" w:type="dxa"/>
            </w:tcMar>
          </w:tcPr>
          <w:p w14:paraId="4381E94E" w14:textId="77777777" w:rsidR="0001040C" w:rsidRDefault="0001040C" w:rsidP="00BF1305">
            <w:pPr>
              <w:widowControl w:val="0"/>
              <w:pBdr>
                <w:top w:val="nil"/>
                <w:left w:val="nil"/>
                <w:bottom w:val="nil"/>
                <w:right w:val="nil"/>
                <w:between w:val="nil"/>
              </w:pBdr>
              <w:ind w:left="0" w:hanging="2"/>
              <w:rPr>
                <w:rFonts w:ascii="Century Gothic" w:eastAsia="Century Gothic" w:hAnsi="Century Gothic" w:cs="Century Gothic"/>
                <w:b/>
                <w:sz w:val="20"/>
              </w:rPr>
            </w:pPr>
            <w:r>
              <w:rPr>
                <w:rFonts w:ascii="Century Gothic" w:eastAsia="Century Gothic" w:hAnsi="Century Gothic" w:cs="Century Gothic"/>
                <w:b/>
                <w:sz w:val="20"/>
              </w:rPr>
              <w:t>Responsabilidad</w:t>
            </w:r>
          </w:p>
        </w:tc>
        <w:tc>
          <w:tcPr>
            <w:tcW w:w="3010" w:type="dxa"/>
            <w:shd w:val="clear" w:color="auto" w:fill="auto"/>
            <w:tcMar>
              <w:top w:w="100" w:type="dxa"/>
              <w:left w:w="100" w:type="dxa"/>
              <w:bottom w:w="100" w:type="dxa"/>
              <w:right w:w="100" w:type="dxa"/>
            </w:tcMar>
          </w:tcPr>
          <w:p w14:paraId="69E04115" w14:textId="77777777" w:rsidR="0001040C" w:rsidRDefault="0001040C" w:rsidP="00BF1305">
            <w:pPr>
              <w:widowControl w:val="0"/>
              <w:pBdr>
                <w:top w:val="nil"/>
                <w:left w:val="nil"/>
                <w:bottom w:val="nil"/>
                <w:right w:val="nil"/>
                <w:between w:val="nil"/>
              </w:pBdr>
              <w:ind w:left="0" w:hanging="2"/>
              <w:rPr>
                <w:rFonts w:ascii="Century Gothic" w:eastAsia="Century Gothic" w:hAnsi="Century Gothic" w:cs="Century Gothic"/>
                <w:b/>
                <w:sz w:val="20"/>
              </w:rPr>
            </w:pPr>
            <w:r>
              <w:rPr>
                <w:rFonts w:ascii="Century Gothic" w:eastAsia="Century Gothic" w:hAnsi="Century Gothic" w:cs="Century Gothic"/>
                <w:b/>
                <w:sz w:val="20"/>
              </w:rPr>
              <w:t>Cátedra - Institución</w:t>
            </w:r>
          </w:p>
        </w:tc>
      </w:tr>
      <w:tr w:rsidR="0001040C" w14:paraId="199B2FCF" w14:textId="77777777">
        <w:trPr>
          <w:cantSplit/>
          <w:tblHeader/>
        </w:trPr>
        <w:tc>
          <w:tcPr>
            <w:tcW w:w="3009" w:type="dxa"/>
            <w:shd w:val="clear" w:color="auto" w:fill="auto"/>
            <w:tcMar>
              <w:top w:w="100" w:type="dxa"/>
              <w:left w:w="100" w:type="dxa"/>
              <w:bottom w:w="100" w:type="dxa"/>
              <w:right w:w="100" w:type="dxa"/>
            </w:tcMar>
          </w:tcPr>
          <w:p w14:paraId="00FDAC14" w14:textId="77777777" w:rsidR="0001040C" w:rsidRDefault="0001040C" w:rsidP="00BF1305">
            <w:pPr>
              <w:widowControl w:val="0"/>
              <w:pBdr>
                <w:top w:val="nil"/>
                <w:left w:val="nil"/>
                <w:bottom w:val="nil"/>
                <w:right w:val="nil"/>
                <w:between w:val="nil"/>
              </w:pBdr>
              <w:ind w:left="0" w:hanging="2"/>
              <w:rPr>
                <w:rFonts w:ascii="Century Gothic" w:eastAsia="Century Gothic" w:hAnsi="Century Gothic" w:cs="Century Gothic"/>
                <w:sz w:val="20"/>
              </w:rPr>
            </w:pPr>
            <w:r>
              <w:rPr>
                <w:rFonts w:ascii="Century Gothic" w:eastAsia="Century Gothic" w:hAnsi="Century Gothic" w:cs="Century Gothic"/>
                <w:sz w:val="20"/>
              </w:rPr>
              <w:t>Dra. María Fernanda PAPA</w:t>
            </w:r>
          </w:p>
        </w:tc>
        <w:tc>
          <w:tcPr>
            <w:tcW w:w="3010" w:type="dxa"/>
            <w:shd w:val="clear" w:color="auto" w:fill="auto"/>
            <w:tcMar>
              <w:top w:w="100" w:type="dxa"/>
              <w:left w:w="100" w:type="dxa"/>
              <w:bottom w:w="100" w:type="dxa"/>
              <w:right w:w="100" w:type="dxa"/>
            </w:tcMar>
          </w:tcPr>
          <w:p w14:paraId="1EBF2FF1" w14:textId="77777777" w:rsidR="0001040C" w:rsidRDefault="0001040C" w:rsidP="00BF1305">
            <w:pPr>
              <w:widowControl w:val="0"/>
              <w:pBdr>
                <w:top w:val="nil"/>
                <w:left w:val="nil"/>
                <w:bottom w:val="nil"/>
                <w:right w:val="nil"/>
                <w:between w:val="nil"/>
              </w:pBdr>
              <w:ind w:left="0" w:hanging="2"/>
              <w:rPr>
                <w:rFonts w:ascii="Century Gothic" w:eastAsia="Century Gothic" w:hAnsi="Century Gothic" w:cs="Century Gothic"/>
                <w:sz w:val="20"/>
              </w:rPr>
            </w:pPr>
            <w:r>
              <w:rPr>
                <w:rFonts w:ascii="Century Gothic" w:eastAsia="Century Gothic" w:hAnsi="Century Gothic" w:cs="Century Gothic"/>
                <w:sz w:val="20"/>
              </w:rPr>
              <w:t>Responsable</w:t>
            </w:r>
          </w:p>
        </w:tc>
        <w:tc>
          <w:tcPr>
            <w:tcW w:w="3010" w:type="dxa"/>
            <w:shd w:val="clear" w:color="auto" w:fill="auto"/>
            <w:tcMar>
              <w:top w:w="100" w:type="dxa"/>
              <w:left w:w="100" w:type="dxa"/>
              <w:bottom w:w="100" w:type="dxa"/>
              <w:right w:w="100" w:type="dxa"/>
            </w:tcMar>
          </w:tcPr>
          <w:p w14:paraId="279EFEA1" w14:textId="77777777" w:rsidR="0001040C" w:rsidRDefault="0001040C" w:rsidP="00BF1305">
            <w:pPr>
              <w:widowControl w:val="0"/>
              <w:pBdr>
                <w:top w:val="nil"/>
                <w:left w:val="nil"/>
                <w:bottom w:val="nil"/>
                <w:right w:val="nil"/>
                <w:between w:val="nil"/>
              </w:pBdr>
              <w:ind w:left="0" w:hanging="2"/>
              <w:rPr>
                <w:rFonts w:ascii="Century Gothic" w:eastAsia="Century Gothic" w:hAnsi="Century Gothic" w:cs="Century Gothic"/>
                <w:sz w:val="20"/>
              </w:rPr>
            </w:pPr>
            <w:r>
              <w:rPr>
                <w:rFonts w:ascii="Century Gothic" w:eastAsia="Century Gothic" w:hAnsi="Century Gothic" w:cs="Century Gothic"/>
                <w:sz w:val="20"/>
              </w:rPr>
              <w:t>UNLPam</w:t>
            </w:r>
          </w:p>
        </w:tc>
      </w:tr>
    </w:tbl>
    <w:p w14:paraId="7185D4B3" w14:textId="77777777" w:rsidR="0001040C" w:rsidRDefault="0001040C" w:rsidP="00BF1305">
      <w:pPr>
        <w:ind w:left="0" w:hanging="2"/>
        <w:jc w:val="both"/>
        <w:rPr>
          <w:rFonts w:ascii="Century Gothic" w:eastAsia="Century Gothic" w:hAnsi="Century Gothic" w:cs="Century Gothic"/>
          <w:b/>
          <w:sz w:val="20"/>
        </w:rPr>
      </w:pPr>
    </w:p>
    <w:p w14:paraId="363DDDF0"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J. Cronograma: </w:t>
      </w:r>
    </w:p>
    <w:p w14:paraId="7E7808A4"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El curso tendrá una duración de un mes.</w:t>
      </w:r>
    </w:p>
    <w:p w14:paraId="5DF06E38"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Fecha de inicio tentativa: 18 de septiembre de 2023</w:t>
      </w:r>
    </w:p>
    <w:p w14:paraId="6BC130E2"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Fecha de finalización tentativa: 13 de octubre de 2023</w:t>
      </w:r>
    </w:p>
    <w:p w14:paraId="6D7D466F" w14:textId="77777777" w:rsidR="0001040C" w:rsidRDefault="0001040C" w:rsidP="00BF1305">
      <w:pPr>
        <w:ind w:left="0" w:hanging="2"/>
        <w:jc w:val="both"/>
        <w:rPr>
          <w:rFonts w:ascii="Century Gothic" w:eastAsia="Century Gothic" w:hAnsi="Century Gothic" w:cs="Century Gothic"/>
          <w:sz w:val="20"/>
        </w:rPr>
      </w:pPr>
    </w:p>
    <w:p w14:paraId="7A0405BC"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b/>
          <w:sz w:val="20"/>
        </w:rPr>
        <w:t>K. Lugar donde se desarrollará y equipamiento necesario:</w:t>
      </w:r>
      <w:r>
        <w:rPr>
          <w:rFonts w:ascii="Century Gothic" w:eastAsia="Century Gothic" w:hAnsi="Century Gothic" w:cs="Century Gothic"/>
          <w:sz w:val="20"/>
        </w:rPr>
        <w:t xml:space="preserve"> </w:t>
      </w:r>
    </w:p>
    <w:p w14:paraId="075CEF6B"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Tal como se ha señalado en el apartado metodológico, la carga horaria sincrónica se desarrollará vía plataforma Zoom y la carga horaria asincrónica se prevé en un espacio en el campus virtual de la Facultad de Ingeniería.</w:t>
      </w:r>
    </w:p>
    <w:p w14:paraId="13598190" w14:textId="77777777" w:rsidR="0001040C" w:rsidRDefault="0001040C" w:rsidP="00BF1305">
      <w:pPr>
        <w:ind w:left="0" w:hanging="2"/>
        <w:jc w:val="both"/>
        <w:rPr>
          <w:rFonts w:ascii="Century Gothic" w:eastAsia="Century Gothic" w:hAnsi="Century Gothic" w:cs="Century Gothic"/>
          <w:sz w:val="20"/>
        </w:rPr>
      </w:pPr>
    </w:p>
    <w:p w14:paraId="6BCC32CC"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L. Requisitos de inscripción: </w:t>
      </w:r>
    </w:p>
    <w:p w14:paraId="13C5B2E0"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sz w:val="20"/>
        </w:rPr>
        <w:t>La inscripción se encuentra a cargo de la Facultad de Ingeniería, la cual tendrá en cuenta los requisitos mencionados en el punto G.</w:t>
      </w:r>
    </w:p>
    <w:p w14:paraId="226BEB1B" w14:textId="77777777" w:rsidR="0001040C" w:rsidRDefault="0001040C" w:rsidP="00BF1305">
      <w:pPr>
        <w:ind w:left="0" w:hanging="2"/>
        <w:jc w:val="both"/>
        <w:rPr>
          <w:rFonts w:ascii="Century Gothic" w:eastAsia="Century Gothic" w:hAnsi="Century Gothic" w:cs="Century Gothic"/>
          <w:b/>
          <w:sz w:val="20"/>
        </w:rPr>
      </w:pPr>
    </w:p>
    <w:p w14:paraId="21273956"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M. Requisitos de aprobación:</w:t>
      </w:r>
    </w:p>
    <w:p w14:paraId="78CF5980"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Se plantea un esquema de acreditación que contempla:</w:t>
      </w:r>
    </w:p>
    <w:p w14:paraId="45A98BB8"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 Asistencia al 75% de las clases sincrónicas previstas.</w:t>
      </w:r>
    </w:p>
    <w:p w14:paraId="1461F461"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 Acreditación de un examen final integrador que hará foco en la puesta en juego de las capacidades profesionales detalladas como objetivos de aprendizaje.</w:t>
      </w:r>
    </w:p>
    <w:p w14:paraId="0CE8DB3F"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Además se considerará:</w:t>
      </w:r>
    </w:p>
    <w:p w14:paraId="5C2FC797"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 Responsabilidad y compromiso en el desarrollo de todas las tareas que se soliciten.</w:t>
      </w:r>
    </w:p>
    <w:p w14:paraId="3008E58A"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 Autonomía e independencia para la realización de las actividades y la transferencia de lo aprendido.</w:t>
      </w:r>
    </w:p>
    <w:p w14:paraId="605AB85F" w14:textId="77777777" w:rsidR="0001040C" w:rsidRDefault="0001040C" w:rsidP="00BF1305">
      <w:pPr>
        <w:ind w:left="0" w:hanging="2"/>
        <w:jc w:val="both"/>
        <w:rPr>
          <w:rFonts w:ascii="Century Gothic" w:eastAsia="Century Gothic" w:hAnsi="Century Gothic" w:cs="Century Gothic"/>
          <w:sz w:val="20"/>
        </w:rPr>
      </w:pPr>
    </w:p>
    <w:p w14:paraId="135FFB2B"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N. Características de la Certificación: </w:t>
      </w:r>
    </w:p>
    <w:p w14:paraId="64334E40"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Contiene certificación de asistencia y aprobación a dicho curso.</w:t>
      </w:r>
    </w:p>
    <w:p w14:paraId="1F4DDED8" w14:textId="77777777" w:rsidR="0001040C" w:rsidRDefault="0001040C" w:rsidP="00BF1305">
      <w:pPr>
        <w:ind w:left="0" w:hanging="2"/>
        <w:jc w:val="both"/>
        <w:rPr>
          <w:rFonts w:ascii="Century Gothic" w:eastAsia="Century Gothic" w:hAnsi="Century Gothic" w:cs="Century Gothic"/>
          <w:sz w:val="20"/>
        </w:rPr>
      </w:pPr>
    </w:p>
    <w:p w14:paraId="096AC609" w14:textId="77777777" w:rsidR="0001040C" w:rsidRDefault="0001040C" w:rsidP="00BF1305">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O. Arancelamiento: </w:t>
      </w:r>
    </w:p>
    <w:p w14:paraId="603BF845"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sz w:val="20"/>
        </w:rPr>
        <w:t>No tiene arancelamiento.</w:t>
      </w:r>
    </w:p>
    <w:p w14:paraId="77B06753" w14:textId="77777777" w:rsidR="0001040C" w:rsidRDefault="0001040C" w:rsidP="00BF1305">
      <w:pPr>
        <w:ind w:left="0" w:hanging="2"/>
        <w:jc w:val="both"/>
        <w:rPr>
          <w:rFonts w:ascii="Century Gothic" w:eastAsia="Century Gothic" w:hAnsi="Century Gothic" w:cs="Century Gothic"/>
          <w:b/>
          <w:sz w:val="20"/>
        </w:rPr>
      </w:pPr>
    </w:p>
    <w:p w14:paraId="4578C972" w14:textId="77777777" w:rsidR="0001040C" w:rsidRDefault="0001040C" w:rsidP="00BF1305">
      <w:pPr>
        <w:ind w:left="0" w:hanging="2"/>
        <w:jc w:val="both"/>
        <w:rPr>
          <w:rFonts w:ascii="Century Gothic" w:eastAsia="Century Gothic" w:hAnsi="Century Gothic" w:cs="Century Gothic"/>
          <w:sz w:val="20"/>
        </w:rPr>
      </w:pPr>
      <w:r>
        <w:rPr>
          <w:rFonts w:ascii="Century Gothic" w:eastAsia="Century Gothic" w:hAnsi="Century Gothic" w:cs="Century Gothic"/>
          <w:b/>
          <w:sz w:val="20"/>
        </w:rPr>
        <w:t>P. Financiamiento:</w:t>
      </w:r>
      <w:r>
        <w:rPr>
          <w:rFonts w:ascii="Century Gothic" w:eastAsia="Century Gothic" w:hAnsi="Century Gothic" w:cs="Century Gothic"/>
          <w:sz w:val="20"/>
        </w:rPr>
        <w:t xml:space="preserve"> </w:t>
      </w:r>
    </w:p>
    <w:p w14:paraId="45D502A4" w14:textId="77777777" w:rsidR="0001040C" w:rsidRDefault="0001040C" w:rsidP="002877CE">
      <w:pPr>
        <w:ind w:left="0" w:hanging="2"/>
        <w:jc w:val="both"/>
        <w:rPr>
          <w:rFonts w:ascii="Century Gothic" w:hAnsi="Century Gothic"/>
          <w:sz w:val="20"/>
        </w:rPr>
      </w:pPr>
      <w:r>
        <w:rPr>
          <w:rFonts w:ascii="Century Gothic" w:eastAsia="Century Gothic" w:hAnsi="Century Gothic" w:cs="Century Gothic"/>
          <w:sz w:val="20"/>
        </w:rPr>
        <w:lastRenderedPageBreak/>
        <w:t>La implementación de esta propuesta está contemplada en el Acta de Acuerdo correspondiente al Anexo I.</w:t>
      </w:r>
    </w:p>
    <w:p w14:paraId="6F504AFB" w14:textId="7DBE0147" w:rsidR="00BE7F47" w:rsidRDefault="00BE7F47" w:rsidP="0001040C">
      <w:pPr>
        <w:tabs>
          <w:tab w:val="left" w:pos="3544"/>
        </w:tabs>
        <w:ind w:leftChars="0" w:left="2" w:hanging="2"/>
        <w:jc w:val="both"/>
        <w:rPr>
          <w:rFonts w:ascii="Century Gothic" w:hAnsi="Century Gothic"/>
          <w:b/>
          <w:sz w:val="20"/>
          <w:szCs w:val="20"/>
          <w:highlight w:val="cyan"/>
          <w:lang w:val="es-AR"/>
        </w:rPr>
      </w:pPr>
    </w:p>
    <w:sectPr w:rsidR="00BE7F47" w:rsidSect="003A1E9A">
      <w:headerReference w:type="even" r:id="rId63"/>
      <w:headerReference w:type="default" r:id="rId64"/>
      <w:footerReference w:type="even" r:id="rId65"/>
      <w:headerReference w:type="first" r:id="rId66"/>
      <w:footerReference w:type="first" r:id="rId67"/>
      <w:type w:val="continuous"/>
      <w:pgSz w:w="11906" w:h="16838" w:code="9"/>
      <w:pgMar w:top="851" w:right="1418" w:bottom="567" w:left="1701"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3402" w14:textId="77777777" w:rsidR="00A92ABA" w:rsidRDefault="00A92ABA" w:rsidP="00500007">
      <w:pPr>
        <w:spacing w:line="240" w:lineRule="auto"/>
        <w:ind w:left="0" w:hanging="2"/>
      </w:pPr>
      <w:r>
        <w:separator/>
      </w:r>
    </w:p>
    <w:p w14:paraId="37D3E5C7" w14:textId="77777777" w:rsidR="00A92ABA" w:rsidRDefault="00A92ABA" w:rsidP="00500007">
      <w:pPr>
        <w:ind w:left="0" w:hanging="2"/>
      </w:pPr>
    </w:p>
    <w:p w14:paraId="5722CDD8" w14:textId="77777777" w:rsidR="00A92ABA" w:rsidRDefault="00A92ABA" w:rsidP="00500007">
      <w:pPr>
        <w:ind w:left="0" w:hanging="2"/>
      </w:pPr>
    </w:p>
    <w:p w14:paraId="6D3FCD67" w14:textId="77777777" w:rsidR="00A92ABA" w:rsidRDefault="00A92ABA" w:rsidP="00500007">
      <w:pPr>
        <w:ind w:left="0" w:hanging="2"/>
      </w:pPr>
    </w:p>
    <w:p w14:paraId="43B7E4E0" w14:textId="77777777" w:rsidR="00A92ABA" w:rsidRDefault="00A92ABA" w:rsidP="00500007">
      <w:pPr>
        <w:ind w:left="0" w:hanging="2"/>
      </w:pPr>
    </w:p>
    <w:p w14:paraId="00D433FB" w14:textId="77777777" w:rsidR="00A92ABA" w:rsidRDefault="00A92ABA" w:rsidP="00500007">
      <w:pPr>
        <w:ind w:left="0" w:hanging="2"/>
      </w:pPr>
    </w:p>
    <w:p w14:paraId="67DAC60D" w14:textId="77777777" w:rsidR="00A92ABA" w:rsidRDefault="00A92ABA" w:rsidP="00500007">
      <w:pPr>
        <w:ind w:left="0" w:hanging="2"/>
      </w:pPr>
    </w:p>
    <w:p w14:paraId="4EECBE75" w14:textId="77777777" w:rsidR="00A92ABA" w:rsidRDefault="00A92ABA" w:rsidP="00500007">
      <w:pPr>
        <w:ind w:left="0" w:hanging="2"/>
      </w:pPr>
    </w:p>
    <w:p w14:paraId="6B537CB9" w14:textId="77777777" w:rsidR="00A92ABA" w:rsidRDefault="00A92ABA" w:rsidP="00500007">
      <w:pPr>
        <w:ind w:left="0" w:hanging="2"/>
      </w:pPr>
    </w:p>
    <w:p w14:paraId="7CE4A676" w14:textId="77777777" w:rsidR="00A92ABA" w:rsidRDefault="00A92ABA" w:rsidP="00196D91">
      <w:pPr>
        <w:ind w:left="0" w:hanging="2"/>
      </w:pPr>
    </w:p>
    <w:p w14:paraId="6AD2F460" w14:textId="77777777" w:rsidR="00A92ABA" w:rsidRDefault="00A92ABA" w:rsidP="00321354">
      <w:pPr>
        <w:ind w:left="0" w:hanging="2"/>
      </w:pPr>
    </w:p>
    <w:p w14:paraId="39F5FC4A" w14:textId="77777777" w:rsidR="00A92ABA" w:rsidRDefault="00A92ABA" w:rsidP="00321354">
      <w:pPr>
        <w:ind w:left="0" w:hanging="2"/>
      </w:pPr>
    </w:p>
    <w:p w14:paraId="2CDC6EA3" w14:textId="77777777" w:rsidR="00A92ABA" w:rsidRDefault="00A92ABA" w:rsidP="00321354">
      <w:pPr>
        <w:ind w:left="0" w:hanging="2"/>
      </w:pPr>
    </w:p>
    <w:p w14:paraId="1F8D2F32" w14:textId="77777777" w:rsidR="00A92ABA" w:rsidRDefault="00A92ABA" w:rsidP="00321354">
      <w:pPr>
        <w:ind w:left="0" w:hanging="2"/>
      </w:pPr>
    </w:p>
    <w:p w14:paraId="06584BB0" w14:textId="77777777" w:rsidR="00A92ABA" w:rsidRDefault="00A92ABA" w:rsidP="00F30437">
      <w:pPr>
        <w:ind w:left="0" w:hanging="2"/>
      </w:pPr>
    </w:p>
    <w:p w14:paraId="045C4D19" w14:textId="77777777" w:rsidR="00A92ABA" w:rsidRDefault="00A92ABA" w:rsidP="0066250C">
      <w:pPr>
        <w:ind w:left="0" w:hanging="2"/>
      </w:pPr>
    </w:p>
    <w:p w14:paraId="6406675C" w14:textId="77777777" w:rsidR="00A92ABA" w:rsidRDefault="00A92ABA">
      <w:pPr>
        <w:ind w:left="0" w:hanging="2"/>
      </w:pPr>
    </w:p>
    <w:p w14:paraId="64B825DD" w14:textId="77777777" w:rsidR="00A92ABA" w:rsidRDefault="00A92ABA" w:rsidP="00BD47D6">
      <w:pPr>
        <w:ind w:left="0" w:hanging="2"/>
      </w:pPr>
    </w:p>
    <w:p w14:paraId="07916947" w14:textId="77777777" w:rsidR="00A92ABA" w:rsidRDefault="00A92ABA" w:rsidP="000600C8">
      <w:pPr>
        <w:ind w:left="0" w:hanging="2"/>
      </w:pPr>
    </w:p>
    <w:p w14:paraId="70808209" w14:textId="77777777" w:rsidR="00A92ABA" w:rsidRDefault="00A92ABA" w:rsidP="005110A6">
      <w:pPr>
        <w:ind w:left="0" w:hanging="2"/>
      </w:pPr>
    </w:p>
    <w:p w14:paraId="0D098AC9" w14:textId="77777777" w:rsidR="00A92ABA" w:rsidRDefault="00A92ABA" w:rsidP="0014510D">
      <w:pPr>
        <w:ind w:left="0" w:hanging="2"/>
      </w:pPr>
    </w:p>
    <w:p w14:paraId="421DE9B5" w14:textId="77777777" w:rsidR="00A92ABA" w:rsidRDefault="00A92ABA">
      <w:pPr>
        <w:ind w:left="0" w:hanging="2"/>
      </w:pPr>
    </w:p>
    <w:p w14:paraId="109B906F" w14:textId="77777777" w:rsidR="00A92ABA" w:rsidRDefault="00A92ABA" w:rsidP="00580874">
      <w:pPr>
        <w:ind w:left="0" w:hanging="2"/>
      </w:pPr>
    </w:p>
    <w:p w14:paraId="3B00B755" w14:textId="77777777" w:rsidR="00A92ABA" w:rsidRDefault="00A92ABA" w:rsidP="00697113">
      <w:pPr>
        <w:ind w:left="0" w:hanging="2"/>
      </w:pPr>
    </w:p>
    <w:p w14:paraId="25861CE2" w14:textId="77777777" w:rsidR="00A92ABA" w:rsidRDefault="00A92ABA" w:rsidP="00755A54">
      <w:pPr>
        <w:ind w:left="0" w:hanging="2"/>
      </w:pPr>
    </w:p>
    <w:p w14:paraId="250EDE3F" w14:textId="77777777" w:rsidR="00A92ABA" w:rsidRDefault="00A92ABA" w:rsidP="00755A54">
      <w:pPr>
        <w:ind w:left="0" w:hanging="2"/>
      </w:pPr>
    </w:p>
    <w:p w14:paraId="4670F00D" w14:textId="77777777" w:rsidR="00A92ABA" w:rsidRDefault="00A92ABA" w:rsidP="00755A54">
      <w:pPr>
        <w:ind w:left="0" w:hanging="2"/>
      </w:pPr>
    </w:p>
    <w:p w14:paraId="75B60267" w14:textId="77777777" w:rsidR="00A92ABA" w:rsidRDefault="00A92ABA" w:rsidP="00755A54">
      <w:pPr>
        <w:ind w:left="0" w:hanging="2"/>
      </w:pPr>
    </w:p>
    <w:p w14:paraId="628727E5" w14:textId="77777777" w:rsidR="00A92ABA" w:rsidRDefault="00A92ABA">
      <w:pPr>
        <w:ind w:left="0" w:hanging="2"/>
      </w:pPr>
    </w:p>
    <w:p w14:paraId="76126D68" w14:textId="77777777" w:rsidR="00A92ABA" w:rsidRDefault="00A92ABA">
      <w:pPr>
        <w:ind w:left="0" w:hanging="2"/>
      </w:pPr>
    </w:p>
    <w:p w14:paraId="3BFC1A3B" w14:textId="77777777" w:rsidR="00A92ABA" w:rsidRDefault="00A92ABA" w:rsidP="00681F65">
      <w:pPr>
        <w:ind w:left="0" w:hanging="2"/>
      </w:pPr>
    </w:p>
    <w:p w14:paraId="51870F31" w14:textId="77777777" w:rsidR="00A92ABA" w:rsidRDefault="00A92ABA" w:rsidP="00681F65">
      <w:pPr>
        <w:ind w:left="0" w:hanging="2"/>
      </w:pPr>
    </w:p>
    <w:p w14:paraId="455EA8C3" w14:textId="77777777" w:rsidR="00A92ABA" w:rsidRDefault="00A92ABA">
      <w:pPr>
        <w:ind w:left="0" w:hanging="2"/>
      </w:pPr>
    </w:p>
    <w:p w14:paraId="5B7D1223" w14:textId="77777777" w:rsidR="00A92ABA" w:rsidRDefault="00A92ABA" w:rsidP="00B86EB7">
      <w:pPr>
        <w:ind w:left="0" w:hanging="2"/>
      </w:pPr>
    </w:p>
    <w:p w14:paraId="682DA5A0" w14:textId="77777777" w:rsidR="00A92ABA" w:rsidRDefault="00A92ABA" w:rsidP="00056B59">
      <w:pPr>
        <w:ind w:left="0" w:hanging="2"/>
      </w:pPr>
    </w:p>
    <w:p w14:paraId="3A37CDF5" w14:textId="77777777" w:rsidR="00A92ABA" w:rsidRDefault="00A92ABA" w:rsidP="00056B59">
      <w:pPr>
        <w:ind w:left="0" w:hanging="2"/>
      </w:pPr>
    </w:p>
    <w:p w14:paraId="09E4F9E3" w14:textId="77777777" w:rsidR="00A92ABA" w:rsidRDefault="00A92ABA" w:rsidP="007737CF">
      <w:pPr>
        <w:ind w:left="0" w:hanging="2"/>
      </w:pPr>
    </w:p>
    <w:p w14:paraId="305330B0" w14:textId="77777777" w:rsidR="00A92ABA" w:rsidRDefault="00A92ABA" w:rsidP="007737CF">
      <w:pPr>
        <w:ind w:left="0" w:hanging="2"/>
      </w:pPr>
    </w:p>
    <w:p w14:paraId="027FA4C3" w14:textId="77777777" w:rsidR="00A92ABA" w:rsidRDefault="00A92ABA" w:rsidP="00C7733F">
      <w:pPr>
        <w:ind w:left="0" w:hanging="2"/>
      </w:pPr>
    </w:p>
    <w:p w14:paraId="75E071A0" w14:textId="77777777" w:rsidR="00A92ABA" w:rsidRDefault="00A92ABA" w:rsidP="00C7733F">
      <w:pPr>
        <w:ind w:left="0" w:hanging="2"/>
      </w:pPr>
    </w:p>
    <w:p w14:paraId="3E740E73" w14:textId="77777777" w:rsidR="00A92ABA" w:rsidRDefault="00A92ABA" w:rsidP="00A12034">
      <w:pPr>
        <w:ind w:left="0" w:hanging="2"/>
      </w:pPr>
    </w:p>
    <w:p w14:paraId="055B1DFC" w14:textId="77777777" w:rsidR="00A92ABA" w:rsidRDefault="00A92ABA" w:rsidP="00A12034">
      <w:pPr>
        <w:ind w:left="0" w:hanging="2"/>
      </w:pPr>
    </w:p>
    <w:p w14:paraId="1399F59C" w14:textId="77777777" w:rsidR="00A92ABA" w:rsidRDefault="00A92ABA" w:rsidP="00F243AA">
      <w:pPr>
        <w:ind w:left="0" w:hanging="2"/>
      </w:pPr>
    </w:p>
    <w:p w14:paraId="147029D5" w14:textId="77777777" w:rsidR="00A92ABA" w:rsidRDefault="00A92ABA">
      <w:pPr>
        <w:ind w:left="0" w:hanging="2"/>
      </w:pPr>
    </w:p>
    <w:p w14:paraId="2E0180C9" w14:textId="77777777" w:rsidR="00A92ABA" w:rsidRDefault="00A92ABA" w:rsidP="00D31070">
      <w:pPr>
        <w:ind w:left="0" w:hanging="2"/>
      </w:pPr>
    </w:p>
    <w:p w14:paraId="0AB65F89" w14:textId="77777777" w:rsidR="00A92ABA" w:rsidRDefault="00A92ABA" w:rsidP="00833EA9">
      <w:pPr>
        <w:ind w:left="0" w:hanging="2"/>
      </w:pPr>
    </w:p>
    <w:p w14:paraId="117BCD4F" w14:textId="77777777" w:rsidR="00A92ABA" w:rsidRDefault="00A92ABA">
      <w:pPr>
        <w:ind w:left="0" w:hanging="2"/>
      </w:pPr>
    </w:p>
    <w:p w14:paraId="55800E90" w14:textId="77777777" w:rsidR="00A92ABA" w:rsidRDefault="00A92ABA" w:rsidP="00C22CB4">
      <w:pPr>
        <w:ind w:left="0" w:hanging="2"/>
      </w:pPr>
    </w:p>
    <w:p w14:paraId="2CBB935D" w14:textId="77777777" w:rsidR="00A92ABA" w:rsidRDefault="00A92ABA" w:rsidP="00F20BCE">
      <w:pPr>
        <w:ind w:left="0" w:hanging="2"/>
      </w:pPr>
    </w:p>
    <w:p w14:paraId="33112396" w14:textId="77777777" w:rsidR="00A92ABA" w:rsidRDefault="00A92ABA" w:rsidP="00103F0B">
      <w:pPr>
        <w:ind w:left="0" w:hanging="2"/>
      </w:pPr>
    </w:p>
    <w:p w14:paraId="338F124D" w14:textId="77777777" w:rsidR="00A92ABA" w:rsidRDefault="00A92ABA" w:rsidP="0000264E">
      <w:pPr>
        <w:ind w:left="0" w:hanging="2"/>
      </w:pPr>
    </w:p>
    <w:p w14:paraId="12BDE187" w14:textId="77777777" w:rsidR="00A92ABA" w:rsidRDefault="00A92ABA" w:rsidP="009E4BCD">
      <w:pPr>
        <w:ind w:left="0" w:hanging="2"/>
      </w:pPr>
    </w:p>
    <w:p w14:paraId="1981AB72" w14:textId="77777777" w:rsidR="00A92ABA" w:rsidRDefault="00A92ABA">
      <w:pPr>
        <w:ind w:left="0" w:hanging="2"/>
      </w:pPr>
    </w:p>
    <w:p w14:paraId="1E9AFF1F" w14:textId="77777777" w:rsidR="00A92ABA" w:rsidRDefault="00A92ABA">
      <w:pPr>
        <w:ind w:left="0" w:hanging="2"/>
      </w:pPr>
    </w:p>
    <w:p w14:paraId="3B39FF69" w14:textId="77777777" w:rsidR="00A92ABA" w:rsidRDefault="00A92ABA" w:rsidP="00F34808">
      <w:pPr>
        <w:ind w:left="0" w:hanging="2"/>
      </w:pPr>
    </w:p>
    <w:p w14:paraId="3B082CFF" w14:textId="77777777" w:rsidR="00A92ABA" w:rsidRDefault="00A92ABA" w:rsidP="00F34808">
      <w:pPr>
        <w:ind w:left="0" w:hanging="2"/>
      </w:pPr>
    </w:p>
  </w:endnote>
  <w:endnote w:type="continuationSeparator" w:id="0">
    <w:p w14:paraId="455D283A" w14:textId="77777777" w:rsidR="00A92ABA" w:rsidRDefault="00A92ABA" w:rsidP="00500007">
      <w:pPr>
        <w:spacing w:line="240" w:lineRule="auto"/>
        <w:ind w:left="0" w:hanging="2"/>
      </w:pPr>
      <w:r>
        <w:continuationSeparator/>
      </w:r>
    </w:p>
    <w:p w14:paraId="21DD1815" w14:textId="77777777" w:rsidR="00A92ABA" w:rsidRDefault="00A92ABA" w:rsidP="00500007">
      <w:pPr>
        <w:ind w:left="0" w:hanging="2"/>
      </w:pPr>
    </w:p>
    <w:p w14:paraId="39F19D65" w14:textId="77777777" w:rsidR="00A92ABA" w:rsidRDefault="00A92ABA" w:rsidP="00500007">
      <w:pPr>
        <w:ind w:left="0" w:hanging="2"/>
      </w:pPr>
    </w:p>
    <w:p w14:paraId="052FF546" w14:textId="77777777" w:rsidR="00A92ABA" w:rsidRDefault="00A92ABA" w:rsidP="00500007">
      <w:pPr>
        <w:ind w:left="0" w:hanging="2"/>
      </w:pPr>
    </w:p>
    <w:p w14:paraId="1BE14025" w14:textId="77777777" w:rsidR="00A92ABA" w:rsidRDefault="00A92ABA" w:rsidP="00500007">
      <w:pPr>
        <w:ind w:left="0" w:hanging="2"/>
      </w:pPr>
    </w:p>
    <w:p w14:paraId="2B668A62" w14:textId="77777777" w:rsidR="00A92ABA" w:rsidRDefault="00A92ABA" w:rsidP="00500007">
      <w:pPr>
        <w:ind w:left="0" w:hanging="2"/>
      </w:pPr>
    </w:p>
    <w:p w14:paraId="17D79B42" w14:textId="77777777" w:rsidR="00A92ABA" w:rsidRDefault="00A92ABA" w:rsidP="00500007">
      <w:pPr>
        <w:ind w:left="0" w:hanging="2"/>
      </w:pPr>
    </w:p>
    <w:p w14:paraId="456BFBA8" w14:textId="77777777" w:rsidR="00A92ABA" w:rsidRDefault="00A92ABA" w:rsidP="00500007">
      <w:pPr>
        <w:ind w:left="0" w:hanging="2"/>
      </w:pPr>
    </w:p>
    <w:p w14:paraId="5AA23D36" w14:textId="77777777" w:rsidR="00A92ABA" w:rsidRDefault="00A92ABA" w:rsidP="00500007">
      <w:pPr>
        <w:ind w:left="0" w:hanging="2"/>
      </w:pPr>
    </w:p>
    <w:p w14:paraId="1D133103" w14:textId="77777777" w:rsidR="00A92ABA" w:rsidRDefault="00A92ABA" w:rsidP="00196D91">
      <w:pPr>
        <w:ind w:left="0" w:hanging="2"/>
      </w:pPr>
    </w:p>
    <w:p w14:paraId="044C0541" w14:textId="77777777" w:rsidR="00A92ABA" w:rsidRDefault="00A92ABA" w:rsidP="00321354">
      <w:pPr>
        <w:ind w:left="0" w:hanging="2"/>
      </w:pPr>
    </w:p>
    <w:p w14:paraId="737234D3" w14:textId="77777777" w:rsidR="00A92ABA" w:rsidRDefault="00A92ABA" w:rsidP="00321354">
      <w:pPr>
        <w:ind w:left="0" w:hanging="2"/>
      </w:pPr>
    </w:p>
    <w:p w14:paraId="7F6174EA" w14:textId="77777777" w:rsidR="00A92ABA" w:rsidRDefault="00A92ABA" w:rsidP="00321354">
      <w:pPr>
        <w:ind w:left="0" w:hanging="2"/>
      </w:pPr>
    </w:p>
    <w:p w14:paraId="58CF355C" w14:textId="77777777" w:rsidR="00A92ABA" w:rsidRDefault="00A92ABA" w:rsidP="00321354">
      <w:pPr>
        <w:ind w:left="0" w:hanging="2"/>
      </w:pPr>
    </w:p>
    <w:p w14:paraId="203EEA1C" w14:textId="77777777" w:rsidR="00A92ABA" w:rsidRDefault="00A92ABA" w:rsidP="00F30437">
      <w:pPr>
        <w:ind w:left="0" w:hanging="2"/>
      </w:pPr>
    </w:p>
    <w:p w14:paraId="28A7E5ED" w14:textId="77777777" w:rsidR="00A92ABA" w:rsidRDefault="00A92ABA" w:rsidP="0066250C">
      <w:pPr>
        <w:ind w:left="0" w:hanging="2"/>
      </w:pPr>
    </w:p>
    <w:p w14:paraId="4C2C7FF3" w14:textId="77777777" w:rsidR="00A92ABA" w:rsidRDefault="00A92ABA">
      <w:pPr>
        <w:ind w:left="0" w:hanging="2"/>
      </w:pPr>
    </w:p>
    <w:p w14:paraId="623578B9" w14:textId="77777777" w:rsidR="00A92ABA" w:rsidRDefault="00A92ABA" w:rsidP="00BD47D6">
      <w:pPr>
        <w:ind w:left="0" w:hanging="2"/>
      </w:pPr>
    </w:p>
    <w:p w14:paraId="38653D2E" w14:textId="77777777" w:rsidR="00A92ABA" w:rsidRDefault="00A92ABA" w:rsidP="000600C8">
      <w:pPr>
        <w:ind w:left="0" w:hanging="2"/>
      </w:pPr>
    </w:p>
    <w:p w14:paraId="1EE8DDBD" w14:textId="77777777" w:rsidR="00A92ABA" w:rsidRDefault="00A92ABA" w:rsidP="005110A6">
      <w:pPr>
        <w:ind w:left="0" w:hanging="2"/>
      </w:pPr>
    </w:p>
    <w:p w14:paraId="668F4ED6" w14:textId="77777777" w:rsidR="00A92ABA" w:rsidRDefault="00A92ABA" w:rsidP="0014510D">
      <w:pPr>
        <w:ind w:left="0" w:hanging="2"/>
      </w:pPr>
    </w:p>
    <w:p w14:paraId="22D043E8" w14:textId="77777777" w:rsidR="00A92ABA" w:rsidRDefault="00A92ABA">
      <w:pPr>
        <w:ind w:left="0" w:hanging="2"/>
      </w:pPr>
    </w:p>
    <w:p w14:paraId="2AC9DECB" w14:textId="77777777" w:rsidR="00A92ABA" w:rsidRDefault="00A92ABA" w:rsidP="00580874">
      <w:pPr>
        <w:ind w:left="0" w:hanging="2"/>
      </w:pPr>
    </w:p>
    <w:p w14:paraId="1D74DE7A" w14:textId="77777777" w:rsidR="00A92ABA" w:rsidRDefault="00A92ABA" w:rsidP="00697113">
      <w:pPr>
        <w:ind w:left="0" w:hanging="2"/>
      </w:pPr>
    </w:p>
    <w:p w14:paraId="2787A1CC" w14:textId="77777777" w:rsidR="00A92ABA" w:rsidRDefault="00A92ABA" w:rsidP="00755A54">
      <w:pPr>
        <w:ind w:left="0" w:hanging="2"/>
      </w:pPr>
    </w:p>
    <w:p w14:paraId="1956E0C9" w14:textId="77777777" w:rsidR="00A92ABA" w:rsidRDefault="00A92ABA" w:rsidP="00755A54">
      <w:pPr>
        <w:ind w:left="0" w:hanging="2"/>
      </w:pPr>
    </w:p>
    <w:p w14:paraId="34FA320C" w14:textId="77777777" w:rsidR="00A92ABA" w:rsidRDefault="00A92ABA" w:rsidP="00755A54">
      <w:pPr>
        <w:ind w:left="0" w:hanging="2"/>
      </w:pPr>
    </w:p>
    <w:p w14:paraId="7D5EC495" w14:textId="77777777" w:rsidR="00A92ABA" w:rsidRDefault="00A92ABA" w:rsidP="00755A54">
      <w:pPr>
        <w:ind w:left="0" w:hanging="2"/>
      </w:pPr>
    </w:p>
    <w:p w14:paraId="37A87A3F" w14:textId="77777777" w:rsidR="00A92ABA" w:rsidRDefault="00A92ABA">
      <w:pPr>
        <w:ind w:left="0" w:hanging="2"/>
      </w:pPr>
    </w:p>
    <w:p w14:paraId="55668EF0" w14:textId="77777777" w:rsidR="00A92ABA" w:rsidRDefault="00A92ABA">
      <w:pPr>
        <w:ind w:left="0" w:hanging="2"/>
      </w:pPr>
    </w:p>
    <w:p w14:paraId="5A867509" w14:textId="77777777" w:rsidR="00A92ABA" w:rsidRDefault="00A92ABA" w:rsidP="00681F65">
      <w:pPr>
        <w:ind w:left="0" w:hanging="2"/>
      </w:pPr>
    </w:p>
    <w:p w14:paraId="7344D107" w14:textId="77777777" w:rsidR="00A92ABA" w:rsidRDefault="00A92ABA" w:rsidP="00681F65">
      <w:pPr>
        <w:ind w:left="0" w:hanging="2"/>
      </w:pPr>
    </w:p>
    <w:p w14:paraId="3213F5ED" w14:textId="77777777" w:rsidR="00A92ABA" w:rsidRDefault="00A92ABA">
      <w:pPr>
        <w:ind w:left="0" w:hanging="2"/>
      </w:pPr>
    </w:p>
    <w:p w14:paraId="42CE4CA8" w14:textId="77777777" w:rsidR="00A92ABA" w:rsidRDefault="00A92ABA" w:rsidP="00B86EB7">
      <w:pPr>
        <w:ind w:left="0" w:hanging="2"/>
      </w:pPr>
    </w:p>
    <w:p w14:paraId="7F5F8E69" w14:textId="77777777" w:rsidR="00A92ABA" w:rsidRDefault="00A92ABA" w:rsidP="00056B59">
      <w:pPr>
        <w:ind w:left="0" w:hanging="2"/>
      </w:pPr>
    </w:p>
    <w:p w14:paraId="0FE759FE" w14:textId="77777777" w:rsidR="00A92ABA" w:rsidRDefault="00A92ABA" w:rsidP="00056B59">
      <w:pPr>
        <w:ind w:left="0" w:hanging="2"/>
      </w:pPr>
    </w:p>
    <w:p w14:paraId="397424E3" w14:textId="77777777" w:rsidR="00A92ABA" w:rsidRDefault="00A92ABA" w:rsidP="007737CF">
      <w:pPr>
        <w:ind w:left="0" w:hanging="2"/>
      </w:pPr>
    </w:p>
    <w:p w14:paraId="37B7FA79" w14:textId="77777777" w:rsidR="00A92ABA" w:rsidRDefault="00A92ABA" w:rsidP="007737CF">
      <w:pPr>
        <w:ind w:left="0" w:hanging="2"/>
      </w:pPr>
    </w:p>
    <w:p w14:paraId="2810BDEA" w14:textId="77777777" w:rsidR="00A92ABA" w:rsidRDefault="00A92ABA" w:rsidP="00C7733F">
      <w:pPr>
        <w:ind w:left="0" w:hanging="2"/>
      </w:pPr>
    </w:p>
    <w:p w14:paraId="25527833" w14:textId="77777777" w:rsidR="00A92ABA" w:rsidRDefault="00A92ABA" w:rsidP="00C7733F">
      <w:pPr>
        <w:ind w:left="0" w:hanging="2"/>
      </w:pPr>
    </w:p>
    <w:p w14:paraId="67DA0D39" w14:textId="77777777" w:rsidR="00A92ABA" w:rsidRDefault="00A92ABA" w:rsidP="00A12034">
      <w:pPr>
        <w:ind w:left="0" w:hanging="2"/>
      </w:pPr>
    </w:p>
    <w:p w14:paraId="333A3599" w14:textId="77777777" w:rsidR="00A92ABA" w:rsidRDefault="00A92ABA" w:rsidP="00A12034">
      <w:pPr>
        <w:ind w:left="0" w:hanging="2"/>
      </w:pPr>
    </w:p>
    <w:p w14:paraId="5B270C04" w14:textId="77777777" w:rsidR="00A92ABA" w:rsidRDefault="00A92ABA" w:rsidP="00F243AA">
      <w:pPr>
        <w:ind w:left="0" w:hanging="2"/>
      </w:pPr>
    </w:p>
    <w:p w14:paraId="0404E2B4" w14:textId="77777777" w:rsidR="00A92ABA" w:rsidRDefault="00A92ABA">
      <w:pPr>
        <w:ind w:left="0" w:hanging="2"/>
      </w:pPr>
    </w:p>
    <w:p w14:paraId="4A79C06C" w14:textId="77777777" w:rsidR="00A92ABA" w:rsidRDefault="00A92ABA" w:rsidP="00D31070">
      <w:pPr>
        <w:ind w:left="0" w:hanging="2"/>
      </w:pPr>
    </w:p>
    <w:p w14:paraId="3BD7CF71" w14:textId="77777777" w:rsidR="00A92ABA" w:rsidRDefault="00A92ABA" w:rsidP="00833EA9">
      <w:pPr>
        <w:ind w:left="0" w:hanging="2"/>
      </w:pPr>
    </w:p>
    <w:p w14:paraId="613E0494" w14:textId="77777777" w:rsidR="00A92ABA" w:rsidRDefault="00A92ABA">
      <w:pPr>
        <w:ind w:left="0" w:hanging="2"/>
      </w:pPr>
    </w:p>
    <w:p w14:paraId="23429C80" w14:textId="77777777" w:rsidR="00A92ABA" w:rsidRDefault="00A92ABA" w:rsidP="00C22CB4">
      <w:pPr>
        <w:ind w:left="0" w:hanging="2"/>
      </w:pPr>
    </w:p>
    <w:p w14:paraId="4D7AA235" w14:textId="77777777" w:rsidR="00A92ABA" w:rsidRDefault="00A92ABA" w:rsidP="00F20BCE">
      <w:pPr>
        <w:ind w:left="0" w:hanging="2"/>
      </w:pPr>
    </w:p>
    <w:p w14:paraId="74AD9E92" w14:textId="77777777" w:rsidR="00A92ABA" w:rsidRDefault="00A92ABA" w:rsidP="00103F0B">
      <w:pPr>
        <w:ind w:left="0" w:hanging="2"/>
      </w:pPr>
    </w:p>
    <w:p w14:paraId="43A946A4" w14:textId="77777777" w:rsidR="00A92ABA" w:rsidRDefault="00A92ABA" w:rsidP="0000264E">
      <w:pPr>
        <w:ind w:left="0" w:hanging="2"/>
      </w:pPr>
    </w:p>
    <w:p w14:paraId="5007E84E" w14:textId="77777777" w:rsidR="00A92ABA" w:rsidRDefault="00A92ABA" w:rsidP="009E4BCD">
      <w:pPr>
        <w:ind w:left="0" w:hanging="2"/>
      </w:pPr>
    </w:p>
    <w:p w14:paraId="5A67D34C" w14:textId="77777777" w:rsidR="00A92ABA" w:rsidRDefault="00A92ABA">
      <w:pPr>
        <w:ind w:left="0" w:hanging="2"/>
      </w:pPr>
    </w:p>
    <w:p w14:paraId="5C21F814" w14:textId="77777777" w:rsidR="00A92ABA" w:rsidRDefault="00A92ABA">
      <w:pPr>
        <w:ind w:left="0" w:hanging="2"/>
      </w:pPr>
    </w:p>
    <w:p w14:paraId="1E36FF91" w14:textId="77777777" w:rsidR="00A92ABA" w:rsidRDefault="00A92ABA" w:rsidP="00F34808">
      <w:pPr>
        <w:ind w:left="0" w:hanging="2"/>
      </w:pPr>
    </w:p>
    <w:p w14:paraId="3EF73185" w14:textId="77777777" w:rsidR="00A92ABA" w:rsidRDefault="00A92ABA" w:rsidP="00F34808">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Liberation Serif">
    <w:altName w:val="Times New Roman"/>
    <w:charset w:val="00"/>
    <w:family w:val="auto"/>
    <w:pitch w:val="default"/>
  </w:font>
  <w:font w:name="StarSymbo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Questrial">
    <w:charset w:val="00"/>
    <w:family w:val="auto"/>
    <w:pitch w:val="variable"/>
    <w:sig w:usb0="E00002FF" w:usb1="4000201F" w:usb2="08000029"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47E" w14:textId="77777777" w:rsidR="00FB735B" w:rsidRDefault="00FB735B">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3B4C" w14:textId="77777777" w:rsidR="00FB735B" w:rsidRDefault="00FB735B">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31AD" w14:textId="77777777" w:rsidR="00FB735B" w:rsidRDefault="00FB735B">
    <w:pPr>
      <w:pBdr>
        <w:top w:val="nil"/>
        <w:left w:val="nil"/>
        <w:bottom w:val="nil"/>
        <w:right w:val="nil"/>
        <w:between w:val="nil"/>
      </w:pBdr>
      <w:tabs>
        <w:tab w:val="center" w:pos="4252"/>
        <w:tab w:val="right" w:pos="8504"/>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E0A8" w14:textId="77777777" w:rsidR="0001040C" w:rsidRDefault="0001040C">
    <w:pPr>
      <w:pBdr>
        <w:top w:val="nil"/>
        <w:left w:val="nil"/>
        <w:bottom w:val="nil"/>
        <w:right w:val="nil"/>
        <w:between w:val="nil"/>
      </w:pBdr>
      <w:ind w:left="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7EB8" w14:textId="77777777" w:rsidR="0001040C" w:rsidRDefault="0001040C">
    <w:pPr>
      <w:pBdr>
        <w:top w:val="nil"/>
        <w:left w:val="nil"/>
        <w:bottom w:val="nil"/>
        <w:right w:val="nil"/>
        <w:between w:val="nil"/>
      </w:pBdr>
      <w:tabs>
        <w:tab w:val="center" w:pos="4419"/>
        <w:tab w:val="right" w:pos="8838"/>
      </w:tabs>
      <w:ind w:left="0" w:right="360" w:hanging="2"/>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E1C1" w14:textId="77777777" w:rsidR="0001040C" w:rsidRDefault="0001040C">
    <w:pPr>
      <w:pBdr>
        <w:top w:val="nil"/>
        <w:left w:val="nil"/>
        <w:bottom w:val="nil"/>
        <w:right w:val="nil"/>
        <w:between w:val="nil"/>
      </w:pBdr>
      <w:ind w:left="0" w:hanging="2"/>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8B85" w14:textId="77777777" w:rsidR="00565893" w:rsidRDefault="00565893">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72A064D3" w14:textId="77777777" w:rsidR="00565893" w:rsidRDefault="00565893">
    <w:pPr>
      <w:pStyle w:val="Normal1"/>
      <w:pBdr>
        <w:top w:val="nil"/>
        <w:left w:val="nil"/>
        <w:bottom w:val="nil"/>
        <w:right w:val="nil"/>
        <w:between w:val="nil"/>
      </w:pBdr>
      <w:tabs>
        <w:tab w:val="center" w:pos="4419"/>
        <w:tab w:val="right" w:pos="8838"/>
      </w:tabs>
      <w:ind w:right="360"/>
      <w:rPr>
        <w:color w:val="000000"/>
      </w:rPr>
    </w:pPr>
  </w:p>
  <w:p w14:paraId="0E48E811" w14:textId="77777777" w:rsidR="00565893" w:rsidRDefault="00565893" w:rsidP="00500007">
    <w:pPr>
      <w:ind w:left="0" w:hanging="2"/>
    </w:pPr>
  </w:p>
  <w:p w14:paraId="1DFB9FEE" w14:textId="77777777" w:rsidR="00565893" w:rsidRDefault="00565893" w:rsidP="00500007">
    <w:pPr>
      <w:ind w:left="0" w:hanging="2"/>
    </w:pPr>
  </w:p>
  <w:p w14:paraId="59333970" w14:textId="77777777" w:rsidR="00565893" w:rsidRDefault="00565893" w:rsidP="00500007">
    <w:pPr>
      <w:ind w:left="0" w:hanging="2"/>
    </w:pPr>
  </w:p>
  <w:p w14:paraId="1D2F5E92" w14:textId="77777777" w:rsidR="00565893" w:rsidRDefault="00565893" w:rsidP="00500007">
    <w:pPr>
      <w:ind w:left="0" w:hanging="2"/>
    </w:pPr>
  </w:p>
  <w:p w14:paraId="3D4BDB8F" w14:textId="77777777" w:rsidR="00565893" w:rsidRDefault="00565893" w:rsidP="00500007">
    <w:pPr>
      <w:ind w:left="0" w:hanging="2"/>
    </w:pPr>
  </w:p>
  <w:p w14:paraId="2232D298" w14:textId="77777777" w:rsidR="00565893" w:rsidRDefault="00565893" w:rsidP="00500007">
    <w:pPr>
      <w:ind w:left="0" w:hanging="2"/>
    </w:pPr>
  </w:p>
  <w:p w14:paraId="12C5DC4D" w14:textId="77777777" w:rsidR="00565893" w:rsidRDefault="00565893" w:rsidP="00500007">
    <w:pPr>
      <w:ind w:left="0" w:hanging="2"/>
    </w:pPr>
  </w:p>
  <w:p w14:paraId="4BA12999" w14:textId="77777777" w:rsidR="00565893" w:rsidRDefault="00565893" w:rsidP="00500007">
    <w:pPr>
      <w:ind w:left="0" w:hanging="2"/>
    </w:pPr>
  </w:p>
  <w:p w14:paraId="00C5B232" w14:textId="77777777" w:rsidR="00565893" w:rsidRDefault="00565893" w:rsidP="00196D91">
    <w:pPr>
      <w:ind w:left="0" w:hanging="2"/>
    </w:pPr>
  </w:p>
  <w:p w14:paraId="3B51D2F3" w14:textId="77777777" w:rsidR="00565893" w:rsidRDefault="00565893" w:rsidP="00321354">
    <w:pPr>
      <w:ind w:left="0" w:hanging="2"/>
    </w:pPr>
  </w:p>
  <w:p w14:paraId="4D168341" w14:textId="77777777" w:rsidR="00565893" w:rsidRDefault="00565893" w:rsidP="00321354">
    <w:pPr>
      <w:ind w:left="0" w:hanging="2"/>
    </w:pPr>
  </w:p>
  <w:p w14:paraId="73B624C9" w14:textId="77777777" w:rsidR="00565893" w:rsidRDefault="00565893" w:rsidP="00321354">
    <w:pPr>
      <w:ind w:left="0" w:hanging="2"/>
    </w:pPr>
  </w:p>
  <w:p w14:paraId="2DAE1A7F" w14:textId="77777777" w:rsidR="00565893" w:rsidRDefault="00565893" w:rsidP="00321354">
    <w:pPr>
      <w:ind w:left="0" w:hanging="2"/>
    </w:pPr>
  </w:p>
  <w:p w14:paraId="0B3B4E23" w14:textId="77777777" w:rsidR="00565893" w:rsidRDefault="00565893" w:rsidP="00F30437">
    <w:pPr>
      <w:ind w:left="0" w:hanging="2"/>
    </w:pPr>
  </w:p>
  <w:p w14:paraId="7D313993" w14:textId="77777777" w:rsidR="00565893" w:rsidRDefault="00565893" w:rsidP="0066250C">
    <w:pPr>
      <w:ind w:left="0" w:hanging="2"/>
    </w:pPr>
  </w:p>
  <w:p w14:paraId="647ACAB0" w14:textId="77777777" w:rsidR="00565893" w:rsidRDefault="00565893">
    <w:pPr>
      <w:ind w:left="0" w:hanging="2"/>
    </w:pPr>
  </w:p>
  <w:p w14:paraId="55BEBFBE" w14:textId="77777777" w:rsidR="00565893" w:rsidRDefault="00565893" w:rsidP="00BD47D6">
    <w:pPr>
      <w:ind w:left="0" w:hanging="2"/>
    </w:pPr>
  </w:p>
  <w:p w14:paraId="11CEB4E4" w14:textId="77777777" w:rsidR="00565893" w:rsidRDefault="00565893" w:rsidP="000600C8">
    <w:pPr>
      <w:ind w:left="0" w:hanging="2"/>
    </w:pPr>
  </w:p>
  <w:p w14:paraId="41FE52A3" w14:textId="77777777" w:rsidR="00565893" w:rsidRDefault="00565893" w:rsidP="005110A6">
    <w:pPr>
      <w:ind w:left="0" w:hanging="2"/>
    </w:pPr>
  </w:p>
  <w:p w14:paraId="54B51FD0" w14:textId="77777777" w:rsidR="00565893" w:rsidRDefault="00565893" w:rsidP="0014510D">
    <w:pPr>
      <w:ind w:left="0" w:hanging="2"/>
    </w:pPr>
  </w:p>
  <w:p w14:paraId="43925E48" w14:textId="77777777" w:rsidR="00565893" w:rsidRDefault="00565893">
    <w:pPr>
      <w:ind w:left="0" w:hanging="2"/>
    </w:pPr>
  </w:p>
  <w:p w14:paraId="6137C353" w14:textId="77777777" w:rsidR="00565893" w:rsidRDefault="00565893" w:rsidP="00580874">
    <w:pPr>
      <w:ind w:left="0" w:hanging="2"/>
    </w:pPr>
  </w:p>
  <w:p w14:paraId="334D38D2" w14:textId="77777777" w:rsidR="00565893" w:rsidRDefault="00565893" w:rsidP="00697113">
    <w:pPr>
      <w:ind w:left="0" w:hanging="2"/>
    </w:pPr>
  </w:p>
  <w:p w14:paraId="348998D2" w14:textId="77777777" w:rsidR="00565893" w:rsidRDefault="00565893" w:rsidP="00755A54">
    <w:pPr>
      <w:ind w:left="0" w:hanging="2"/>
    </w:pPr>
  </w:p>
  <w:p w14:paraId="1DB88389" w14:textId="77777777" w:rsidR="00565893" w:rsidRDefault="00565893" w:rsidP="00755A54">
    <w:pPr>
      <w:ind w:left="0" w:hanging="2"/>
    </w:pPr>
  </w:p>
  <w:p w14:paraId="4A9AF10A" w14:textId="77777777" w:rsidR="00565893" w:rsidRDefault="00565893" w:rsidP="00755A54">
    <w:pPr>
      <w:ind w:left="0" w:hanging="2"/>
    </w:pPr>
  </w:p>
  <w:p w14:paraId="351DF768" w14:textId="77777777" w:rsidR="00565893" w:rsidRDefault="00565893" w:rsidP="00755A54">
    <w:pPr>
      <w:ind w:left="0" w:hanging="2"/>
    </w:pPr>
  </w:p>
  <w:p w14:paraId="59A92466" w14:textId="77777777" w:rsidR="00565893" w:rsidRDefault="00565893">
    <w:pPr>
      <w:ind w:left="0" w:hanging="2"/>
    </w:pPr>
  </w:p>
  <w:p w14:paraId="48E6522B" w14:textId="77777777" w:rsidR="00565893" w:rsidRDefault="00565893">
    <w:pPr>
      <w:ind w:left="0" w:hanging="2"/>
    </w:pPr>
  </w:p>
  <w:p w14:paraId="46EB11CA" w14:textId="77777777" w:rsidR="00565893" w:rsidRDefault="00565893" w:rsidP="00681F65">
    <w:pPr>
      <w:ind w:left="0" w:hanging="2"/>
    </w:pPr>
  </w:p>
  <w:p w14:paraId="431647E0" w14:textId="77777777" w:rsidR="00565893" w:rsidRDefault="00565893" w:rsidP="00681F65">
    <w:pPr>
      <w:ind w:left="0" w:hanging="2"/>
    </w:pPr>
  </w:p>
  <w:p w14:paraId="48D03FE1" w14:textId="77777777" w:rsidR="00565893" w:rsidRDefault="00565893">
    <w:pPr>
      <w:ind w:left="0" w:hanging="2"/>
    </w:pPr>
  </w:p>
  <w:p w14:paraId="782F7CF7" w14:textId="77777777" w:rsidR="00565893" w:rsidRDefault="00565893" w:rsidP="00B86EB7">
    <w:pPr>
      <w:ind w:left="0" w:hanging="2"/>
    </w:pPr>
  </w:p>
  <w:p w14:paraId="50DA14F4" w14:textId="77777777" w:rsidR="00565893" w:rsidRDefault="00565893" w:rsidP="00056B59">
    <w:pPr>
      <w:ind w:left="0" w:hanging="2"/>
    </w:pPr>
  </w:p>
  <w:p w14:paraId="5962ACFB" w14:textId="77777777" w:rsidR="00565893" w:rsidRDefault="00565893" w:rsidP="00056B59">
    <w:pPr>
      <w:ind w:left="0" w:hanging="2"/>
    </w:pPr>
  </w:p>
  <w:p w14:paraId="3992F8F1" w14:textId="77777777" w:rsidR="00565893" w:rsidRDefault="00565893" w:rsidP="007737CF">
    <w:pPr>
      <w:ind w:left="0" w:hanging="2"/>
    </w:pPr>
  </w:p>
  <w:p w14:paraId="566514A2" w14:textId="77777777" w:rsidR="00565893" w:rsidRDefault="00565893" w:rsidP="007737CF">
    <w:pPr>
      <w:ind w:left="0" w:hanging="2"/>
    </w:pPr>
  </w:p>
  <w:p w14:paraId="7ED577F2" w14:textId="77777777" w:rsidR="00565893" w:rsidRDefault="00565893" w:rsidP="00C7733F">
    <w:pPr>
      <w:ind w:left="0" w:hanging="2"/>
    </w:pPr>
  </w:p>
  <w:p w14:paraId="5E676ABC" w14:textId="77777777" w:rsidR="00565893" w:rsidRDefault="00565893" w:rsidP="00C7733F">
    <w:pPr>
      <w:ind w:left="0" w:hanging="2"/>
    </w:pPr>
  </w:p>
  <w:p w14:paraId="407696D2" w14:textId="77777777" w:rsidR="00565893" w:rsidRDefault="00565893" w:rsidP="00A12034">
    <w:pPr>
      <w:ind w:left="0" w:hanging="2"/>
    </w:pPr>
  </w:p>
  <w:p w14:paraId="2084DF0B" w14:textId="77777777" w:rsidR="00565893" w:rsidRDefault="00565893" w:rsidP="00A12034">
    <w:pPr>
      <w:ind w:left="0" w:hanging="2"/>
    </w:pPr>
  </w:p>
  <w:p w14:paraId="246D59ED" w14:textId="77777777" w:rsidR="00565893" w:rsidRDefault="00565893" w:rsidP="00F243AA">
    <w:pPr>
      <w:ind w:left="0" w:hanging="2"/>
    </w:pPr>
  </w:p>
  <w:p w14:paraId="121FA407" w14:textId="77777777" w:rsidR="00565893" w:rsidRDefault="00565893">
    <w:pPr>
      <w:ind w:left="0" w:hanging="2"/>
    </w:pPr>
  </w:p>
  <w:p w14:paraId="62E46C98" w14:textId="77777777" w:rsidR="00565893" w:rsidRDefault="00565893" w:rsidP="00D31070">
    <w:pPr>
      <w:ind w:left="0" w:hanging="2"/>
    </w:pPr>
  </w:p>
  <w:p w14:paraId="7026EB11" w14:textId="77777777" w:rsidR="00565893" w:rsidRDefault="00565893" w:rsidP="00833EA9">
    <w:pPr>
      <w:ind w:left="0" w:hanging="2"/>
    </w:pPr>
  </w:p>
  <w:p w14:paraId="43032DF7" w14:textId="77777777" w:rsidR="00A25FB1" w:rsidRDefault="00A25FB1">
    <w:pPr>
      <w:ind w:left="0" w:hanging="2"/>
    </w:pPr>
  </w:p>
  <w:p w14:paraId="5AB0D1CB" w14:textId="77777777" w:rsidR="00A25FB1" w:rsidRDefault="00A25FB1" w:rsidP="00C22CB4">
    <w:pPr>
      <w:ind w:left="0" w:hanging="2"/>
    </w:pPr>
  </w:p>
  <w:p w14:paraId="78599367" w14:textId="77777777" w:rsidR="00A25FB1" w:rsidRDefault="00A25FB1" w:rsidP="00F20BCE">
    <w:pPr>
      <w:ind w:left="0" w:hanging="2"/>
    </w:pPr>
  </w:p>
  <w:p w14:paraId="74BB3B24" w14:textId="77777777" w:rsidR="00A25FB1" w:rsidRDefault="00A25FB1" w:rsidP="00103F0B">
    <w:pPr>
      <w:ind w:left="0" w:hanging="2"/>
    </w:pPr>
  </w:p>
  <w:p w14:paraId="226E65F0" w14:textId="77777777" w:rsidR="00A25FB1" w:rsidRDefault="00A25FB1" w:rsidP="0000264E">
    <w:pPr>
      <w:ind w:left="0" w:hanging="2"/>
    </w:pPr>
  </w:p>
  <w:p w14:paraId="380B2CB1" w14:textId="77777777" w:rsidR="00A25FB1" w:rsidRDefault="00A25FB1" w:rsidP="009E4BCD">
    <w:pPr>
      <w:ind w:left="0" w:hanging="2"/>
    </w:pPr>
  </w:p>
  <w:p w14:paraId="25109985" w14:textId="77777777" w:rsidR="00A4246A" w:rsidRDefault="00A4246A">
    <w:pPr>
      <w:ind w:left="0" w:hanging="2"/>
    </w:pPr>
  </w:p>
  <w:p w14:paraId="3E8E0D05" w14:textId="77777777" w:rsidR="00125D17" w:rsidRDefault="00125D17">
    <w:pPr>
      <w:ind w:left="0" w:hanging="2"/>
    </w:pPr>
  </w:p>
  <w:p w14:paraId="769B4D7B" w14:textId="77777777" w:rsidR="00125D17" w:rsidRDefault="00125D17" w:rsidP="00F34808">
    <w:pPr>
      <w:ind w:left="0" w:hanging="2"/>
    </w:pPr>
  </w:p>
  <w:p w14:paraId="11878EB4" w14:textId="77777777" w:rsidR="00125D17" w:rsidRDefault="00125D17" w:rsidP="00F34808">
    <w:pPr>
      <w:ind w:left="0" w:hanging="2"/>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2090" w14:textId="77777777" w:rsidR="00565893" w:rsidRDefault="00565893">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22D9034A" w14:textId="77777777" w:rsidR="00565893" w:rsidRDefault="00565893" w:rsidP="00500007">
    <w:pPr>
      <w:ind w:left="0" w:hanging="2"/>
    </w:pPr>
  </w:p>
  <w:p w14:paraId="7A5FF297" w14:textId="77777777" w:rsidR="00565893" w:rsidRDefault="00565893" w:rsidP="00500007">
    <w:pPr>
      <w:ind w:left="0" w:hanging="2"/>
    </w:pPr>
  </w:p>
  <w:p w14:paraId="4DEA7A59" w14:textId="77777777" w:rsidR="00565893" w:rsidRDefault="00565893" w:rsidP="00500007">
    <w:pPr>
      <w:ind w:left="0" w:hanging="2"/>
    </w:pPr>
  </w:p>
  <w:p w14:paraId="37648CF6" w14:textId="77777777" w:rsidR="00565893" w:rsidRDefault="00565893" w:rsidP="00500007">
    <w:pPr>
      <w:ind w:left="0" w:hanging="2"/>
    </w:pPr>
  </w:p>
  <w:p w14:paraId="27809109" w14:textId="77777777" w:rsidR="00565893" w:rsidRDefault="00565893" w:rsidP="00500007">
    <w:pPr>
      <w:ind w:left="0" w:hanging="2"/>
    </w:pPr>
  </w:p>
  <w:p w14:paraId="0A48CDAE" w14:textId="77777777" w:rsidR="00565893" w:rsidRDefault="00565893" w:rsidP="00500007">
    <w:pPr>
      <w:ind w:left="0" w:hanging="2"/>
    </w:pPr>
  </w:p>
  <w:p w14:paraId="260743A9" w14:textId="77777777" w:rsidR="00565893" w:rsidRDefault="00565893" w:rsidP="00500007">
    <w:pPr>
      <w:ind w:left="0" w:hanging="2"/>
    </w:pPr>
  </w:p>
  <w:p w14:paraId="7FBB6DC0" w14:textId="77777777" w:rsidR="00565893" w:rsidRDefault="00565893" w:rsidP="00500007">
    <w:pPr>
      <w:ind w:left="0" w:hanging="2"/>
    </w:pPr>
  </w:p>
  <w:p w14:paraId="546E6A44" w14:textId="77777777" w:rsidR="00565893" w:rsidRDefault="00565893" w:rsidP="00196D91">
    <w:pPr>
      <w:ind w:left="0" w:hanging="2"/>
    </w:pPr>
  </w:p>
  <w:p w14:paraId="2AEF94F0" w14:textId="77777777" w:rsidR="00565893" w:rsidRDefault="00565893" w:rsidP="00321354">
    <w:pPr>
      <w:ind w:left="0" w:hanging="2"/>
    </w:pPr>
  </w:p>
  <w:p w14:paraId="443173AF" w14:textId="77777777" w:rsidR="00565893" w:rsidRDefault="00565893" w:rsidP="00321354">
    <w:pPr>
      <w:ind w:left="0" w:hanging="2"/>
    </w:pPr>
  </w:p>
  <w:p w14:paraId="382FD8C4" w14:textId="77777777" w:rsidR="00565893" w:rsidRDefault="00565893" w:rsidP="00321354">
    <w:pPr>
      <w:ind w:left="0" w:hanging="2"/>
    </w:pPr>
  </w:p>
  <w:p w14:paraId="1E9BA907" w14:textId="77777777" w:rsidR="00565893" w:rsidRDefault="00565893" w:rsidP="00321354">
    <w:pPr>
      <w:ind w:left="0" w:hanging="2"/>
    </w:pPr>
  </w:p>
  <w:p w14:paraId="54B03281" w14:textId="77777777" w:rsidR="00565893" w:rsidRDefault="00565893" w:rsidP="00F30437">
    <w:pPr>
      <w:ind w:left="0" w:hanging="2"/>
    </w:pPr>
  </w:p>
  <w:p w14:paraId="068E6B37" w14:textId="77777777" w:rsidR="00565893" w:rsidRDefault="00565893" w:rsidP="0066250C">
    <w:pPr>
      <w:ind w:left="0" w:hanging="2"/>
    </w:pPr>
  </w:p>
  <w:p w14:paraId="20B3C31F" w14:textId="77777777" w:rsidR="00565893" w:rsidRDefault="00565893">
    <w:pPr>
      <w:ind w:left="0" w:hanging="2"/>
    </w:pPr>
  </w:p>
  <w:p w14:paraId="2B514133" w14:textId="77777777" w:rsidR="00565893" w:rsidRDefault="00565893" w:rsidP="00BD47D6">
    <w:pPr>
      <w:ind w:left="0" w:hanging="2"/>
    </w:pPr>
  </w:p>
  <w:p w14:paraId="673EF932" w14:textId="77777777" w:rsidR="00565893" w:rsidRDefault="00565893" w:rsidP="000600C8">
    <w:pPr>
      <w:ind w:left="0" w:hanging="2"/>
    </w:pPr>
  </w:p>
  <w:p w14:paraId="75EAF1CA" w14:textId="77777777" w:rsidR="00565893" w:rsidRDefault="00565893" w:rsidP="005110A6">
    <w:pPr>
      <w:ind w:left="0" w:hanging="2"/>
    </w:pPr>
  </w:p>
  <w:p w14:paraId="514AD189" w14:textId="77777777" w:rsidR="00565893" w:rsidRDefault="00565893" w:rsidP="0014510D">
    <w:pPr>
      <w:ind w:left="0" w:hanging="2"/>
    </w:pPr>
  </w:p>
  <w:p w14:paraId="3E55580D" w14:textId="77777777" w:rsidR="00565893" w:rsidRDefault="00565893">
    <w:pPr>
      <w:ind w:left="0" w:hanging="2"/>
    </w:pPr>
  </w:p>
  <w:p w14:paraId="6B1FB80C" w14:textId="77777777" w:rsidR="00565893" w:rsidRDefault="00565893" w:rsidP="00580874">
    <w:pPr>
      <w:ind w:left="0" w:hanging="2"/>
    </w:pPr>
  </w:p>
  <w:p w14:paraId="3AE48F95" w14:textId="77777777" w:rsidR="00565893" w:rsidRDefault="00565893" w:rsidP="00697113">
    <w:pPr>
      <w:ind w:left="0" w:hanging="2"/>
    </w:pPr>
  </w:p>
  <w:p w14:paraId="6D651E45" w14:textId="77777777" w:rsidR="00565893" w:rsidRDefault="00565893" w:rsidP="00755A54">
    <w:pPr>
      <w:ind w:left="0" w:hanging="2"/>
    </w:pPr>
  </w:p>
  <w:p w14:paraId="5B47206C" w14:textId="77777777" w:rsidR="00565893" w:rsidRDefault="00565893" w:rsidP="00755A54">
    <w:pPr>
      <w:ind w:left="0" w:hanging="2"/>
    </w:pPr>
  </w:p>
  <w:p w14:paraId="52B3A3AE" w14:textId="77777777" w:rsidR="00565893" w:rsidRDefault="00565893" w:rsidP="00755A54">
    <w:pPr>
      <w:ind w:left="0" w:hanging="2"/>
    </w:pPr>
  </w:p>
  <w:p w14:paraId="509B18E3" w14:textId="77777777" w:rsidR="00565893" w:rsidRDefault="00565893" w:rsidP="00755A54">
    <w:pPr>
      <w:ind w:left="0" w:hanging="2"/>
    </w:pPr>
  </w:p>
  <w:p w14:paraId="69168BA9" w14:textId="77777777" w:rsidR="00565893" w:rsidRDefault="00565893">
    <w:pPr>
      <w:ind w:left="0" w:hanging="2"/>
    </w:pPr>
  </w:p>
  <w:p w14:paraId="20F8D260" w14:textId="77777777" w:rsidR="00565893" w:rsidRDefault="00565893">
    <w:pPr>
      <w:ind w:left="0" w:hanging="2"/>
    </w:pPr>
  </w:p>
  <w:p w14:paraId="04AB69A5" w14:textId="77777777" w:rsidR="00565893" w:rsidRDefault="00565893" w:rsidP="00681F65">
    <w:pPr>
      <w:ind w:left="0" w:hanging="2"/>
    </w:pPr>
  </w:p>
  <w:p w14:paraId="3F009E55" w14:textId="77777777" w:rsidR="00565893" w:rsidRDefault="00565893" w:rsidP="00681F65">
    <w:pPr>
      <w:ind w:left="0" w:hanging="2"/>
    </w:pPr>
  </w:p>
  <w:p w14:paraId="15C6EFFC" w14:textId="77777777" w:rsidR="00565893" w:rsidRDefault="00565893">
    <w:pPr>
      <w:ind w:left="0" w:hanging="2"/>
    </w:pPr>
  </w:p>
  <w:p w14:paraId="0BF14681" w14:textId="77777777" w:rsidR="00565893" w:rsidRDefault="00565893" w:rsidP="00B86EB7">
    <w:pPr>
      <w:ind w:left="0" w:hanging="2"/>
    </w:pPr>
  </w:p>
  <w:p w14:paraId="422A7FEE" w14:textId="77777777" w:rsidR="00565893" w:rsidRDefault="00565893" w:rsidP="00056B59">
    <w:pPr>
      <w:ind w:left="0" w:hanging="2"/>
    </w:pPr>
  </w:p>
  <w:p w14:paraId="737AA8B9" w14:textId="77777777" w:rsidR="00565893" w:rsidRDefault="00565893" w:rsidP="00056B59">
    <w:pPr>
      <w:ind w:left="0" w:hanging="2"/>
    </w:pPr>
  </w:p>
  <w:p w14:paraId="43A7A430" w14:textId="77777777" w:rsidR="00565893" w:rsidRDefault="00565893" w:rsidP="007737CF">
    <w:pPr>
      <w:ind w:left="0" w:hanging="2"/>
    </w:pPr>
  </w:p>
  <w:p w14:paraId="11529D55" w14:textId="77777777" w:rsidR="00565893" w:rsidRDefault="00565893" w:rsidP="007737CF">
    <w:pPr>
      <w:ind w:left="0" w:hanging="2"/>
    </w:pPr>
  </w:p>
  <w:p w14:paraId="296A7BD4" w14:textId="77777777" w:rsidR="00565893" w:rsidRDefault="00565893" w:rsidP="00C7733F">
    <w:pPr>
      <w:ind w:left="0" w:hanging="2"/>
    </w:pPr>
  </w:p>
  <w:p w14:paraId="751D4576" w14:textId="77777777" w:rsidR="00565893" w:rsidRDefault="00565893" w:rsidP="00C7733F">
    <w:pPr>
      <w:ind w:left="0" w:hanging="2"/>
    </w:pPr>
  </w:p>
  <w:p w14:paraId="7EFEAAB6" w14:textId="77777777" w:rsidR="00565893" w:rsidRDefault="00565893" w:rsidP="00A12034">
    <w:pPr>
      <w:ind w:left="0" w:hanging="2"/>
    </w:pPr>
  </w:p>
  <w:p w14:paraId="0AE80939" w14:textId="77777777" w:rsidR="00565893" w:rsidRDefault="00565893" w:rsidP="00A12034">
    <w:pPr>
      <w:ind w:left="0" w:hanging="2"/>
    </w:pPr>
  </w:p>
  <w:p w14:paraId="02B681FD" w14:textId="77777777" w:rsidR="00565893" w:rsidRDefault="00565893" w:rsidP="00F243AA">
    <w:pPr>
      <w:ind w:left="0" w:hanging="2"/>
    </w:pPr>
  </w:p>
  <w:p w14:paraId="2EA575D1" w14:textId="77777777" w:rsidR="00565893" w:rsidRDefault="00565893">
    <w:pPr>
      <w:ind w:left="0" w:hanging="2"/>
    </w:pPr>
  </w:p>
  <w:p w14:paraId="1CA5A188" w14:textId="77777777" w:rsidR="00565893" w:rsidRDefault="00565893" w:rsidP="00D31070">
    <w:pPr>
      <w:ind w:left="0" w:hanging="2"/>
    </w:pPr>
  </w:p>
  <w:p w14:paraId="19329748" w14:textId="77777777" w:rsidR="00565893" w:rsidRDefault="00565893" w:rsidP="00833EA9">
    <w:pPr>
      <w:ind w:left="0" w:hanging="2"/>
    </w:pPr>
  </w:p>
  <w:p w14:paraId="389B1D75" w14:textId="77777777" w:rsidR="00A25FB1" w:rsidRDefault="00A25FB1">
    <w:pPr>
      <w:ind w:left="0" w:hanging="2"/>
    </w:pPr>
  </w:p>
  <w:p w14:paraId="4CDA7003" w14:textId="77777777" w:rsidR="00A25FB1" w:rsidRDefault="00A25FB1" w:rsidP="00C22CB4">
    <w:pPr>
      <w:ind w:left="0" w:hanging="2"/>
    </w:pPr>
  </w:p>
  <w:p w14:paraId="32C8AA65" w14:textId="77777777" w:rsidR="00A25FB1" w:rsidRDefault="00A25FB1" w:rsidP="00F20BCE">
    <w:pPr>
      <w:ind w:left="0" w:hanging="2"/>
    </w:pPr>
  </w:p>
  <w:p w14:paraId="2F65C127" w14:textId="77777777" w:rsidR="00A25FB1" w:rsidRDefault="00A25FB1" w:rsidP="00103F0B">
    <w:pPr>
      <w:ind w:left="0" w:hanging="2"/>
    </w:pPr>
  </w:p>
  <w:p w14:paraId="07D26044" w14:textId="77777777" w:rsidR="00A25FB1" w:rsidRDefault="00A25FB1" w:rsidP="0000264E">
    <w:pPr>
      <w:ind w:left="0" w:hanging="2"/>
    </w:pPr>
  </w:p>
  <w:p w14:paraId="7DD73B16" w14:textId="77777777" w:rsidR="00A25FB1" w:rsidRDefault="00A25FB1" w:rsidP="009E4BCD">
    <w:pPr>
      <w:ind w:left="0" w:hanging="2"/>
    </w:pPr>
  </w:p>
  <w:p w14:paraId="6C8D3340" w14:textId="77777777" w:rsidR="00A4246A" w:rsidRDefault="00A4246A">
    <w:pPr>
      <w:ind w:left="0" w:hanging="2"/>
    </w:pPr>
  </w:p>
  <w:p w14:paraId="1E574E65" w14:textId="77777777" w:rsidR="00125D17" w:rsidRDefault="00125D17">
    <w:pPr>
      <w:ind w:left="0" w:hanging="2"/>
    </w:pPr>
  </w:p>
  <w:p w14:paraId="43D64D2E" w14:textId="77777777" w:rsidR="00125D17" w:rsidRDefault="00125D17" w:rsidP="00F34808">
    <w:pPr>
      <w:ind w:left="0" w:hanging="2"/>
    </w:pPr>
  </w:p>
  <w:p w14:paraId="167A157F" w14:textId="77777777" w:rsidR="00125D17" w:rsidRDefault="00125D17" w:rsidP="00F34808">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CDDA" w14:textId="77777777" w:rsidR="00A92ABA" w:rsidRDefault="00A92ABA" w:rsidP="00500007">
      <w:pPr>
        <w:spacing w:line="240" w:lineRule="auto"/>
        <w:ind w:left="0" w:hanging="2"/>
      </w:pPr>
      <w:r>
        <w:separator/>
      </w:r>
    </w:p>
    <w:p w14:paraId="186E187D" w14:textId="77777777" w:rsidR="00A92ABA" w:rsidRDefault="00A92ABA" w:rsidP="00500007">
      <w:pPr>
        <w:ind w:left="0" w:hanging="2"/>
      </w:pPr>
    </w:p>
    <w:p w14:paraId="52AE234A" w14:textId="77777777" w:rsidR="00A92ABA" w:rsidRDefault="00A92ABA" w:rsidP="00500007">
      <w:pPr>
        <w:ind w:left="0" w:hanging="2"/>
      </w:pPr>
    </w:p>
    <w:p w14:paraId="7D8CAA57" w14:textId="77777777" w:rsidR="00A92ABA" w:rsidRDefault="00A92ABA" w:rsidP="00500007">
      <w:pPr>
        <w:ind w:left="0" w:hanging="2"/>
      </w:pPr>
    </w:p>
    <w:p w14:paraId="186FD15B" w14:textId="77777777" w:rsidR="00A92ABA" w:rsidRDefault="00A92ABA" w:rsidP="00500007">
      <w:pPr>
        <w:ind w:left="0" w:hanging="2"/>
      </w:pPr>
    </w:p>
    <w:p w14:paraId="14BF4C61" w14:textId="77777777" w:rsidR="00A92ABA" w:rsidRDefault="00A92ABA" w:rsidP="00500007">
      <w:pPr>
        <w:ind w:left="0" w:hanging="2"/>
      </w:pPr>
    </w:p>
    <w:p w14:paraId="09E1E12F" w14:textId="77777777" w:rsidR="00A92ABA" w:rsidRDefault="00A92ABA" w:rsidP="00500007">
      <w:pPr>
        <w:ind w:left="0" w:hanging="2"/>
      </w:pPr>
    </w:p>
    <w:p w14:paraId="3988878A" w14:textId="77777777" w:rsidR="00A92ABA" w:rsidRDefault="00A92ABA" w:rsidP="00500007">
      <w:pPr>
        <w:ind w:left="0" w:hanging="2"/>
      </w:pPr>
    </w:p>
    <w:p w14:paraId="45C48D34" w14:textId="77777777" w:rsidR="00A92ABA" w:rsidRDefault="00A92ABA" w:rsidP="00500007">
      <w:pPr>
        <w:ind w:left="0" w:hanging="2"/>
      </w:pPr>
    </w:p>
    <w:p w14:paraId="2069D617" w14:textId="77777777" w:rsidR="00A92ABA" w:rsidRDefault="00A92ABA" w:rsidP="00196D91">
      <w:pPr>
        <w:ind w:left="0" w:hanging="2"/>
      </w:pPr>
    </w:p>
    <w:p w14:paraId="1746EDCD" w14:textId="77777777" w:rsidR="00A92ABA" w:rsidRDefault="00A92ABA" w:rsidP="00321354">
      <w:pPr>
        <w:ind w:left="0" w:hanging="2"/>
      </w:pPr>
    </w:p>
    <w:p w14:paraId="171D82DA" w14:textId="77777777" w:rsidR="00A92ABA" w:rsidRDefault="00A92ABA" w:rsidP="00321354">
      <w:pPr>
        <w:ind w:left="0" w:hanging="2"/>
      </w:pPr>
    </w:p>
    <w:p w14:paraId="6231B392" w14:textId="77777777" w:rsidR="00A92ABA" w:rsidRDefault="00A92ABA" w:rsidP="00321354">
      <w:pPr>
        <w:ind w:left="0" w:hanging="2"/>
      </w:pPr>
    </w:p>
    <w:p w14:paraId="27C2C1BB" w14:textId="77777777" w:rsidR="00A92ABA" w:rsidRDefault="00A92ABA" w:rsidP="00321354">
      <w:pPr>
        <w:ind w:left="0" w:hanging="2"/>
      </w:pPr>
    </w:p>
    <w:p w14:paraId="758EE6AA" w14:textId="77777777" w:rsidR="00A92ABA" w:rsidRDefault="00A92ABA" w:rsidP="00F30437">
      <w:pPr>
        <w:ind w:left="0" w:hanging="2"/>
      </w:pPr>
    </w:p>
    <w:p w14:paraId="06340FC2" w14:textId="77777777" w:rsidR="00A92ABA" w:rsidRDefault="00A92ABA" w:rsidP="0066250C">
      <w:pPr>
        <w:ind w:left="0" w:hanging="2"/>
      </w:pPr>
    </w:p>
    <w:p w14:paraId="164D2CAB" w14:textId="77777777" w:rsidR="00A92ABA" w:rsidRDefault="00A92ABA">
      <w:pPr>
        <w:ind w:left="0" w:hanging="2"/>
      </w:pPr>
    </w:p>
    <w:p w14:paraId="29B74F86" w14:textId="77777777" w:rsidR="00A92ABA" w:rsidRDefault="00A92ABA" w:rsidP="00BD47D6">
      <w:pPr>
        <w:ind w:left="0" w:hanging="2"/>
      </w:pPr>
    </w:p>
    <w:p w14:paraId="78729261" w14:textId="77777777" w:rsidR="00A92ABA" w:rsidRDefault="00A92ABA" w:rsidP="000600C8">
      <w:pPr>
        <w:ind w:left="0" w:hanging="2"/>
      </w:pPr>
    </w:p>
    <w:p w14:paraId="5E66971C" w14:textId="77777777" w:rsidR="00A92ABA" w:rsidRDefault="00A92ABA" w:rsidP="005110A6">
      <w:pPr>
        <w:ind w:left="0" w:hanging="2"/>
      </w:pPr>
    </w:p>
    <w:p w14:paraId="20C00163" w14:textId="77777777" w:rsidR="00A92ABA" w:rsidRDefault="00A92ABA" w:rsidP="0014510D">
      <w:pPr>
        <w:ind w:left="0" w:hanging="2"/>
      </w:pPr>
    </w:p>
    <w:p w14:paraId="0102023E" w14:textId="77777777" w:rsidR="00A92ABA" w:rsidRDefault="00A92ABA">
      <w:pPr>
        <w:ind w:left="0" w:hanging="2"/>
      </w:pPr>
    </w:p>
    <w:p w14:paraId="451CBEBE" w14:textId="77777777" w:rsidR="00A92ABA" w:rsidRDefault="00A92ABA" w:rsidP="00580874">
      <w:pPr>
        <w:ind w:left="0" w:hanging="2"/>
      </w:pPr>
    </w:p>
    <w:p w14:paraId="7ACE5E08" w14:textId="77777777" w:rsidR="00A92ABA" w:rsidRDefault="00A92ABA" w:rsidP="00697113">
      <w:pPr>
        <w:ind w:left="0" w:hanging="2"/>
      </w:pPr>
    </w:p>
    <w:p w14:paraId="59FA4A7F" w14:textId="77777777" w:rsidR="00A92ABA" w:rsidRDefault="00A92ABA" w:rsidP="00755A54">
      <w:pPr>
        <w:ind w:left="0" w:hanging="2"/>
      </w:pPr>
    </w:p>
    <w:p w14:paraId="7208D20F" w14:textId="77777777" w:rsidR="00A92ABA" w:rsidRDefault="00A92ABA" w:rsidP="00755A54">
      <w:pPr>
        <w:ind w:left="0" w:hanging="2"/>
      </w:pPr>
    </w:p>
    <w:p w14:paraId="576F872E" w14:textId="77777777" w:rsidR="00A92ABA" w:rsidRDefault="00A92ABA" w:rsidP="00755A54">
      <w:pPr>
        <w:ind w:left="0" w:hanging="2"/>
      </w:pPr>
    </w:p>
    <w:p w14:paraId="6CA1C1C1" w14:textId="77777777" w:rsidR="00A92ABA" w:rsidRDefault="00A92ABA" w:rsidP="00755A54">
      <w:pPr>
        <w:ind w:left="0" w:hanging="2"/>
      </w:pPr>
    </w:p>
    <w:p w14:paraId="14930559" w14:textId="77777777" w:rsidR="00A92ABA" w:rsidRDefault="00A92ABA">
      <w:pPr>
        <w:ind w:left="0" w:hanging="2"/>
      </w:pPr>
    </w:p>
    <w:p w14:paraId="6740E11A" w14:textId="77777777" w:rsidR="00A92ABA" w:rsidRDefault="00A92ABA">
      <w:pPr>
        <w:ind w:left="0" w:hanging="2"/>
      </w:pPr>
    </w:p>
    <w:p w14:paraId="3F087E02" w14:textId="77777777" w:rsidR="00A92ABA" w:rsidRDefault="00A92ABA" w:rsidP="00681F65">
      <w:pPr>
        <w:ind w:left="0" w:hanging="2"/>
      </w:pPr>
    </w:p>
    <w:p w14:paraId="43D6EB38" w14:textId="77777777" w:rsidR="00A92ABA" w:rsidRDefault="00A92ABA" w:rsidP="00681F65">
      <w:pPr>
        <w:ind w:left="0" w:hanging="2"/>
      </w:pPr>
    </w:p>
    <w:p w14:paraId="270A8AAD" w14:textId="77777777" w:rsidR="00A92ABA" w:rsidRDefault="00A92ABA">
      <w:pPr>
        <w:ind w:left="0" w:hanging="2"/>
      </w:pPr>
    </w:p>
    <w:p w14:paraId="5A76E5B0" w14:textId="77777777" w:rsidR="00A92ABA" w:rsidRDefault="00A92ABA" w:rsidP="00B86EB7">
      <w:pPr>
        <w:ind w:left="0" w:hanging="2"/>
      </w:pPr>
    </w:p>
    <w:p w14:paraId="1E567EC9" w14:textId="77777777" w:rsidR="00A92ABA" w:rsidRDefault="00A92ABA" w:rsidP="00056B59">
      <w:pPr>
        <w:ind w:left="0" w:hanging="2"/>
      </w:pPr>
    </w:p>
    <w:p w14:paraId="774AA36F" w14:textId="77777777" w:rsidR="00A92ABA" w:rsidRDefault="00A92ABA" w:rsidP="00056B59">
      <w:pPr>
        <w:ind w:left="0" w:hanging="2"/>
      </w:pPr>
    </w:p>
    <w:p w14:paraId="056CBEEE" w14:textId="77777777" w:rsidR="00A92ABA" w:rsidRDefault="00A92ABA" w:rsidP="007737CF">
      <w:pPr>
        <w:ind w:left="0" w:hanging="2"/>
      </w:pPr>
    </w:p>
    <w:p w14:paraId="37E56FA0" w14:textId="77777777" w:rsidR="00A92ABA" w:rsidRDefault="00A92ABA" w:rsidP="007737CF">
      <w:pPr>
        <w:ind w:left="0" w:hanging="2"/>
      </w:pPr>
    </w:p>
    <w:p w14:paraId="77F82BAE" w14:textId="77777777" w:rsidR="00A92ABA" w:rsidRDefault="00A92ABA" w:rsidP="00C7733F">
      <w:pPr>
        <w:ind w:left="0" w:hanging="2"/>
      </w:pPr>
    </w:p>
    <w:p w14:paraId="06B0BB42" w14:textId="77777777" w:rsidR="00A92ABA" w:rsidRDefault="00A92ABA" w:rsidP="00C7733F">
      <w:pPr>
        <w:ind w:left="0" w:hanging="2"/>
      </w:pPr>
    </w:p>
    <w:p w14:paraId="450C8EFF" w14:textId="77777777" w:rsidR="00A92ABA" w:rsidRDefault="00A92ABA" w:rsidP="00A12034">
      <w:pPr>
        <w:ind w:left="0" w:hanging="2"/>
      </w:pPr>
    </w:p>
    <w:p w14:paraId="0DD69313" w14:textId="77777777" w:rsidR="00A92ABA" w:rsidRDefault="00A92ABA" w:rsidP="00A12034">
      <w:pPr>
        <w:ind w:left="0" w:hanging="2"/>
      </w:pPr>
    </w:p>
    <w:p w14:paraId="7BD4E97C" w14:textId="77777777" w:rsidR="00A92ABA" w:rsidRDefault="00A92ABA" w:rsidP="00F243AA">
      <w:pPr>
        <w:ind w:left="0" w:hanging="2"/>
      </w:pPr>
    </w:p>
    <w:p w14:paraId="320E32FB" w14:textId="77777777" w:rsidR="00A92ABA" w:rsidRDefault="00A92ABA">
      <w:pPr>
        <w:ind w:left="0" w:hanging="2"/>
      </w:pPr>
    </w:p>
    <w:p w14:paraId="65C6A79D" w14:textId="77777777" w:rsidR="00A92ABA" w:rsidRDefault="00A92ABA" w:rsidP="00D31070">
      <w:pPr>
        <w:ind w:left="0" w:hanging="2"/>
      </w:pPr>
    </w:p>
    <w:p w14:paraId="11192979" w14:textId="77777777" w:rsidR="00A92ABA" w:rsidRDefault="00A92ABA" w:rsidP="00833EA9">
      <w:pPr>
        <w:ind w:left="0" w:hanging="2"/>
      </w:pPr>
    </w:p>
    <w:p w14:paraId="0D58CEF7" w14:textId="77777777" w:rsidR="00A92ABA" w:rsidRDefault="00A92ABA">
      <w:pPr>
        <w:ind w:left="0" w:hanging="2"/>
      </w:pPr>
    </w:p>
    <w:p w14:paraId="2308A290" w14:textId="77777777" w:rsidR="00A92ABA" w:rsidRDefault="00A92ABA" w:rsidP="00C22CB4">
      <w:pPr>
        <w:ind w:left="0" w:hanging="2"/>
      </w:pPr>
    </w:p>
    <w:p w14:paraId="1D513712" w14:textId="77777777" w:rsidR="00A92ABA" w:rsidRDefault="00A92ABA" w:rsidP="00F20BCE">
      <w:pPr>
        <w:ind w:left="0" w:hanging="2"/>
      </w:pPr>
    </w:p>
    <w:p w14:paraId="4FBA6F53" w14:textId="77777777" w:rsidR="00A92ABA" w:rsidRDefault="00A92ABA" w:rsidP="00103F0B">
      <w:pPr>
        <w:ind w:left="0" w:hanging="2"/>
      </w:pPr>
    </w:p>
    <w:p w14:paraId="3E4DAF6D" w14:textId="77777777" w:rsidR="00A92ABA" w:rsidRDefault="00A92ABA" w:rsidP="0000264E">
      <w:pPr>
        <w:ind w:left="0" w:hanging="2"/>
      </w:pPr>
    </w:p>
    <w:p w14:paraId="454FAE22" w14:textId="77777777" w:rsidR="00A92ABA" w:rsidRDefault="00A92ABA" w:rsidP="009E4BCD">
      <w:pPr>
        <w:ind w:left="0" w:hanging="2"/>
      </w:pPr>
    </w:p>
    <w:p w14:paraId="1CD81769" w14:textId="77777777" w:rsidR="00A92ABA" w:rsidRDefault="00A92ABA">
      <w:pPr>
        <w:ind w:left="0" w:hanging="2"/>
      </w:pPr>
    </w:p>
    <w:p w14:paraId="2906CE71" w14:textId="77777777" w:rsidR="00A92ABA" w:rsidRDefault="00A92ABA">
      <w:pPr>
        <w:ind w:left="0" w:hanging="2"/>
      </w:pPr>
    </w:p>
    <w:p w14:paraId="052AA0D8" w14:textId="77777777" w:rsidR="00A92ABA" w:rsidRDefault="00A92ABA" w:rsidP="00F34808">
      <w:pPr>
        <w:ind w:left="0" w:hanging="2"/>
      </w:pPr>
    </w:p>
    <w:p w14:paraId="4F691F23" w14:textId="77777777" w:rsidR="00A92ABA" w:rsidRDefault="00A92ABA" w:rsidP="00F34808">
      <w:pPr>
        <w:ind w:left="0" w:hanging="2"/>
      </w:pPr>
    </w:p>
  </w:footnote>
  <w:footnote w:type="continuationSeparator" w:id="0">
    <w:p w14:paraId="37D09B53" w14:textId="77777777" w:rsidR="00A92ABA" w:rsidRDefault="00A92ABA" w:rsidP="00500007">
      <w:pPr>
        <w:spacing w:line="240" w:lineRule="auto"/>
        <w:ind w:left="0" w:hanging="2"/>
      </w:pPr>
      <w:r>
        <w:continuationSeparator/>
      </w:r>
    </w:p>
    <w:p w14:paraId="58E3A26E" w14:textId="77777777" w:rsidR="00A92ABA" w:rsidRDefault="00A92ABA" w:rsidP="00500007">
      <w:pPr>
        <w:ind w:left="0" w:hanging="2"/>
      </w:pPr>
    </w:p>
    <w:p w14:paraId="2FDB49A7" w14:textId="77777777" w:rsidR="00A92ABA" w:rsidRDefault="00A92ABA" w:rsidP="00500007">
      <w:pPr>
        <w:ind w:left="0" w:hanging="2"/>
      </w:pPr>
    </w:p>
    <w:p w14:paraId="0AA55088" w14:textId="77777777" w:rsidR="00A92ABA" w:rsidRDefault="00A92ABA" w:rsidP="00500007">
      <w:pPr>
        <w:ind w:left="0" w:hanging="2"/>
      </w:pPr>
    </w:p>
    <w:p w14:paraId="030F221D" w14:textId="77777777" w:rsidR="00A92ABA" w:rsidRDefault="00A92ABA" w:rsidP="00500007">
      <w:pPr>
        <w:ind w:left="0" w:hanging="2"/>
      </w:pPr>
    </w:p>
    <w:p w14:paraId="769C688E" w14:textId="77777777" w:rsidR="00A92ABA" w:rsidRDefault="00A92ABA" w:rsidP="00500007">
      <w:pPr>
        <w:ind w:left="0" w:hanging="2"/>
      </w:pPr>
    </w:p>
    <w:p w14:paraId="69640E5D" w14:textId="77777777" w:rsidR="00A92ABA" w:rsidRDefault="00A92ABA" w:rsidP="00500007">
      <w:pPr>
        <w:ind w:left="0" w:hanging="2"/>
      </w:pPr>
    </w:p>
    <w:p w14:paraId="3E880397" w14:textId="77777777" w:rsidR="00A92ABA" w:rsidRDefault="00A92ABA" w:rsidP="00500007">
      <w:pPr>
        <w:ind w:left="0" w:hanging="2"/>
      </w:pPr>
    </w:p>
    <w:p w14:paraId="02FE90B9" w14:textId="77777777" w:rsidR="00A92ABA" w:rsidRDefault="00A92ABA" w:rsidP="00500007">
      <w:pPr>
        <w:ind w:left="0" w:hanging="2"/>
      </w:pPr>
    </w:p>
    <w:p w14:paraId="7B02CD04" w14:textId="77777777" w:rsidR="00A92ABA" w:rsidRDefault="00A92ABA" w:rsidP="00196D91">
      <w:pPr>
        <w:ind w:left="0" w:hanging="2"/>
      </w:pPr>
    </w:p>
    <w:p w14:paraId="357FFB0E" w14:textId="77777777" w:rsidR="00A92ABA" w:rsidRDefault="00A92ABA" w:rsidP="00321354">
      <w:pPr>
        <w:ind w:left="0" w:hanging="2"/>
      </w:pPr>
    </w:p>
    <w:p w14:paraId="09CF2886" w14:textId="77777777" w:rsidR="00A92ABA" w:rsidRDefault="00A92ABA" w:rsidP="00321354">
      <w:pPr>
        <w:ind w:left="0" w:hanging="2"/>
      </w:pPr>
    </w:p>
    <w:p w14:paraId="6B524763" w14:textId="77777777" w:rsidR="00A92ABA" w:rsidRDefault="00A92ABA" w:rsidP="00321354">
      <w:pPr>
        <w:ind w:left="0" w:hanging="2"/>
      </w:pPr>
    </w:p>
    <w:p w14:paraId="4E898F55" w14:textId="77777777" w:rsidR="00A92ABA" w:rsidRDefault="00A92ABA" w:rsidP="00321354">
      <w:pPr>
        <w:ind w:left="0" w:hanging="2"/>
      </w:pPr>
    </w:p>
    <w:p w14:paraId="0E4C9F27" w14:textId="77777777" w:rsidR="00A92ABA" w:rsidRDefault="00A92ABA" w:rsidP="00F30437">
      <w:pPr>
        <w:ind w:left="0" w:hanging="2"/>
      </w:pPr>
    </w:p>
    <w:p w14:paraId="2C824488" w14:textId="77777777" w:rsidR="00A92ABA" w:rsidRDefault="00A92ABA" w:rsidP="0066250C">
      <w:pPr>
        <w:ind w:left="0" w:hanging="2"/>
      </w:pPr>
    </w:p>
    <w:p w14:paraId="1C8BD313" w14:textId="77777777" w:rsidR="00A92ABA" w:rsidRDefault="00A92ABA">
      <w:pPr>
        <w:ind w:left="0" w:hanging="2"/>
      </w:pPr>
    </w:p>
    <w:p w14:paraId="3B2D4630" w14:textId="77777777" w:rsidR="00A92ABA" w:rsidRDefault="00A92ABA" w:rsidP="00BD47D6">
      <w:pPr>
        <w:ind w:left="0" w:hanging="2"/>
      </w:pPr>
    </w:p>
    <w:p w14:paraId="52EA6173" w14:textId="77777777" w:rsidR="00A92ABA" w:rsidRDefault="00A92ABA" w:rsidP="000600C8">
      <w:pPr>
        <w:ind w:left="0" w:hanging="2"/>
      </w:pPr>
    </w:p>
    <w:p w14:paraId="04A95398" w14:textId="77777777" w:rsidR="00A92ABA" w:rsidRDefault="00A92ABA" w:rsidP="005110A6">
      <w:pPr>
        <w:ind w:left="0" w:hanging="2"/>
      </w:pPr>
    </w:p>
    <w:p w14:paraId="6EF8A763" w14:textId="77777777" w:rsidR="00A92ABA" w:rsidRDefault="00A92ABA" w:rsidP="0014510D">
      <w:pPr>
        <w:ind w:left="0" w:hanging="2"/>
      </w:pPr>
    </w:p>
    <w:p w14:paraId="543A7182" w14:textId="77777777" w:rsidR="00A92ABA" w:rsidRDefault="00A92ABA">
      <w:pPr>
        <w:ind w:left="0" w:hanging="2"/>
      </w:pPr>
    </w:p>
    <w:p w14:paraId="61215B78" w14:textId="77777777" w:rsidR="00A92ABA" w:rsidRDefault="00A92ABA" w:rsidP="00580874">
      <w:pPr>
        <w:ind w:left="0" w:hanging="2"/>
      </w:pPr>
    </w:p>
    <w:p w14:paraId="57BF033A" w14:textId="77777777" w:rsidR="00A92ABA" w:rsidRDefault="00A92ABA" w:rsidP="00697113">
      <w:pPr>
        <w:ind w:left="0" w:hanging="2"/>
      </w:pPr>
    </w:p>
    <w:p w14:paraId="55EBB2D8" w14:textId="77777777" w:rsidR="00A92ABA" w:rsidRDefault="00A92ABA" w:rsidP="00755A54">
      <w:pPr>
        <w:ind w:left="0" w:hanging="2"/>
      </w:pPr>
    </w:p>
    <w:p w14:paraId="4E38DC17" w14:textId="77777777" w:rsidR="00A92ABA" w:rsidRDefault="00A92ABA" w:rsidP="00755A54">
      <w:pPr>
        <w:ind w:left="0" w:hanging="2"/>
      </w:pPr>
    </w:p>
    <w:p w14:paraId="76602D1A" w14:textId="77777777" w:rsidR="00A92ABA" w:rsidRDefault="00A92ABA" w:rsidP="00755A54">
      <w:pPr>
        <w:ind w:left="0" w:hanging="2"/>
      </w:pPr>
    </w:p>
    <w:p w14:paraId="62AF3AF9" w14:textId="77777777" w:rsidR="00A92ABA" w:rsidRDefault="00A92ABA" w:rsidP="00755A54">
      <w:pPr>
        <w:ind w:left="0" w:hanging="2"/>
      </w:pPr>
    </w:p>
    <w:p w14:paraId="77765E76" w14:textId="77777777" w:rsidR="00A92ABA" w:rsidRDefault="00A92ABA">
      <w:pPr>
        <w:ind w:left="0" w:hanging="2"/>
      </w:pPr>
    </w:p>
    <w:p w14:paraId="1312C650" w14:textId="77777777" w:rsidR="00A92ABA" w:rsidRDefault="00A92ABA">
      <w:pPr>
        <w:ind w:left="0" w:hanging="2"/>
      </w:pPr>
    </w:p>
    <w:p w14:paraId="524E9ED6" w14:textId="77777777" w:rsidR="00A92ABA" w:rsidRDefault="00A92ABA" w:rsidP="00681F65">
      <w:pPr>
        <w:ind w:left="0" w:hanging="2"/>
      </w:pPr>
    </w:p>
    <w:p w14:paraId="2D30654A" w14:textId="77777777" w:rsidR="00A92ABA" w:rsidRDefault="00A92ABA" w:rsidP="00681F65">
      <w:pPr>
        <w:ind w:left="0" w:hanging="2"/>
      </w:pPr>
    </w:p>
    <w:p w14:paraId="34AA90CA" w14:textId="77777777" w:rsidR="00A92ABA" w:rsidRDefault="00A92ABA">
      <w:pPr>
        <w:ind w:left="0" w:hanging="2"/>
      </w:pPr>
    </w:p>
    <w:p w14:paraId="0E81651C" w14:textId="77777777" w:rsidR="00A92ABA" w:rsidRDefault="00A92ABA" w:rsidP="00B86EB7">
      <w:pPr>
        <w:ind w:left="0" w:hanging="2"/>
      </w:pPr>
    </w:p>
    <w:p w14:paraId="1510A0D7" w14:textId="77777777" w:rsidR="00A92ABA" w:rsidRDefault="00A92ABA" w:rsidP="00056B59">
      <w:pPr>
        <w:ind w:left="0" w:hanging="2"/>
      </w:pPr>
    </w:p>
    <w:p w14:paraId="39F71E64" w14:textId="77777777" w:rsidR="00A92ABA" w:rsidRDefault="00A92ABA" w:rsidP="00056B59">
      <w:pPr>
        <w:ind w:left="0" w:hanging="2"/>
      </w:pPr>
    </w:p>
    <w:p w14:paraId="5855A457" w14:textId="77777777" w:rsidR="00A92ABA" w:rsidRDefault="00A92ABA" w:rsidP="007737CF">
      <w:pPr>
        <w:ind w:left="0" w:hanging="2"/>
      </w:pPr>
    </w:p>
    <w:p w14:paraId="688E786B" w14:textId="77777777" w:rsidR="00A92ABA" w:rsidRDefault="00A92ABA" w:rsidP="007737CF">
      <w:pPr>
        <w:ind w:left="0" w:hanging="2"/>
      </w:pPr>
    </w:p>
    <w:p w14:paraId="3CAE8068" w14:textId="77777777" w:rsidR="00A92ABA" w:rsidRDefault="00A92ABA" w:rsidP="00C7733F">
      <w:pPr>
        <w:ind w:left="0" w:hanging="2"/>
      </w:pPr>
    </w:p>
    <w:p w14:paraId="0D80DFF7" w14:textId="77777777" w:rsidR="00A92ABA" w:rsidRDefault="00A92ABA" w:rsidP="00C7733F">
      <w:pPr>
        <w:ind w:left="0" w:hanging="2"/>
      </w:pPr>
    </w:p>
    <w:p w14:paraId="241CB377" w14:textId="77777777" w:rsidR="00A92ABA" w:rsidRDefault="00A92ABA" w:rsidP="00A12034">
      <w:pPr>
        <w:ind w:left="0" w:hanging="2"/>
      </w:pPr>
    </w:p>
    <w:p w14:paraId="7C1DA090" w14:textId="77777777" w:rsidR="00A92ABA" w:rsidRDefault="00A92ABA" w:rsidP="00A12034">
      <w:pPr>
        <w:ind w:left="0" w:hanging="2"/>
      </w:pPr>
    </w:p>
    <w:p w14:paraId="17A5A755" w14:textId="77777777" w:rsidR="00A92ABA" w:rsidRDefault="00A92ABA" w:rsidP="00F243AA">
      <w:pPr>
        <w:ind w:left="0" w:hanging="2"/>
      </w:pPr>
    </w:p>
    <w:p w14:paraId="49111476" w14:textId="77777777" w:rsidR="00A92ABA" w:rsidRDefault="00A92ABA">
      <w:pPr>
        <w:ind w:left="0" w:hanging="2"/>
      </w:pPr>
    </w:p>
    <w:p w14:paraId="2F4ACFA1" w14:textId="77777777" w:rsidR="00A92ABA" w:rsidRDefault="00A92ABA" w:rsidP="00D31070">
      <w:pPr>
        <w:ind w:left="0" w:hanging="2"/>
      </w:pPr>
    </w:p>
    <w:p w14:paraId="640C2861" w14:textId="77777777" w:rsidR="00A92ABA" w:rsidRDefault="00A92ABA" w:rsidP="00833EA9">
      <w:pPr>
        <w:ind w:left="0" w:hanging="2"/>
      </w:pPr>
    </w:p>
    <w:p w14:paraId="417609B9" w14:textId="77777777" w:rsidR="00A92ABA" w:rsidRDefault="00A92ABA">
      <w:pPr>
        <w:ind w:left="0" w:hanging="2"/>
      </w:pPr>
    </w:p>
    <w:p w14:paraId="685FDB0B" w14:textId="77777777" w:rsidR="00A92ABA" w:rsidRDefault="00A92ABA" w:rsidP="00C22CB4">
      <w:pPr>
        <w:ind w:left="0" w:hanging="2"/>
      </w:pPr>
    </w:p>
    <w:p w14:paraId="406310DC" w14:textId="77777777" w:rsidR="00A92ABA" w:rsidRDefault="00A92ABA" w:rsidP="00F20BCE">
      <w:pPr>
        <w:ind w:left="0" w:hanging="2"/>
      </w:pPr>
    </w:p>
    <w:p w14:paraId="338A95EC" w14:textId="77777777" w:rsidR="00A92ABA" w:rsidRDefault="00A92ABA" w:rsidP="00103F0B">
      <w:pPr>
        <w:ind w:left="0" w:hanging="2"/>
      </w:pPr>
    </w:p>
    <w:p w14:paraId="66A65BF1" w14:textId="77777777" w:rsidR="00A92ABA" w:rsidRDefault="00A92ABA" w:rsidP="0000264E">
      <w:pPr>
        <w:ind w:left="0" w:hanging="2"/>
      </w:pPr>
    </w:p>
    <w:p w14:paraId="17222B42" w14:textId="77777777" w:rsidR="00A92ABA" w:rsidRDefault="00A92ABA" w:rsidP="009E4BCD">
      <w:pPr>
        <w:ind w:left="0" w:hanging="2"/>
      </w:pPr>
    </w:p>
    <w:p w14:paraId="14E23C60" w14:textId="77777777" w:rsidR="00A92ABA" w:rsidRDefault="00A92ABA">
      <w:pPr>
        <w:ind w:left="0" w:hanging="2"/>
      </w:pPr>
    </w:p>
    <w:p w14:paraId="4632E798" w14:textId="77777777" w:rsidR="00A92ABA" w:rsidRDefault="00A92ABA">
      <w:pPr>
        <w:ind w:left="0" w:hanging="2"/>
      </w:pPr>
    </w:p>
    <w:p w14:paraId="29EB9F51" w14:textId="77777777" w:rsidR="00A92ABA" w:rsidRDefault="00A92ABA" w:rsidP="00F34808">
      <w:pPr>
        <w:ind w:left="0" w:hanging="2"/>
      </w:pPr>
    </w:p>
    <w:p w14:paraId="4F4BABE2" w14:textId="77777777" w:rsidR="00A92ABA" w:rsidRDefault="00A92ABA" w:rsidP="00F34808">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CC15" w14:textId="77777777" w:rsidR="0001040C" w:rsidRDefault="0001040C">
    <w:pPr>
      <w:pStyle w:val="Encabezado"/>
      <w:ind w:left="0" w:hanging="2"/>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1712" w14:textId="77777777" w:rsidR="0001040C" w:rsidRDefault="0001040C">
    <w:pPr>
      <w:pBdr>
        <w:top w:val="nil"/>
        <w:left w:val="nil"/>
        <w:bottom w:val="nil"/>
        <w:right w:val="nil"/>
        <w:between w:val="nil"/>
      </w:pBdr>
      <w:tabs>
        <w:tab w:val="center" w:pos="4252"/>
        <w:tab w:val="right" w:pos="8504"/>
      </w:tabs>
      <w:ind w:left="0" w:hanging="2"/>
      <w:rPr>
        <w:color w:val="000000"/>
      </w:rPr>
    </w:pPr>
  </w:p>
  <w:p w14:paraId="574700ED" w14:textId="77777777" w:rsidR="0001040C" w:rsidRDefault="0001040C">
    <w:pPr>
      <w:pBdr>
        <w:top w:val="nil"/>
        <w:left w:val="nil"/>
        <w:bottom w:val="nil"/>
        <w:right w:val="nil"/>
        <w:between w:val="nil"/>
      </w:pBdr>
      <w:tabs>
        <w:tab w:val="center" w:pos="4252"/>
        <w:tab w:val="right" w:pos="8504"/>
      </w:tabs>
      <w:ind w:left="0" w:hanging="2"/>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1722" w14:textId="77777777" w:rsidR="00565893" w:rsidRDefault="00565893" w:rsidP="00500007">
    <w:pPr>
      <w:pStyle w:val="Encabezado"/>
      <w:ind w:left="0" w:hanging="2"/>
    </w:pPr>
  </w:p>
  <w:p w14:paraId="0EF762B3" w14:textId="77777777" w:rsidR="00565893" w:rsidRDefault="00565893" w:rsidP="00500007">
    <w:pPr>
      <w:ind w:left="0" w:hanging="2"/>
    </w:pPr>
  </w:p>
  <w:p w14:paraId="43921D5B" w14:textId="77777777" w:rsidR="00565893" w:rsidRDefault="00565893" w:rsidP="00500007">
    <w:pPr>
      <w:ind w:left="0" w:hanging="2"/>
    </w:pPr>
  </w:p>
  <w:p w14:paraId="577D0BF7" w14:textId="77777777" w:rsidR="00565893" w:rsidRDefault="00565893" w:rsidP="00500007">
    <w:pPr>
      <w:ind w:left="0" w:hanging="2"/>
    </w:pPr>
  </w:p>
  <w:p w14:paraId="7340EFC0" w14:textId="77777777" w:rsidR="00565893" w:rsidRDefault="00565893" w:rsidP="00196D91">
    <w:pPr>
      <w:ind w:left="0" w:hanging="2"/>
    </w:pPr>
  </w:p>
  <w:p w14:paraId="1D3A7D9B" w14:textId="77777777" w:rsidR="00565893" w:rsidRDefault="00565893" w:rsidP="00321354">
    <w:pPr>
      <w:ind w:left="0" w:hanging="2"/>
    </w:pPr>
  </w:p>
  <w:p w14:paraId="67F169AA" w14:textId="77777777" w:rsidR="00565893" w:rsidRDefault="00565893" w:rsidP="00321354">
    <w:pPr>
      <w:ind w:left="0" w:hanging="2"/>
    </w:pPr>
  </w:p>
  <w:p w14:paraId="336F8E1A" w14:textId="77777777" w:rsidR="00565893" w:rsidRDefault="00565893" w:rsidP="00321354">
    <w:pPr>
      <w:ind w:left="0" w:hanging="2"/>
    </w:pPr>
  </w:p>
  <w:p w14:paraId="59AB5223" w14:textId="77777777" w:rsidR="00565893" w:rsidRDefault="00565893" w:rsidP="00321354">
    <w:pPr>
      <w:ind w:left="0" w:hanging="2"/>
    </w:pPr>
  </w:p>
  <w:p w14:paraId="1C7AE8A0" w14:textId="77777777" w:rsidR="00565893" w:rsidRDefault="00565893" w:rsidP="00F30437">
    <w:pPr>
      <w:ind w:left="0" w:hanging="2"/>
    </w:pPr>
  </w:p>
  <w:p w14:paraId="323B08C9" w14:textId="77777777" w:rsidR="00565893" w:rsidRDefault="00565893" w:rsidP="0066250C">
    <w:pPr>
      <w:ind w:left="0" w:hanging="2"/>
    </w:pPr>
  </w:p>
  <w:p w14:paraId="1DCCC583" w14:textId="77777777" w:rsidR="00565893" w:rsidRDefault="00565893">
    <w:pPr>
      <w:ind w:left="0" w:hanging="2"/>
    </w:pPr>
  </w:p>
  <w:p w14:paraId="53C1F8CC" w14:textId="77777777" w:rsidR="00565893" w:rsidRDefault="00565893" w:rsidP="00BD47D6">
    <w:pPr>
      <w:ind w:left="0" w:hanging="2"/>
    </w:pPr>
  </w:p>
  <w:p w14:paraId="53728B84" w14:textId="77777777" w:rsidR="00565893" w:rsidRDefault="00565893" w:rsidP="000600C8">
    <w:pPr>
      <w:ind w:left="0" w:hanging="2"/>
    </w:pPr>
  </w:p>
  <w:p w14:paraId="6C5F25E3" w14:textId="77777777" w:rsidR="00565893" w:rsidRDefault="00565893" w:rsidP="005110A6">
    <w:pPr>
      <w:ind w:left="0" w:hanging="2"/>
    </w:pPr>
  </w:p>
  <w:p w14:paraId="193D54A0" w14:textId="77777777" w:rsidR="00565893" w:rsidRDefault="00565893" w:rsidP="0014510D">
    <w:pPr>
      <w:ind w:left="0" w:hanging="2"/>
    </w:pPr>
  </w:p>
  <w:p w14:paraId="60E44BF9" w14:textId="77777777" w:rsidR="00565893" w:rsidRDefault="00565893">
    <w:pPr>
      <w:ind w:left="0" w:hanging="2"/>
    </w:pPr>
  </w:p>
  <w:p w14:paraId="31438518" w14:textId="77777777" w:rsidR="00565893" w:rsidRDefault="00565893" w:rsidP="00580874">
    <w:pPr>
      <w:ind w:left="0" w:hanging="2"/>
    </w:pPr>
  </w:p>
  <w:p w14:paraId="0655CA4E" w14:textId="77777777" w:rsidR="00565893" w:rsidRDefault="00565893" w:rsidP="00697113">
    <w:pPr>
      <w:ind w:left="0" w:hanging="2"/>
    </w:pPr>
  </w:p>
  <w:p w14:paraId="243ECAFC" w14:textId="77777777" w:rsidR="00565893" w:rsidRDefault="00565893" w:rsidP="00755A54">
    <w:pPr>
      <w:ind w:left="0" w:hanging="2"/>
    </w:pPr>
  </w:p>
  <w:p w14:paraId="17FDE550" w14:textId="77777777" w:rsidR="00565893" w:rsidRDefault="00565893" w:rsidP="00755A54">
    <w:pPr>
      <w:ind w:left="0" w:hanging="2"/>
    </w:pPr>
  </w:p>
  <w:p w14:paraId="0252F7A5" w14:textId="77777777" w:rsidR="00565893" w:rsidRDefault="00565893" w:rsidP="00755A54">
    <w:pPr>
      <w:ind w:left="0" w:hanging="2"/>
    </w:pPr>
  </w:p>
  <w:p w14:paraId="43F336A7" w14:textId="77777777" w:rsidR="00565893" w:rsidRDefault="00565893" w:rsidP="00755A54">
    <w:pPr>
      <w:ind w:left="0" w:hanging="2"/>
    </w:pPr>
  </w:p>
  <w:p w14:paraId="648489F9" w14:textId="77777777" w:rsidR="00565893" w:rsidRDefault="00565893">
    <w:pPr>
      <w:ind w:left="0" w:hanging="2"/>
    </w:pPr>
  </w:p>
  <w:p w14:paraId="4BADF61D" w14:textId="77777777" w:rsidR="00565893" w:rsidRDefault="00565893">
    <w:pPr>
      <w:ind w:left="0" w:hanging="2"/>
    </w:pPr>
  </w:p>
  <w:p w14:paraId="6BC79C83" w14:textId="77777777" w:rsidR="00565893" w:rsidRDefault="00565893" w:rsidP="00681F65">
    <w:pPr>
      <w:ind w:left="0" w:hanging="2"/>
    </w:pPr>
  </w:p>
  <w:p w14:paraId="63CC2F98" w14:textId="77777777" w:rsidR="00565893" w:rsidRDefault="00565893" w:rsidP="00681F65">
    <w:pPr>
      <w:ind w:left="0" w:hanging="2"/>
    </w:pPr>
  </w:p>
  <w:p w14:paraId="2B4ACA8A" w14:textId="77777777" w:rsidR="00565893" w:rsidRDefault="00565893">
    <w:pPr>
      <w:ind w:left="0" w:hanging="2"/>
    </w:pPr>
  </w:p>
  <w:p w14:paraId="6F48CE52" w14:textId="77777777" w:rsidR="00565893" w:rsidRDefault="00565893" w:rsidP="00B86EB7">
    <w:pPr>
      <w:ind w:left="0" w:hanging="2"/>
    </w:pPr>
  </w:p>
  <w:p w14:paraId="572016D9" w14:textId="77777777" w:rsidR="00565893" w:rsidRDefault="00565893" w:rsidP="00056B59">
    <w:pPr>
      <w:ind w:left="0" w:hanging="2"/>
    </w:pPr>
  </w:p>
  <w:p w14:paraId="051974CD" w14:textId="77777777" w:rsidR="00565893" w:rsidRDefault="00565893" w:rsidP="00056B59">
    <w:pPr>
      <w:ind w:left="0" w:hanging="2"/>
    </w:pPr>
  </w:p>
  <w:p w14:paraId="3CA29A84" w14:textId="77777777" w:rsidR="00565893" w:rsidRDefault="00565893" w:rsidP="007737CF">
    <w:pPr>
      <w:ind w:left="0" w:hanging="2"/>
    </w:pPr>
  </w:p>
  <w:p w14:paraId="450E7CB7" w14:textId="77777777" w:rsidR="00565893" w:rsidRDefault="00565893" w:rsidP="007737CF">
    <w:pPr>
      <w:ind w:left="0" w:hanging="2"/>
    </w:pPr>
  </w:p>
  <w:p w14:paraId="57D34C40" w14:textId="77777777" w:rsidR="00565893" w:rsidRDefault="00565893" w:rsidP="00C7733F">
    <w:pPr>
      <w:ind w:left="0" w:hanging="2"/>
    </w:pPr>
  </w:p>
  <w:p w14:paraId="60210FEF" w14:textId="77777777" w:rsidR="00565893" w:rsidRDefault="00565893" w:rsidP="00C7733F">
    <w:pPr>
      <w:ind w:left="0" w:hanging="2"/>
    </w:pPr>
  </w:p>
  <w:p w14:paraId="6F6D381C" w14:textId="77777777" w:rsidR="00565893" w:rsidRDefault="00565893" w:rsidP="00A12034">
    <w:pPr>
      <w:ind w:left="0" w:hanging="2"/>
    </w:pPr>
  </w:p>
  <w:p w14:paraId="4C0E86C7" w14:textId="77777777" w:rsidR="00565893" w:rsidRDefault="00565893" w:rsidP="00A12034">
    <w:pPr>
      <w:ind w:left="0" w:hanging="2"/>
    </w:pPr>
  </w:p>
  <w:p w14:paraId="64555CD4" w14:textId="77777777" w:rsidR="00565893" w:rsidRDefault="00565893" w:rsidP="00F243AA">
    <w:pPr>
      <w:ind w:left="0" w:hanging="2"/>
    </w:pPr>
  </w:p>
  <w:p w14:paraId="39D7175E" w14:textId="77777777" w:rsidR="00565893" w:rsidRDefault="00565893">
    <w:pPr>
      <w:ind w:left="0" w:hanging="2"/>
    </w:pPr>
  </w:p>
  <w:p w14:paraId="0BA84FA3" w14:textId="77777777" w:rsidR="00565893" w:rsidRDefault="00565893" w:rsidP="00D31070">
    <w:pPr>
      <w:ind w:left="0" w:hanging="2"/>
    </w:pPr>
  </w:p>
  <w:p w14:paraId="5303D590" w14:textId="77777777" w:rsidR="00565893" w:rsidRDefault="00565893" w:rsidP="00833EA9">
    <w:pPr>
      <w:ind w:left="0" w:hanging="2"/>
    </w:pPr>
  </w:p>
  <w:p w14:paraId="48377F0D" w14:textId="77777777" w:rsidR="00A25FB1" w:rsidRDefault="00A25FB1">
    <w:pPr>
      <w:ind w:left="0" w:hanging="2"/>
    </w:pPr>
  </w:p>
  <w:p w14:paraId="6F7A2525" w14:textId="77777777" w:rsidR="00A25FB1" w:rsidRDefault="00A25FB1" w:rsidP="00C22CB4">
    <w:pPr>
      <w:ind w:left="0" w:hanging="2"/>
    </w:pPr>
  </w:p>
  <w:p w14:paraId="1D84A99A" w14:textId="77777777" w:rsidR="00A25FB1" w:rsidRDefault="00A25FB1" w:rsidP="00F20BCE">
    <w:pPr>
      <w:ind w:left="0" w:hanging="2"/>
    </w:pPr>
  </w:p>
  <w:p w14:paraId="0CC64E0E" w14:textId="77777777" w:rsidR="00A25FB1" w:rsidRDefault="00A25FB1" w:rsidP="00103F0B">
    <w:pPr>
      <w:ind w:left="0" w:hanging="2"/>
    </w:pPr>
  </w:p>
  <w:p w14:paraId="104DCE97" w14:textId="77777777" w:rsidR="00A25FB1" w:rsidRDefault="00A25FB1" w:rsidP="0000264E">
    <w:pPr>
      <w:ind w:left="0" w:hanging="2"/>
    </w:pPr>
  </w:p>
  <w:p w14:paraId="64A92D47" w14:textId="77777777" w:rsidR="00A25FB1" w:rsidRDefault="00A25FB1" w:rsidP="009E4BCD">
    <w:pPr>
      <w:ind w:left="0" w:hanging="2"/>
    </w:pPr>
  </w:p>
  <w:p w14:paraId="64B8A610" w14:textId="77777777" w:rsidR="00A4246A" w:rsidRDefault="00A4246A">
    <w:pPr>
      <w:ind w:left="0" w:hanging="2"/>
    </w:pPr>
  </w:p>
  <w:p w14:paraId="7BB20843" w14:textId="77777777" w:rsidR="00125D17" w:rsidRDefault="00125D17">
    <w:pPr>
      <w:ind w:left="0" w:hanging="2"/>
    </w:pPr>
  </w:p>
  <w:p w14:paraId="7C117DFE" w14:textId="77777777" w:rsidR="00125D17" w:rsidRDefault="00125D17" w:rsidP="00F34808">
    <w:pPr>
      <w:ind w:left="0" w:hanging="2"/>
    </w:pPr>
  </w:p>
  <w:p w14:paraId="7BC47F50" w14:textId="77777777" w:rsidR="00125D17" w:rsidRDefault="00125D17" w:rsidP="00F34808">
    <w:pPr>
      <w:ind w:left="0" w:hanging="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0682" w14:textId="77777777" w:rsidR="00125D17" w:rsidRDefault="00125D17" w:rsidP="00F34808">
    <w:pPr>
      <w:ind w:left="0" w:hanging="2"/>
    </w:pPr>
  </w:p>
  <w:p w14:paraId="407AAF77" w14:textId="77777777" w:rsidR="00125D17" w:rsidRDefault="00125D17" w:rsidP="00667840">
    <w:pPr>
      <w:ind w:left="0" w:hanging="2"/>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8A47" w14:textId="77777777" w:rsidR="00565893" w:rsidRDefault="00565893" w:rsidP="00500007">
    <w:pPr>
      <w:pStyle w:val="Encabezado"/>
      <w:ind w:left="0" w:hanging="2"/>
    </w:pPr>
  </w:p>
  <w:p w14:paraId="33C1BAAF" w14:textId="77777777" w:rsidR="00565893" w:rsidRDefault="00565893" w:rsidP="00500007">
    <w:pPr>
      <w:ind w:left="0" w:hanging="2"/>
    </w:pPr>
  </w:p>
  <w:p w14:paraId="2A238CD7" w14:textId="77777777" w:rsidR="00565893" w:rsidRDefault="00565893" w:rsidP="00500007">
    <w:pPr>
      <w:ind w:left="0" w:hanging="2"/>
    </w:pPr>
  </w:p>
  <w:p w14:paraId="30DECF9A" w14:textId="77777777" w:rsidR="00565893" w:rsidRDefault="00565893" w:rsidP="00500007">
    <w:pPr>
      <w:ind w:left="0" w:hanging="2"/>
    </w:pPr>
  </w:p>
  <w:p w14:paraId="6ECF02F6" w14:textId="77777777" w:rsidR="00565893" w:rsidRDefault="00565893" w:rsidP="00196D91">
    <w:pPr>
      <w:ind w:left="0" w:hanging="2"/>
    </w:pPr>
  </w:p>
  <w:p w14:paraId="16B1842A" w14:textId="77777777" w:rsidR="00565893" w:rsidRDefault="00565893" w:rsidP="00321354">
    <w:pPr>
      <w:ind w:left="0" w:hanging="2"/>
    </w:pPr>
  </w:p>
  <w:p w14:paraId="33280F35" w14:textId="77777777" w:rsidR="00565893" w:rsidRDefault="00565893" w:rsidP="00321354">
    <w:pPr>
      <w:ind w:left="0" w:hanging="2"/>
    </w:pPr>
  </w:p>
  <w:p w14:paraId="22DC36D4" w14:textId="77777777" w:rsidR="00565893" w:rsidRDefault="00565893" w:rsidP="00321354">
    <w:pPr>
      <w:ind w:left="0" w:hanging="2"/>
    </w:pPr>
  </w:p>
  <w:p w14:paraId="75301CEF" w14:textId="77777777" w:rsidR="00565893" w:rsidRDefault="00565893" w:rsidP="00321354">
    <w:pPr>
      <w:ind w:left="0" w:hanging="2"/>
    </w:pPr>
  </w:p>
  <w:p w14:paraId="51D2E653" w14:textId="77777777" w:rsidR="00565893" w:rsidRDefault="00565893" w:rsidP="00F30437">
    <w:pPr>
      <w:ind w:left="0" w:hanging="2"/>
    </w:pPr>
  </w:p>
  <w:p w14:paraId="22DACE67" w14:textId="77777777" w:rsidR="00565893" w:rsidRDefault="00565893" w:rsidP="0066250C">
    <w:pPr>
      <w:ind w:left="0" w:hanging="2"/>
    </w:pPr>
  </w:p>
  <w:p w14:paraId="3F2D0D80" w14:textId="77777777" w:rsidR="00565893" w:rsidRDefault="00565893">
    <w:pPr>
      <w:ind w:left="0" w:hanging="2"/>
    </w:pPr>
  </w:p>
  <w:p w14:paraId="3E6BB74D" w14:textId="77777777" w:rsidR="00565893" w:rsidRDefault="00565893" w:rsidP="00BD47D6">
    <w:pPr>
      <w:ind w:left="0" w:hanging="2"/>
    </w:pPr>
  </w:p>
  <w:p w14:paraId="4563C99B" w14:textId="77777777" w:rsidR="00565893" w:rsidRDefault="00565893" w:rsidP="000600C8">
    <w:pPr>
      <w:ind w:left="0" w:hanging="2"/>
    </w:pPr>
  </w:p>
  <w:p w14:paraId="203A27D6" w14:textId="77777777" w:rsidR="00565893" w:rsidRDefault="00565893" w:rsidP="005110A6">
    <w:pPr>
      <w:ind w:left="0" w:hanging="2"/>
    </w:pPr>
  </w:p>
  <w:p w14:paraId="7216FF20" w14:textId="77777777" w:rsidR="00565893" w:rsidRDefault="00565893" w:rsidP="0014510D">
    <w:pPr>
      <w:ind w:left="0" w:hanging="2"/>
    </w:pPr>
  </w:p>
  <w:p w14:paraId="77466C47" w14:textId="77777777" w:rsidR="00565893" w:rsidRDefault="00565893">
    <w:pPr>
      <w:ind w:left="0" w:hanging="2"/>
    </w:pPr>
  </w:p>
  <w:p w14:paraId="63B4D128" w14:textId="77777777" w:rsidR="00565893" w:rsidRDefault="00565893" w:rsidP="00580874">
    <w:pPr>
      <w:ind w:left="0" w:hanging="2"/>
    </w:pPr>
  </w:p>
  <w:p w14:paraId="2AC8E4FE" w14:textId="77777777" w:rsidR="00565893" w:rsidRDefault="00565893" w:rsidP="00697113">
    <w:pPr>
      <w:ind w:left="0" w:hanging="2"/>
    </w:pPr>
  </w:p>
  <w:p w14:paraId="7805A89B" w14:textId="77777777" w:rsidR="00565893" w:rsidRDefault="00565893" w:rsidP="00755A54">
    <w:pPr>
      <w:ind w:left="0" w:hanging="2"/>
    </w:pPr>
  </w:p>
  <w:p w14:paraId="0C223554" w14:textId="77777777" w:rsidR="00565893" w:rsidRDefault="00565893" w:rsidP="00755A54">
    <w:pPr>
      <w:ind w:left="0" w:hanging="2"/>
    </w:pPr>
  </w:p>
  <w:p w14:paraId="1764841A" w14:textId="77777777" w:rsidR="00565893" w:rsidRDefault="00565893" w:rsidP="00755A54">
    <w:pPr>
      <w:ind w:left="0" w:hanging="2"/>
    </w:pPr>
  </w:p>
  <w:p w14:paraId="062C8FD9" w14:textId="77777777" w:rsidR="00565893" w:rsidRDefault="00565893" w:rsidP="00755A54">
    <w:pPr>
      <w:ind w:left="0" w:hanging="2"/>
    </w:pPr>
  </w:p>
  <w:p w14:paraId="7697265C" w14:textId="77777777" w:rsidR="00565893" w:rsidRDefault="00565893">
    <w:pPr>
      <w:ind w:left="0" w:hanging="2"/>
    </w:pPr>
  </w:p>
  <w:p w14:paraId="1FA78FE9" w14:textId="77777777" w:rsidR="00565893" w:rsidRDefault="00565893">
    <w:pPr>
      <w:ind w:left="0" w:hanging="2"/>
    </w:pPr>
  </w:p>
  <w:p w14:paraId="7A48941D" w14:textId="77777777" w:rsidR="00565893" w:rsidRDefault="00565893" w:rsidP="00681F65">
    <w:pPr>
      <w:ind w:left="0" w:hanging="2"/>
    </w:pPr>
  </w:p>
  <w:p w14:paraId="4D671EC3" w14:textId="77777777" w:rsidR="00565893" w:rsidRDefault="00565893" w:rsidP="00681F65">
    <w:pPr>
      <w:ind w:left="0" w:hanging="2"/>
    </w:pPr>
  </w:p>
  <w:p w14:paraId="0813ECFE" w14:textId="77777777" w:rsidR="00565893" w:rsidRDefault="00565893">
    <w:pPr>
      <w:ind w:left="0" w:hanging="2"/>
    </w:pPr>
  </w:p>
  <w:p w14:paraId="7F77910E" w14:textId="77777777" w:rsidR="00565893" w:rsidRDefault="00565893" w:rsidP="00B86EB7">
    <w:pPr>
      <w:ind w:left="0" w:hanging="2"/>
    </w:pPr>
  </w:p>
  <w:p w14:paraId="2904BC8D" w14:textId="77777777" w:rsidR="00565893" w:rsidRDefault="00565893" w:rsidP="00056B59">
    <w:pPr>
      <w:ind w:left="0" w:hanging="2"/>
    </w:pPr>
  </w:p>
  <w:p w14:paraId="35C22771" w14:textId="77777777" w:rsidR="00565893" w:rsidRDefault="00565893" w:rsidP="00056B59">
    <w:pPr>
      <w:ind w:left="0" w:hanging="2"/>
    </w:pPr>
  </w:p>
  <w:p w14:paraId="746FF90F" w14:textId="77777777" w:rsidR="00565893" w:rsidRDefault="00565893" w:rsidP="007737CF">
    <w:pPr>
      <w:ind w:left="0" w:hanging="2"/>
    </w:pPr>
  </w:p>
  <w:p w14:paraId="06B29A95" w14:textId="77777777" w:rsidR="00565893" w:rsidRDefault="00565893" w:rsidP="007737CF">
    <w:pPr>
      <w:ind w:left="0" w:hanging="2"/>
    </w:pPr>
  </w:p>
  <w:p w14:paraId="0CE0E96C" w14:textId="77777777" w:rsidR="00565893" w:rsidRDefault="00565893" w:rsidP="00C7733F">
    <w:pPr>
      <w:ind w:left="0" w:hanging="2"/>
    </w:pPr>
  </w:p>
  <w:p w14:paraId="2B679CEB" w14:textId="77777777" w:rsidR="00565893" w:rsidRDefault="00565893" w:rsidP="00C7733F">
    <w:pPr>
      <w:ind w:left="0" w:hanging="2"/>
    </w:pPr>
  </w:p>
  <w:p w14:paraId="40FB9E31" w14:textId="77777777" w:rsidR="00565893" w:rsidRDefault="00565893" w:rsidP="00A12034">
    <w:pPr>
      <w:ind w:left="0" w:hanging="2"/>
    </w:pPr>
  </w:p>
  <w:p w14:paraId="0FF087D5" w14:textId="77777777" w:rsidR="00565893" w:rsidRDefault="00565893" w:rsidP="00A12034">
    <w:pPr>
      <w:ind w:left="0" w:hanging="2"/>
    </w:pPr>
  </w:p>
  <w:p w14:paraId="1997BB8A" w14:textId="77777777" w:rsidR="00565893" w:rsidRDefault="00565893" w:rsidP="00F243AA">
    <w:pPr>
      <w:ind w:left="0" w:hanging="2"/>
    </w:pPr>
  </w:p>
  <w:p w14:paraId="6D0269B5" w14:textId="77777777" w:rsidR="00565893" w:rsidRDefault="00565893">
    <w:pPr>
      <w:ind w:left="0" w:hanging="2"/>
    </w:pPr>
  </w:p>
  <w:p w14:paraId="109E3706" w14:textId="77777777" w:rsidR="00565893" w:rsidRDefault="00565893" w:rsidP="00D31070">
    <w:pPr>
      <w:ind w:left="0" w:hanging="2"/>
    </w:pPr>
  </w:p>
  <w:p w14:paraId="20B194CF" w14:textId="77777777" w:rsidR="00565893" w:rsidRDefault="00565893" w:rsidP="00833EA9">
    <w:pPr>
      <w:ind w:left="0" w:hanging="2"/>
    </w:pPr>
  </w:p>
  <w:p w14:paraId="0136BC02" w14:textId="77777777" w:rsidR="00A25FB1" w:rsidRDefault="00A25FB1">
    <w:pPr>
      <w:ind w:left="0" w:hanging="2"/>
    </w:pPr>
  </w:p>
  <w:p w14:paraId="33CEF07D" w14:textId="77777777" w:rsidR="00A25FB1" w:rsidRDefault="00A25FB1" w:rsidP="00C22CB4">
    <w:pPr>
      <w:ind w:left="0" w:hanging="2"/>
    </w:pPr>
  </w:p>
  <w:p w14:paraId="6DA8814A" w14:textId="77777777" w:rsidR="00A25FB1" w:rsidRDefault="00A25FB1" w:rsidP="00F20BCE">
    <w:pPr>
      <w:ind w:left="0" w:hanging="2"/>
    </w:pPr>
  </w:p>
  <w:p w14:paraId="0F448FD2" w14:textId="77777777" w:rsidR="00A25FB1" w:rsidRDefault="00A25FB1" w:rsidP="00103F0B">
    <w:pPr>
      <w:ind w:left="0" w:hanging="2"/>
    </w:pPr>
  </w:p>
  <w:p w14:paraId="1CD0F204" w14:textId="77777777" w:rsidR="00A25FB1" w:rsidRDefault="00A25FB1" w:rsidP="0000264E">
    <w:pPr>
      <w:ind w:left="0" w:hanging="2"/>
    </w:pPr>
  </w:p>
  <w:p w14:paraId="339EC1F7" w14:textId="77777777" w:rsidR="00A25FB1" w:rsidRDefault="00A25FB1" w:rsidP="009E4BCD">
    <w:pPr>
      <w:ind w:left="0" w:hanging="2"/>
    </w:pPr>
  </w:p>
  <w:p w14:paraId="412A99F1" w14:textId="77777777" w:rsidR="00A4246A" w:rsidRDefault="00A4246A">
    <w:pPr>
      <w:ind w:left="0" w:hanging="2"/>
    </w:pPr>
  </w:p>
  <w:p w14:paraId="24397CAF" w14:textId="77777777" w:rsidR="00125D17" w:rsidRDefault="00125D17">
    <w:pPr>
      <w:ind w:left="0" w:hanging="2"/>
    </w:pPr>
  </w:p>
  <w:p w14:paraId="6459FC99" w14:textId="77777777" w:rsidR="00125D17" w:rsidRDefault="00125D17" w:rsidP="00F34808">
    <w:pPr>
      <w:ind w:left="0" w:hanging="2"/>
    </w:pPr>
  </w:p>
  <w:p w14:paraId="570F1B3D" w14:textId="77777777" w:rsidR="00125D17" w:rsidRDefault="00125D17" w:rsidP="00F34808">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C1A1" w14:textId="77777777" w:rsidR="0001040C" w:rsidRDefault="0001040C">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9772" w14:textId="77777777" w:rsidR="0001040C" w:rsidRDefault="0001040C">
    <w:pPr>
      <w:pStyle w:val="Encabezado"/>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F756" w14:textId="77777777" w:rsidR="00FB735B" w:rsidRDefault="00FB735B">
    <w:pPr>
      <w:pBdr>
        <w:top w:val="nil"/>
        <w:left w:val="nil"/>
        <w:bottom w:val="nil"/>
        <w:right w:val="nil"/>
        <w:between w:val="nil"/>
      </w:pBdr>
      <w:tabs>
        <w:tab w:val="center" w:pos="4252"/>
        <w:tab w:val="right" w:pos="8504"/>
      </w:tabs>
      <w:spacing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1E4E" w14:textId="77777777" w:rsidR="00FB735B" w:rsidRPr="005D0E8D" w:rsidRDefault="00FB735B" w:rsidP="005D0E8D">
    <w:pPr>
      <w:pStyle w:val="Encabezado"/>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2721" w14:textId="77777777" w:rsidR="00FB735B" w:rsidRDefault="00FB735B">
    <w:pPr>
      <w:pBdr>
        <w:top w:val="nil"/>
        <w:left w:val="nil"/>
        <w:bottom w:val="nil"/>
        <w:right w:val="nil"/>
        <w:between w:val="nil"/>
      </w:pBdr>
      <w:tabs>
        <w:tab w:val="center" w:pos="4252"/>
        <w:tab w:val="right" w:pos="8504"/>
      </w:tabs>
      <w:spacing w:line="240" w:lineRule="auto"/>
      <w:ind w:left="0" w:hanging="2"/>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659D" w14:textId="77777777" w:rsidR="0001040C" w:rsidRDefault="0001040C">
    <w:pPr>
      <w:pBdr>
        <w:top w:val="nil"/>
        <w:left w:val="nil"/>
        <w:bottom w:val="nil"/>
        <w:right w:val="nil"/>
        <w:between w:val="nil"/>
      </w:pBdr>
      <w:tabs>
        <w:tab w:val="center" w:pos="4252"/>
        <w:tab w:val="right" w:pos="8504"/>
      </w:tabs>
      <w:ind w:left="0" w:hanging="2"/>
      <w:rPr>
        <w:color w:val="000000"/>
      </w:rPr>
    </w:pPr>
  </w:p>
  <w:p w14:paraId="104B168F" w14:textId="77777777" w:rsidR="0001040C" w:rsidRDefault="0001040C">
    <w:pPr>
      <w:pBdr>
        <w:top w:val="nil"/>
        <w:left w:val="nil"/>
        <w:bottom w:val="nil"/>
        <w:right w:val="nil"/>
        <w:between w:val="nil"/>
      </w:pBdr>
      <w:tabs>
        <w:tab w:val="center" w:pos="4252"/>
        <w:tab w:val="right" w:pos="8504"/>
      </w:tabs>
      <w:ind w:left="0" w:hanging="2"/>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D041" w14:textId="77777777" w:rsidR="0001040C" w:rsidRDefault="0001040C">
    <w:pPr>
      <w:pBdr>
        <w:top w:val="nil"/>
        <w:left w:val="nil"/>
        <w:bottom w:val="nil"/>
        <w:right w:val="nil"/>
        <w:between w:val="nil"/>
      </w:pBdr>
      <w:tabs>
        <w:tab w:val="center" w:pos="4252"/>
        <w:tab w:val="right" w:pos="8504"/>
      </w:tabs>
      <w:ind w:left="0" w:hanging="2"/>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927D" w14:textId="77777777" w:rsidR="0001040C" w:rsidRDefault="0001040C">
    <w:pPr>
      <w:pBdr>
        <w:top w:val="nil"/>
        <w:left w:val="nil"/>
        <w:bottom w:val="nil"/>
        <w:right w:val="nil"/>
        <w:between w:val="nil"/>
      </w:pBdr>
      <w:tabs>
        <w:tab w:val="center" w:pos="4252"/>
        <w:tab w:val="right" w:pos="8504"/>
      </w:tabs>
      <w:ind w:left="0" w:hanging="2"/>
      <w:rPr>
        <w:color w:val="000000"/>
      </w:rPr>
    </w:pPr>
  </w:p>
  <w:p w14:paraId="45848BB1" w14:textId="77777777" w:rsidR="0001040C" w:rsidRDefault="0001040C">
    <w:pPr>
      <w:pBdr>
        <w:top w:val="nil"/>
        <w:left w:val="nil"/>
        <w:bottom w:val="nil"/>
        <w:right w:val="nil"/>
        <w:between w:val="nil"/>
      </w:pBdr>
      <w:tabs>
        <w:tab w:val="center" w:pos="4252"/>
        <w:tab w:val="right" w:pos="8504"/>
        <w:tab w:val="left" w:pos="2055"/>
      </w:tabs>
      <w:ind w:left="0" w:hanging="2"/>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8F"/>
    <w:multiLevelType w:val="multilevel"/>
    <w:tmpl w:val="663A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D7961"/>
    <w:multiLevelType w:val="multilevel"/>
    <w:tmpl w:val="8384D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401A2E"/>
    <w:multiLevelType w:val="multilevel"/>
    <w:tmpl w:val="FCA2879C"/>
    <w:lvl w:ilvl="0">
      <w:start w:val="1"/>
      <w:numFmt w:val="bullet"/>
      <w:lvlText w:val="●"/>
      <w:lvlJc w:val="left"/>
      <w:pPr>
        <w:ind w:left="718" w:hanging="360"/>
      </w:pPr>
      <w:rPr>
        <w:rFonts w:ascii="Noto Sans" w:eastAsia="Noto Sans" w:hAnsi="Noto Sans" w:cs="Noto San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w:eastAsia="Noto Sans" w:hAnsi="Noto Sans" w:cs="Noto Sans"/>
      </w:rPr>
    </w:lvl>
    <w:lvl w:ilvl="3">
      <w:start w:val="1"/>
      <w:numFmt w:val="bullet"/>
      <w:lvlText w:val="●"/>
      <w:lvlJc w:val="left"/>
      <w:pPr>
        <w:ind w:left="2878" w:hanging="360"/>
      </w:pPr>
      <w:rPr>
        <w:rFonts w:ascii="Noto Sans" w:eastAsia="Noto Sans" w:hAnsi="Noto Sans" w:cs="Noto San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w:eastAsia="Noto Sans" w:hAnsi="Noto Sans" w:cs="Noto Sans"/>
      </w:rPr>
    </w:lvl>
    <w:lvl w:ilvl="6">
      <w:start w:val="1"/>
      <w:numFmt w:val="bullet"/>
      <w:lvlText w:val="●"/>
      <w:lvlJc w:val="left"/>
      <w:pPr>
        <w:ind w:left="5038" w:hanging="360"/>
      </w:pPr>
      <w:rPr>
        <w:rFonts w:ascii="Noto Sans" w:eastAsia="Noto Sans" w:hAnsi="Noto Sans" w:cs="Noto San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w:eastAsia="Noto Sans" w:hAnsi="Noto Sans" w:cs="Noto Sans"/>
      </w:rPr>
    </w:lvl>
  </w:abstractNum>
  <w:abstractNum w:abstractNumId="3" w15:restartNumberingAfterBreak="0">
    <w:nsid w:val="01A65FEF"/>
    <w:multiLevelType w:val="multilevel"/>
    <w:tmpl w:val="58E6D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7032FD"/>
    <w:multiLevelType w:val="multilevel"/>
    <w:tmpl w:val="759694D6"/>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033B0AD0"/>
    <w:multiLevelType w:val="hybridMultilevel"/>
    <w:tmpl w:val="185AB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45B56FB"/>
    <w:multiLevelType w:val="multilevel"/>
    <w:tmpl w:val="21E47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4C81AB0"/>
    <w:multiLevelType w:val="hybridMultilevel"/>
    <w:tmpl w:val="7D2093F0"/>
    <w:lvl w:ilvl="0" w:tplc="3B9E81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5780A91"/>
    <w:multiLevelType w:val="multilevel"/>
    <w:tmpl w:val="88C097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79E697F"/>
    <w:multiLevelType w:val="hybridMultilevel"/>
    <w:tmpl w:val="07C20630"/>
    <w:lvl w:ilvl="0" w:tplc="2C0A000F">
      <w:start w:val="1"/>
      <w:numFmt w:val="decimal"/>
      <w:lvlText w:val="%1."/>
      <w:lvlJc w:val="left"/>
      <w:pPr>
        <w:ind w:left="718" w:hanging="360"/>
      </w:p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abstractNum w:abstractNumId="10" w15:restartNumberingAfterBreak="0">
    <w:nsid w:val="08706FE8"/>
    <w:multiLevelType w:val="multilevel"/>
    <w:tmpl w:val="AB6AB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8723C63"/>
    <w:multiLevelType w:val="multilevel"/>
    <w:tmpl w:val="DF4C16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0A213FB3"/>
    <w:multiLevelType w:val="multilevel"/>
    <w:tmpl w:val="F5043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A726721"/>
    <w:multiLevelType w:val="multilevel"/>
    <w:tmpl w:val="30AED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AA50E0"/>
    <w:multiLevelType w:val="multilevel"/>
    <w:tmpl w:val="F9549760"/>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5" w15:restartNumberingAfterBreak="0">
    <w:nsid w:val="0ACC591B"/>
    <w:multiLevelType w:val="multilevel"/>
    <w:tmpl w:val="3C1EDC4A"/>
    <w:lvl w:ilvl="0">
      <w:start w:val="1"/>
      <w:numFmt w:val="bullet"/>
      <w:lvlText w:val="❖"/>
      <w:lvlJc w:val="left"/>
      <w:pPr>
        <w:ind w:left="720" w:hanging="360"/>
      </w:pPr>
      <w:rPr>
        <w:rFonts w:ascii="Noto Sans" w:eastAsia="Noto Sans" w:hAnsi="Noto Sans" w:cs="Noto Sans"/>
        <w:b w:val="0"/>
        <w:strike w:val="0"/>
        <w:dstrike w:val="0"/>
        <w:color w:val="000000"/>
        <w:u w:val="none"/>
        <w:effect w:val="none"/>
      </w:rPr>
    </w:lvl>
    <w:lvl w:ilvl="1">
      <w:start w:val="1"/>
      <w:numFmt w:val="decimal"/>
      <w:lvlText w:val="%2."/>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0D330268"/>
    <w:multiLevelType w:val="multilevel"/>
    <w:tmpl w:val="F9246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D774DB0"/>
    <w:multiLevelType w:val="multilevel"/>
    <w:tmpl w:val="2E225B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8308F3"/>
    <w:multiLevelType w:val="multilevel"/>
    <w:tmpl w:val="184C9552"/>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1357" w:hanging="425"/>
      </w:pPr>
    </w:lvl>
    <w:lvl w:ilvl="2">
      <w:numFmt w:val="bullet"/>
      <w:lvlText w:val="•"/>
      <w:lvlJc w:val="left"/>
      <w:pPr>
        <w:ind w:left="2174" w:hanging="425"/>
      </w:pPr>
    </w:lvl>
    <w:lvl w:ilvl="3">
      <w:numFmt w:val="bullet"/>
      <w:lvlText w:val="•"/>
      <w:lvlJc w:val="left"/>
      <w:pPr>
        <w:ind w:left="2991" w:hanging="425"/>
      </w:pPr>
    </w:lvl>
    <w:lvl w:ilvl="4">
      <w:numFmt w:val="bullet"/>
      <w:lvlText w:val="•"/>
      <w:lvlJc w:val="left"/>
      <w:pPr>
        <w:ind w:left="3808" w:hanging="425"/>
      </w:pPr>
    </w:lvl>
    <w:lvl w:ilvl="5">
      <w:numFmt w:val="bullet"/>
      <w:lvlText w:val="•"/>
      <w:lvlJc w:val="left"/>
      <w:pPr>
        <w:ind w:left="4625" w:hanging="425"/>
      </w:pPr>
    </w:lvl>
    <w:lvl w:ilvl="6">
      <w:numFmt w:val="bullet"/>
      <w:lvlText w:val="•"/>
      <w:lvlJc w:val="left"/>
      <w:pPr>
        <w:ind w:left="5442" w:hanging="425"/>
      </w:pPr>
    </w:lvl>
    <w:lvl w:ilvl="7">
      <w:numFmt w:val="bullet"/>
      <w:lvlText w:val="•"/>
      <w:lvlJc w:val="left"/>
      <w:pPr>
        <w:ind w:left="6259" w:hanging="425"/>
      </w:pPr>
    </w:lvl>
    <w:lvl w:ilvl="8">
      <w:numFmt w:val="bullet"/>
      <w:lvlText w:val="•"/>
      <w:lvlJc w:val="left"/>
      <w:pPr>
        <w:ind w:left="7076" w:hanging="425"/>
      </w:pPr>
    </w:lvl>
  </w:abstractNum>
  <w:abstractNum w:abstractNumId="19" w15:restartNumberingAfterBreak="0">
    <w:nsid w:val="0DDD16D0"/>
    <w:multiLevelType w:val="multilevel"/>
    <w:tmpl w:val="B82AC990"/>
    <w:lvl w:ilvl="0">
      <w:start w:val="1"/>
      <w:numFmt w:val="bullet"/>
      <w:lvlText w:val="●"/>
      <w:lvlJc w:val="left"/>
      <w:pPr>
        <w:ind w:left="718" w:hanging="360"/>
      </w:pPr>
      <w:rPr>
        <w:rFonts w:ascii="Noto Sans" w:eastAsia="Noto Sans" w:hAnsi="Noto Sans" w:cs="Noto San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w:eastAsia="Noto Sans" w:hAnsi="Noto Sans" w:cs="Noto Sans"/>
      </w:rPr>
    </w:lvl>
    <w:lvl w:ilvl="3">
      <w:start w:val="1"/>
      <w:numFmt w:val="bullet"/>
      <w:lvlText w:val="●"/>
      <w:lvlJc w:val="left"/>
      <w:pPr>
        <w:ind w:left="2878" w:hanging="360"/>
      </w:pPr>
      <w:rPr>
        <w:rFonts w:ascii="Noto Sans" w:eastAsia="Noto Sans" w:hAnsi="Noto Sans" w:cs="Noto San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w:eastAsia="Noto Sans" w:hAnsi="Noto Sans" w:cs="Noto Sans"/>
      </w:rPr>
    </w:lvl>
    <w:lvl w:ilvl="6">
      <w:start w:val="1"/>
      <w:numFmt w:val="bullet"/>
      <w:lvlText w:val="●"/>
      <w:lvlJc w:val="left"/>
      <w:pPr>
        <w:ind w:left="5038" w:hanging="360"/>
      </w:pPr>
      <w:rPr>
        <w:rFonts w:ascii="Noto Sans" w:eastAsia="Noto Sans" w:hAnsi="Noto Sans" w:cs="Noto San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w:eastAsia="Noto Sans" w:hAnsi="Noto Sans" w:cs="Noto Sans"/>
      </w:rPr>
    </w:lvl>
  </w:abstractNum>
  <w:abstractNum w:abstractNumId="20" w15:restartNumberingAfterBreak="0">
    <w:nsid w:val="0DDE2CCA"/>
    <w:multiLevelType w:val="multilevel"/>
    <w:tmpl w:val="FFC239C2"/>
    <w:lvl w:ilvl="0">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0EDE7ECE"/>
    <w:multiLevelType w:val="multilevel"/>
    <w:tmpl w:val="F6523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F153848"/>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F450493"/>
    <w:multiLevelType w:val="multilevel"/>
    <w:tmpl w:val="6C6618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1546FE7"/>
    <w:multiLevelType w:val="multilevel"/>
    <w:tmpl w:val="98E888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125B5BC9"/>
    <w:multiLevelType w:val="multilevel"/>
    <w:tmpl w:val="00C041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12CB19B9"/>
    <w:multiLevelType w:val="multilevel"/>
    <w:tmpl w:val="1D22007E"/>
    <w:lvl w:ilvl="0">
      <w:start w:val="1"/>
      <w:numFmt w:val="bullet"/>
      <w:lvlText w:val="❖"/>
      <w:lvlJc w:val="left"/>
      <w:pPr>
        <w:ind w:left="720" w:hanging="360"/>
      </w:pPr>
      <w:rPr>
        <w:rFonts w:ascii="Noto Sans" w:eastAsia="Noto Sans" w:hAnsi="Noto Sans" w:cs="Noto Sans"/>
        <w:b w:val="0"/>
        <w:strike w:val="0"/>
        <w:dstrike w:val="0"/>
        <w:color w:val="000000"/>
        <w:u w:val="none"/>
        <w:effect w:val="none"/>
      </w:rPr>
    </w:lvl>
    <w:lvl w:ilvl="1">
      <w:start w:val="1"/>
      <w:numFmt w:val="bullet"/>
      <w:lvlText w:val="●"/>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15451B43"/>
    <w:multiLevelType w:val="hybridMultilevel"/>
    <w:tmpl w:val="45181FF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8" w15:restartNumberingAfterBreak="0">
    <w:nsid w:val="162A7141"/>
    <w:multiLevelType w:val="multilevel"/>
    <w:tmpl w:val="1B005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74C776D"/>
    <w:multiLevelType w:val="multilevel"/>
    <w:tmpl w:val="D540807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17583AF3"/>
    <w:multiLevelType w:val="hybridMultilevel"/>
    <w:tmpl w:val="9EB618A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1" w15:restartNumberingAfterBreak="0">
    <w:nsid w:val="18D722C9"/>
    <w:multiLevelType w:val="hybridMultilevel"/>
    <w:tmpl w:val="411C48D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2" w15:restartNumberingAfterBreak="0">
    <w:nsid w:val="19FF7B2A"/>
    <w:multiLevelType w:val="multilevel"/>
    <w:tmpl w:val="AEF0CA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A817441"/>
    <w:multiLevelType w:val="multilevel"/>
    <w:tmpl w:val="55DE9D94"/>
    <w:lvl w:ilvl="0">
      <w:start w:val="1"/>
      <w:numFmt w:val="bullet"/>
      <w:lvlText w:val="❖"/>
      <w:lvlJc w:val="left"/>
      <w:pPr>
        <w:ind w:left="720" w:hanging="360"/>
      </w:pPr>
      <w:rPr>
        <w:rFonts w:ascii="Noto Sans" w:eastAsia="Noto Sans" w:hAnsi="Noto Sans" w:cs="Noto Sans"/>
        <w:b w:val="0"/>
        <w:color w:val="000000"/>
        <w:u w:val="none"/>
      </w:rPr>
    </w:lvl>
    <w:lvl w:ilvl="1">
      <w:start w:val="1"/>
      <w:numFmt w:val="bullet"/>
      <w:lvlText w:val="●"/>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AB53E03"/>
    <w:multiLevelType w:val="multilevel"/>
    <w:tmpl w:val="9788A09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5" w15:restartNumberingAfterBreak="0">
    <w:nsid w:val="1ABF4A2D"/>
    <w:multiLevelType w:val="multilevel"/>
    <w:tmpl w:val="BC1E5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B1705F0"/>
    <w:multiLevelType w:val="multilevel"/>
    <w:tmpl w:val="D0F8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E776D17"/>
    <w:multiLevelType w:val="multilevel"/>
    <w:tmpl w:val="95AED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F942FC5"/>
    <w:multiLevelType w:val="multilevel"/>
    <w:tmpl w:val="172089CA"/>
    <w:lvl w:ilvl="0">
      <w:start w:val="1"/>
      <w:numFmt w:val="bullet"/>
      <w:lvlText w:val=""/>
      <w:lvlJc w:val="left"/>
      <w:pPr>
        <w:ind w:left="720" w:hanging="360"/>
      </w:pPr>
      <w:rPr>
        <w:rFonts w:ascii="Symbol" w:hAnsi="Symbol" w:hint="default"/>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1FBF0975"/>
    <w:multiLevelType w:val="multilevel"/>
    <w:tmpl w:val="7430E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0AF144B"/>
    <w:multiLevelType w:val="multilevel"/>
    <w:tmpl w:val="60783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0C84BF5"/>
    <w:multiLevelType w:val="multilevel"/>
    <w:tmpl w:val="945AEEC4"/>
    <w:lvl w:ilvl="0">
      <w:start w:val="1"/>
      <w:numFmt w:val="bullet"/>
      <w:lvlText w:val="❖"/>
      <w:lvlJc w:val="left"/>
      <w:pPr>
        <w:ind w:left="720" w:hanging="360"/>
      </w:pPr>
      <w:rPr>
        <w:rFonts w:ascii="Noto Sans" w:eastAsia="Noto Sans" w:hAnsi="Noto Sans" w:cs="Noto Sans"/>
        <w:b w:val="0"/>
        <w:color w:val="000000"/>
        <w:u w:val="none"/>
      </w:rPr>
    </w:lvl>
    <w:lvl w:ilvl="1">
      <w:start w:val="1"/>
      <w:numFmt w:val="bullet"/>
      <w:lvlText w:val="●"/>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1086198"/>
    <w:multiLevelType w:val="multilevel"/>
    <w:tmpl w:val="B8C26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1FE3505"/>
    <w:multiLevelType w:val="multilevel"/>
    <w:tmpl w:val="66B242F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4" w15:restartNumberingAfterBreak="0">
    <w:nsid w:val="22930B67"/>
    <w:multiLevelType w:val="multilevel"/>
    <w:tmpl w:val="70783E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4DE21DE"/>
    <w:multiLevelType w:val="hybridMultilevel"/>
    <w:tmpl w:val="19E0F1DE"/>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46" w15:restartNumberingAfterBreak="0">
    <w:nsid w:val="2528303D"/>
    <w:multiLevelType w:val="multilevel"/>
    <w:tmpl w:val="A49EE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255D1B2F"/>
    <w:multiLevelType w:val="multilevel"/>
    <w:tmpl w:val="FB1AB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6C3510C"/>
    <w:multiLevelType w:val="multilevel"/>
    <w:tmpl w:val="5BA8CB4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49" w15:restartNumberingAfterBreak="0">
    <w:nsid w:val="28B60F40"/>
    <w:multiLevelType w:val="multilevel"/>
    <w:tmpl w:val="985C8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28C122AF"/>
    <w:multiLevelType w:val="multilevel"/>
    <w:tmpl w:val="B9DE2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8DC2F3A"/>
    <w:multiLevelType w:val="hybridMultilevel"/>
    <w:tmpl w:val="F3ACD36E"/>
    <w:lvl w:ilvl="0" w:tplc="3B9E8194">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2" w15:restartNumberingAfterBreak="0">
    <w:nsid w:val="2A6C2201"/>
    <w:multiLevelType w:val="multilevel"/>
    <w:tmpl w:val="70C01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2ACE5187"/>
    <w:multiLevelType w:val="multilevel"/>
    <w:tmpl w:val="F57E6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2BD24053"/>
    <w:multiLevelType w:val="multilevel"/>
    <w:tmpl w:val="07BAE3D2"/>
    <w:lvl w:ilvl="0">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2CD80D84"/>
    <w:multiLevelType w:val="multilevel"/>
    <w:tmpl w:val="8578D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0056787"/>
    <w:multiLevelType w:val="multilevel"/>
    <w:tmpl w:val="F06A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0E75467"/>
    <w:multiLevelType w:val="multilevel"/>
    <w:tmpl w:val="5C5CA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2D84272"/>
    <w:multiLevelType w:val="multilevel"/>
    <w:tmpl w:val="80305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3F60F75"/>
    <w:multiLevelType w:val="multilevel"/>
    <w:tmpl w:val="3A80C34C"/>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0" w15:restartNumberingAfterBreak="0">
    <w:nsid w:val="34920F4B"/>
    <w:multiLevelType w:val="multilevel"/>
    <w:tmpl w:val="A46C3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49B60E4"/>
    <w:multiLevelType w:val="multilevel"/>
    <w:tmpl w:val="CD0A7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49E532F"/>
    <w:multiLevelType w:val="multilevel"/>
    <w:tmpl w:val="F006D32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3581504C"/>
    <w:multiLevelType w:val="multilevel"/>
    <w:tmpl w:val="8CFAEEEC"/>
    <w:lvl w:ilvl="0">
      <w:numFmt w:val="bullet"/>
      <w:lvlText w:val="●"/>
      <w:lvlJc w:val="left"/>
      <w:pPr>
        <w:ind w:left="815" w:hanging="281"/>
      </w:pPr>
      <w:rPr>
        <w:rFonts w:ascii="Noto Sans Symbols" w:eastAsia="Noto Sans Symbols" w:hAnsi="Noto Sans Symbols" w:cs="Noto Sans Symbols"/>
        <w:sz w:val="22"/>
        <w:szCs w:val="22"/>
      </w:rPr>
    </w:lvl>
    <w:lvl w:ilvl="1">
      <w:numFmt w:val="bullet"/>
      <w:lvlText w:val="•"/>
      <w:lvlJc w:val="left"/>
      <w:pPr>
        <w:ind w:left="1609" w:hanging="281"/>
      </w:pPr>
    </w:lvl>
    <w:lvl w:ilvl="2">
      <w:numFmt w:val="bullet"/>
      <w:lvlText w:val="•"/>
      <w:lvlJc w:val="left"/>
      <w:pPr>
        <w:ind w:left="2398" w:hanging="281"/>
      </w:pPr>
    </w:lvl>
    <w:lvl w:ilvl="3">
      <w:numFmt w:val="bullet"/>
      <w:lvlText w:val="•"/>
      <w:lvlJc w:val="left"/>
      <w:pPr>
        <w:ind w:left="3187" w:hanging="281"/>
      </w:pPr>
    </w:lvl>
    <w:lvl w:ilvl="4">
      <w:numFmt w:val="bullet"/>
      <w:lvlText w:val="•"/>
      <w:lvlJc w:val="left"/>
      <w:pPr>
        <w:ind w:left="3976" w:hanging="281"/>
      </w:pPr>
    </w:lvl>
    <w:lvl w:ilvl="5">
      <w:numFmt w:val="bullet"/>
      <w:lvlText w:val="•"/>
      <w:lvlJc w:val="left"/>
      <w:pPr>
        <w:ind w:left="4765" w:hanging="281"/>
      </w:pPr>
    </w:lvl>
    <w:lvl w:ilvl="6">
      <w:numFmt w:val="bullet"/>
      <w:lvlText w:val="•"/>
      <w:lvlJc w:val="left"/>
      <w:pPr>
        <w:ind w:left="5554" w:hanging="281"/>
      </w:pPr>
    </w:lvl>
    <w:lvl w:ilvl="7">
      <w:numFmt w:val="bullet"/>
      <w:lvlText w:val="•"/>
      <w:lvlJc w:val="left"/>
      <w:pPr>
        <w:ind w:left="6343" w:hanging="281"/>
      </w:pPr>
    </w:lvl>
    <w:lvl w:ilvl="8">
      <w:numFmt w:val="bullet"/>
      <w:lvlText w:val="•"/>
      <w:lvlJc w:val="left"/>
      <w:pPr>
        <w:ind w:left="7132" w:hanging="281"/>
      </w:pPr>
    </w:lvl>
  </w:abstractNum>
  <w:abstractNum w:abstractNumId="64" w15:restartNumberingAfterBreak="0">
    <w:nsid w:val="35C74E17"/>
    <w:multiLevelType w:val="multilevel"/>
    <w:tmpl w:val="447A6C2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5" w15:restartNumberingAfterBreak="0">
    <w:nsid w:val="35DA1D69"/>
    <w:multiLevelType w:val="hybridMultilevel"/>
    <w:tmpl w:val="F044F5CE"/>
    <w:lvl w:ilvl="0" w:tplc="2C0A0001">
      <w:start w:val="1"/>
      <w:numFmt w:val="bullet"/>
      <w:lvlText w:val=""/>
      <w:lvlJc w:val="left"/>
      <w:pPr>
        <w:ind w:left="718" w:hanging="360"/>
      </w:pPr>
      <w:rPr>
        <w:rFonts w:ascii="Symbol" w:hAnsi="Symbol" w:hint="default"/>
      </w:rPr>
    </w:lvl>
    <w:lvl w:ilvl="1" w:tplc="2C0A0003">
      <w:start w:val="1"/>
      <w:numFmt w:val="bullet"/>
      <w:lvlText w:val="o"/>
      <w:lvlJc w:val="left"/>
      <w:pPr>
        <w:ind w:left="1438" w:hanging="360"/>
      </w:pPr>
      <w:rPr>
        <w:rFonts w:ascii="Courier New" w:hAnsi="Courier New" w:cs="Courier New" w:hint="default"/>
      </w:rPr>
    </w:lvl>
    <w:lvl w:ilvl="2" w:tplc="2C0A0005">
      <w:start w:val="1"/>
      <w:numFmt w:val="bullet"/>
      <w:lvlText w:val=""/>
      <w:lvlJc w:val="left"/>
      <w:pPr>
        <w:ind w:left="2158" w:hanging="360"/>
      </w:pPr>
      <w:rPr>
        <w:rFonts w:ascii="Wingdings" w:hAnsi="Wingdings" w:hint="default"/>
      </w:rPr>
    </w:lvl>
    <w:lvl w:ilvl="3" w:tplc="2C0A0001">
      <w:start w:val="1"/>
      <w:numFmt w:val="bullet"/>
      <w:lvlText w:val=""/>
      <w:lvlJc w:val="left"/>
      <w:pPr>
        <w:ind w:left="2878" w:hanging="360"/>
      </w:pPr>
      <w:rPr>
        <w:rFonts w:ascii="Symbol" w:hAnsi="Symbol" w:hint="default"/>
      </w:rPr>
    </w:lvl>
    <w:lvl w:ilvl="4" w:tplc="2C0A0003">
      <w:start w:val="1"/>
      <w:numFmt w:val="bullet"/>
      <w:lvlText w:val="o"/>
      <w:lvlJc w:val="left"/>
      <w:pPr>
        <w:ind w:left="3598" w:hanging="360"/>
      </w:pPr>
      <w:rPr>
        <w:rFonts w:ascii="Courier New" w:hAnsi="Courier New" w:cs="Courier New" w:hint="default"/>
      </w:rPr>
    </w:lvl>
    <w:lvl w:ilvl="5" w:tplc="2C0A0005">
      <w:start w:val="1"/>
      <w:numFmt w:val="bullet"/>
      <w:lvlText w:val=""/>
      <w:lvlJc w:val="left"/>
      <w:pPr>
        <w:ind w:left="4318" w:hanging="360"/>
      </w:pPr>
      <w:rPr>
        <w:rFonts w:ascii="Wingdings" w:hAnsi="Wingdings" w:hint="default"/>
      </w:rPr>
    </w:lvl>
    <w:lvl w:ilvl="6" w:tplc="2C0A0001">
      <w:start w:val="1"/>
      <w:numFmt w:val="bullet"/>
      <w:lvlText w:val=""/>
      <w:lvlJc w:val="left"/>
      <w:pPr>
        <w:ind w:left="5038" w:hanging="360"/>
      </w:pPr>
      <w:rPr>
        <w:rFonts w:ascii="Symbol" w:hAnsi="Symbol" w:hint="default"/>
      </w:rPr>
    </w:lvl>
    <w:lvl w:ilvl="7" w:tplc="2C0A0003">
      <w:start w:val="1"/>
      <w:numFmt w:val="bullet"/>
      <w:lvlText w:val="o"/>
      <w:lvlJc w:val="left"/>
      <w:pPr>
        <w:ind w:left="5758" w:hanging="360"/>
      </w:pPr>
      <w:rPr>
        <w:rFonts w:ascii="Courier New" w:hAnsi="Courier New" w:cs="Courier New" w:hint="default"/>
      </w:rPr>
    </w:lvl>
    <w:lvl w:ilvl="8" w:tplc="2C0A0005">
      <w:start w:val="1"/>
      <w:numFmt w:val="bullet"/>
      <w:lvlText w:val=""/>
      <w:lvlJc w:val="left"/>
      <w:pPr>
        <w:ind w:left="6478" w:hanging="360"/>
      </w:pPr>
      <w:rPr>
        <w:rFonts w:ascii="Wingdings" w:hAnsi="Wingdings" w:hint="default"/>
      </w:rPr>
    </w:lvl>
  </w:abstractNum>
  <w:abstractNum w:abstractNumId="66" w15:restartNumberingAfterBreak="0">
    <w:nsid w:val="36DA765C"/>
    <w:multiLevelType w:val="multilevel"/>
    <w:tmpl w:val="D3DE8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8177D0E"/>
    <w:multiLevelType w:val="multilevel"/>
    <w:tmpl w:val="BFBE5E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381E0C94"/>
    <w:multiLevelType w:val="multilevel"/>
    <w:tmpl w:val="3DF2D4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38460D74"/>
    <w:multiLevelType w:val="multilevel"/>
    <w:tmpl w:val="7BD2C1C0"/>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1357" w:hanging="425"/>
      </w:pPr>
    </w:lvl>
    <w:lvl w:ilvl="2">
      <w:numFmt w:val="bullet"/>
      <w:lvlText w:val="•"/>
      <w:lvlJc w:val="left"/>
      <w:pPr>
        <w:ind w:left="2174" w:hanging="425"/>
      </w:pPr>
    </w:lvl>
    <w:lvl w:ilvl="3">
      <w:numFmt w:val="bullet"/>
      <w:lvlText w:val="•"/>
      <w:lvlJc w:val="left"/>
      <w:pPr>
        <w:ind w:left="2991" w:hanging="425"/>
      </w:pPr>
    </w:lvl>
    <w:lvl w:ilvl="4">
      <w:numFmt w:val="bullet"/>
      <w:lvlText w:val="•"/>
      <w:lvlJc w:val="left"/>
      <w:pPr>
        <w:ind w:left="3808" w:hanging="425"/>
      </w:pPr>
    </w:lvl>
    <w:lvl w:ilvl="5">
      <w:numFmt w:val="bullet"/>
      <w:lvlText w:val="•"/>
      <w:lvlJc w:val="left"/>
      <w:pPr>
        <w:ind w:left="4625" w:hanging="425"/>
      </w:pPr>
    </w:lvl>
    <w:lvl w:ilvl="6">
      <w:numFmt w:val="bullet"/>
      <w:lvlText w:val="•"/>
      <w:lvlJc w:val="left"/>
      <w:pPr>
        <w:ind w:left="5442" w:hanging="425"/>
      </w:pPr>
    </w:lvl>
    <w:lvl w:ilvl="7">
      <w:numFmt w:val="bullet"/>
      <w:lvlText w:val="•"/>
      <w:lvlJc w:val="left"/>
      <w:pPr>
        <w:ind w:left="6259" w:hanging="425"/>
      </w:pPr>
    </w:lvl>
    <w:lvl w:ilvl="8">
      <w:numFmt w:val="bullet"/>
      <w:lvlText w:val="•"/>
      <w:lvlJc w:val="left"/>
      <w:pPr>
        <w:ind w:left="7076" w:hanging="425"/>
      </w:pPr>
    </w:lvl>
  </w:abstractNum>
  <w:abstractNum w:abstractNumId="70" w15:restartNumberingAfterBreak="0">
    <w:nsid w:val="3AAB7E36"/>
    <w:multiLevelType w:val="multilevel"/>
    <w:tmpl w:val="D242D5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CE7302E"/>
    <w:multiLevelType w:val="hybridMultilevel"/>
    <w:tmpl w:val="487E9958"/>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2" w15:restartNumberingAfterBreak="0">
    <w:nsid w:val="3D1D3FC7"/>
    <w:multiLevelType w:val="multilevel"/>
    <w:tmpl w:val="CEECB32A"/>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3D3C6E2C"/>
    <w:multiLevelType w:val="multilevel"/>
    <w:tmpl w:val="DFEE64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3ED23176"/>
    <w:multiLevelType w:val="multilevel"/>
    <w:tmpl w:val="72A6C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3F2C41EF"/>
    <w:multiLevelType w:val="multilevel"/>
    <w:tmpl w:val="7DA0E228"/>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827" w:hanging="262"/>
      </w:pPr>
      <w:rPr>
        <w:rFonts w:ascii="Noto Sans Symbols" w:eastAsia="Noto Sans Symbols" w:hAnsi="Noto Sans Symbols" w:cs="Noto Sans Symbols"/>
        <w:sz w:val="22"/>
        <w:szCs w:val="22"/>
      </w:rPr>
    </w:lvl>
    <w:lvl w:ilvl="2">
      <w:numFmt w:val="bullet"/>
      <w:lvlText w:val="•"/>
      <w:lvlJc w:val="left"/>
      <w:pPr>
        <w:ind w:left="1696" w:hanging="262"/>
      </w:pPr>
    </w:lvl>
    <w:lvl w:ilvl="3">
      <w:numFmt w:val="bullet"/>
      <w:lvlText w:val="•"/>
      <w:lvlJc w:val="left"/>
      <w:pPr>
        <w:ind w:left="2573" w:hanging="262"/>
      </w:pPr>
    </w:lvl>
    <w:lvl w:ilvl="4">
      <w:numFmt w:val="bullet"/>
      <w:lvlText w:val="•"/>
      <w:lvlJc w:val="left"/>
      <w:pPr>
        <w:ind w:left="3449" w:hanging="262"/>
      </w:pPr>
    </w:lvl>
    <w:lvl w:ilvl="5">
      <w:numFmt w:val="bullet"/>
      <w:lvlText w:val="•"/>
      <w:lvlJc w:val="left"/>
      <w:pPr>
        <w:ind w:left="4326" w:hanging="261"/>
      </w:pPr>
    </w:lvl>
    <w:lvl w:ilvl="6">
      <w:numFmt w:val="bullet"/>
      <w:lvlText w:val="•"/>
      <w:lvlJc w:val="left"/>
      <w:pPr>
        <w:ind w:left="5202" w:hanging="261"/>
      </w:pPr>
    </w:lvl>
    <w:lvl w:ilvl="7">
      <w:numFmt w:val="bullet"/>
      <w:lvlText w:val="•"/>
      <w:lvlJc w:val="left"/>
      <w:pPr>
        <w:ind w:left="6079" w:hanging="262"/>
      </w:pPr>
    </w:lvl>
    <w:lvl w:ilvl="8">
      <w:numFmt w:val="bullet"/>
      <w:lvlText w:val="•"/>
      <w:lvlJc w:val="left"/>
      <w:pPr>
        <w:ind w:left="6955" w:hanging="262"/>
      </w:pPr>
    </w:lvl>
  </w:abstractNum>
  <w:abstractNum w:abstractNumId="76" w15:restartNumberingAfterBreak="0">
    <w:nsid w:val="3F68454A"/>
    <w:multiLevelType w:val="multilevel"/>
    <w:tmpl w:val="A85EA90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7" w15:restartNumberingAfterBreak="0">
    <w:nsid w:val="40D7288A"/>
    <w:multiLevelType w:val="multilevel"/>
    <w:tmpl w:val="05A84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1D121E4"/>
    <w:multiLevelType w:val="multilevel"/>
    <w:tmpl w:val="359647D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427006CD"/>
    <w:multiLevelType w:val="multilevel"/>
    <w:tmpl w:val="25B04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429642AB"/>
    <w:multiLevelType w:val="multilevel"/>
    <w:tmpl w:val="B6D4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432D688E"/>
    <w:multiLevelType w:val="hybridMultilevel"/>
    <w:tmpl w:val="BD0ABE3C"/>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2" w15:restartNumberingAfterBreak="0">
    <w:nsid w:val="453B1A95"/>
    <w:multiLevelType w:val="hybridMultilevel"/>
    <w:tmpl w:val="DFF8A732"/>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3" w15:restartNumberingAfterBreak="0">
    <w:nsid w:val="46AA1EC8"/>
    <w:multiLevelType w:val="multilevel"/>
    <w:tmpl w:val="8A7AD0D2"/>
    <w:lvl w:ilvl="0">
      <w:start w:val="1"/>
      <w:numFmt w:val="bullet"/>
      <w:lvlText w:val="●"/>
      <w:lvlJc w:val="left"/>
      <w:pPr>
        <w:ind w:left="720" w:hanging="360"/>
      </w:pPr>
      <w:rPr>
        <w:rFonts w:ascii="Sylfaen" w:hAnsi="Sylfae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6D2185A"/>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78207E9"/>
    <w:multiLevelType w:val="multilevel"/>
    <w:tmpl w:val="34B44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89B17A5"/>
    <w:multiLevelType w:val="multilevel"/>
    <w:tmpl w:val="76DC4F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7" w15:restartNumberingAfterBreak="0">
    <w:nsid w:val="4B10719A"/>
    <w:multiLevelType w:val="multilevel"/>
    <w:tmpl w:val="FB80F7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8" w15:restartNumberingAfterBreak="0">
    <w:nsid w:val="4B124092"/>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4B24786A"/>
    <w:multiLevelType w:val="multilevel"/>
    <w:tmpl w:val="7D186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0" w15:restartNumberingAfterBreak="0">
    <w:nsid w:val="4C4D6314"/>
    <w:multiLevelType w:val="multilevel"/>
    <w:tmpl w:val="A912A2E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1" w15:restartNumberingAfterBreak="0">
    <w:nsid w:val="4C7D0C7B"/>
    <w:multiLevelType w:val="multilevel"/>
    <w:tmpl w:val="090A0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CD67EE5"/>
    <w:multiLevelType w:val="multilevel"/>
    <w:tmpl w:val="5F2A469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3" w15:restartNumberingAfterBreak="0">
    <w:nsid w:val="4DCD6CFF"/>
    <w:multiLevelType w:val="multilevel"/>
    <w:tmpl w:val="D3F85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4EFA23C1"/>
    <w:multiLevelType w:val="multilevel"/>
    <w:tmpl w:val="DA6CE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4F8D0E1E"/>
    <w:multiLevelType w:val="multilevel"/>
    <w:tmpl w:val="98FC7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5008125B"/>
    <w:multiLevelType w:val="multilevel"/>
    <w:tmpl w:val="CC905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1283FAB"/>
    <w:multiLevelType w:val="multilevel"/>
    <w:tmpl w:val="AECE8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1991348"/>
    <w:multiLevelType w:val="multilevel"/>
    <w:tmpl w:val="2F4E28B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9" w15:restartNumberingAfterBreak="0">
    <w:nsid w:val="52EB46D3"/>
    <w:multiLevelType w:val="multilevel"/>
    <w:tmpl w:val="84426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52FB2D31"/>
    <w:multiLevelType w:val="multilevel"/>
    <w:tmpl w:val="C8E4548E"/>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815" w:hanging="281"/>
      </w:pPr>
    </w:lvl>
    <w:lvl w:ilvl="2">
      <w:numFmt w:val="bullet"/>
      <w:lvlText w:val="•"/>
      <w:lvlJc w:val="left"/>
      <w:pPr>
        <w:ind w:left="1696" w:hanging="281"/>
      </w:pPr>
    </w:lvl>
    <w:lvl w:ilvl="3">
      <w:numFmt w:val="bullet"/>
      <w:lvlText w:val="•"/>
      <w:lvlJc w:val="left"/>
      <w:pPr>
        <w:ind w:left="2573" w:hanging="281"/>
      </w:pPr>
    </w:lvl>
    <w:lvl w:ilvl="4">
      <w:numFmt w:val="bullet"/>
      <w:lvlText w:val="•"/>
      <w:lvlJc w:val="left"/>
      <w:pPr>
        <w:ind w:left="3450" w:hanging="281"/>
      </w:pPr>
    </w:lvl>
    <w:lvl w:ilvl="5">
      <w:numFmt w:val="bullet"/>
      <w:lvlText w:val="•"/>
      <w:lvlJc w:val="left"/>
      <w:pPr>
        <w:ind w:left="4327" w:hanging="281"/>
      </w:pPr>
    </w:lvl>
    <w:lvl w:ilvl="6">
      <w:numFmt w:val="bullet"/>
      <w:lvlText w:val="•"/>
      <w:lvlJc w:val="left"/>
      <w:pPr>
        <w:ind w:left="5203" w:hanging="281"/>
      </w:pPr>
    </w:lvl>
    <w:lvl w:ilvl="7">
      <w:numFmt w:val="bullet"/>
      <w:lvlText w:val="•"/>
      <w:lvlJc w:val="left"/>
      <w:pPr>
        <w:ind w:left="6080" w:hanging="281"/>
      </w:pPr>
    </w:lvl>
    <w:lvl w:ilvl="8">
      <w:numFmt w:val="bullet"/>
      <w:lvlText w:val="•"/>
      <w:lvlJc w:val="left"/>
      <w:pPr>
        <w:ind w:left="6957" w:hanging="281"/>
      </w:pPr>
    </w:lvl>
  </w:abstractNum>
  <w:abstractNum w:abstractNumId="101" w15:restartNumberingAfterBreak="0">
    <w:nsid w:val="540F7EF3"/>
    <w:multiLevelType w:val="multilevel"/>
    <w:tmpl w:val="0FCC6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54DB0BCF"/>
    <w:multiLevelType w:val="multilevel"/>
    <w:tmpl w:val="507E5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5543464A"/>
    <w:multiLevelType w:val="multilevel"/>
    <w:tmpl w:val="87FAE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54908AE"/>
    <w:multiLevelType w:val="multilevel"/>
    <w:tmpl w:val="64AC90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15:restartNumberingAfterBreak="0">
    <w:nsid w:val="55770F1C"/>
    <w:multiLevelType w:val="multilevel"/>
    <w:tmpl w:val="98CA011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55ED3D6D"/>
    <w:multiLevelType w:val="multilevel"/>
    <w:tmpl w:val="6C0A3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593336BB"/>
    <w:multiLevelType w:val="multilevel"/>
    <w:tmpl w:val="B0B6A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59345A28"/>
    <w:multiLevelType w:val="multilevel"/>
    <w:tmpl w:val="0FBC1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5A886B95"/>
    <w:multiLevelType w:val="multilevel"/>
    <w:tmpl w:val="D8A61044"/>
    <w:lvl w:ilvl="0">
      <w:start w:val="1"/>
      <w:numFmt w:val="bullet"/>
      <w:lvlText w:val=""/>
      <w:lvlJc w:val="left"/>
      <w:pPr>
        <w:ind w:left="719" w:hanging="359"/>
      </w:pPr>
      <w:rPr>
        <w:rFonts w:ascii="Symbol" w:hAnsi="Symbol" w:hint="default"/>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110" w15:restartNumberingAfterBreak="0">
    <w:nsid w:val="5C817A1E"/>
    <w:multiLevelType w:val="multilevel"/>
    <w:tmpl w:val="2EC6D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5C8703D6"/>
    <w:multiLevelType w:val="multilevel"/>
    <w:tmpl w:val="C2C0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CDF1208"/>
    <w:multiLevelType w:val="hybridMultilevel"/>
    <w:tmpl w:val="E40EAAE8"/>
    <w:lvl w:ilvl="0" w:tplc="2C0A000F">
      <w:start w:val="1"/>
      <w:numFmt w:val="decimal"/>
      <w:lvlText w:val="%1."/>
      <w:lvlJc w:val="left"/>
      <w:pPr>
        <w:ind w:left="718" w:hanging="360"/>
      </w:p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abstractNum w:abstractNumId="113" w15:restartNumberingAfterBreak="0">
    <w:nsid w:val="5D6F3702"/>
    <w:multiLevelType w:val="multilevel"/>
    <w:tmpl w:val="0EECF94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4" w15:restartNumberingAfterBreak="0">
    <w:nsid w:val="6140230C"/>
    <w:multiLevelType w:val="hybridMultilevel"/>
    <w:tmpl w:val="6CFA53E8"/>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5" w15:restartNumberingAfterBreak="0">
    <w:nsid w:val="617B6E9D"/>
    <w:multiLevelType w:val="hybridMultilevel"/>
    <w:tmpl w:val="90E670C8"/>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6" w15:restartNumberingAfterBreak="0">
    <w:nsid w:val="61BA710C"/>
    <w:multiLevelType w:val="multilevel"/>
    <w:tmpl w:val="6E18121E"/>
    <w:lvl w:ilvl="0">
      <w:start w:val="1"/>
      <w:numFmt w:val="bullet"/>
      <w:lvlText w:val="▪"/>
      <w:lvlJc w:val="left"/>
      <w:pPr>
        <w:ind w:left="1438" w:hanging="360"/>
      </w:pPr>
      <w:rPr>
        <w:rFonts w:ascii="Noto Sans Symbols" w:eastAsia="Noto Sans Symbols" w:hAnsi="Noto Sans Symbols" w:cs="Noto Sans Symbols"/>
      </w:rPr>
    </w:lvl>
    <w:lvl w:ilvl="1">
      <w:start w:val="1"/>
      <w:numFmt w:val="bullet"/>
      <w:lvlText w:val="o"/>
      <w:lvlJc w:val="left"/>
      <w:pPr>
        <w:ind w:left="2158" w:hanging="360"/>
      </w:pPr>
      <w:rPr>
        <w:rFonts w:ascii="Courier New" w:eastAsia="Courier New" w:hAnsi="Courier New" w:cs="Courier New"/>
      </w:rPr>
    </w:lvl>
    <w:lvl w:ilvl="2">
      <w:start w:val="1"/>
      <w:numFmt w:val="bullet"/>
      <w:lvlText w:val="▪"/>
      <w:lvlJc w:val="left"/>
      <w:pPr>
        <w:ind w:left="2878" w:hanging="360"/>
      </w:pPr>
      <w:rPr>
        <w:rFonts w:ascii="Noto Sans Symbols" w:eastAsia="Noto Sans Symbols" w:hAnsi="Noto Sans Symbols" w:cs="Noto Sans Symbols"/>
      </w:rPr>
    </w:lvl>
    <w:lvl w:ilvl="3">
      <w:start w:val="1"/>
      <w:numFmt w:val="bullet"/>
      <w:lvlText w:val="●"/>
      <w:lvlJc w:val="left"/>
      <w:pPr>
        <w:ind w:left="3598" w:hanging="360"/>
      </w:pPr>
      <w:rPr>
        <w:rFonts w:ascii="Noto Sans Symbols" w:eastAsia="Noto Sans Symbols" w:hAnsi="Noto Sans Symbols" w:cs="Noto Sans Symbols"/>
      </w:rPr>
    </w:lvl>
    <w:lvl w:ilvl="4">
      <w:start w:val="1"/>
      <w:numFmt w:val="bullet"/>
      <w:lvlText w:val="o"/>
      <w:lvlJc w:val="left"/>
      <w:pPr>
        <w:ind w:left="4318" w:hanging="360"/>
      </w:pPr>
      <w:rPr>
        <w:rFonts w:ascii="Courier New" w:eastAsia="Courier New" w:hAnsi="Courier New" w:cs="Courier New"/>
      </w:rPr>
    </w:lvl>
    <w:lvl w:ilvl="5">
      <w:start w:val="1"/>
      <w:numFmt w:val="bullet"/>
      <w:lvlText w:val="▪"/>
      <w:lvlJc w:val="left"/>
      <w:pPr>
        <w:ind w:left="5038" w:hanging="360"/>
      </w:pPr>
      <w:rPr>
        <w:rFonts w:ascii="Noto Sans Symbols" w:eastAsia="Noto Sans Symbols" w:hAnsi="Noto Sans Symbols" w:cs="Noto Sans Symbols"/>
      </w:rPr>
    </w:lvl>
    <w:lvl w:ilvl="6">
      <w:start w:val="1"/>
      <w:numFmt w:val="bullet"/>
      <w:lvlText w:val="●"/>
      <w:lvlJc w:val="left"/>
      <w:pPr>
        <w:ind w:left="5758" w:hanging="360"/>
      </w:pPr>
      <w:rPr>
        <w:rFonts w:ascii="Noto Sans Symbols" w:eastAsia="Noto Sans Symbols" w:hAnsi="Noto Sans Symbols" w:cs="Noto Sans Symbols"/>
      </w:rPr>
    </w:lvl>
    <w:lvl w:ilvl="7">
      <w:start w:val="1"/>
      <w:numFmt w:val="bullet"/>
      <w:lvlText w:val="o"/>
      <w:lvlJc w:val="left"/>
      <w:pPr>
        <w:ind w:left="6478" w:hanging="360"/>
      </w:pPr>
      <w:rPr>
        <w:rFonts w:ascii="Courier New" w:eastAsia="Courier New" w:hAnsi="Courier New" w:cs="Courier New"/>
      </w:rPr>
    </w:lvl>
    <w:lvl w:ilvl="8">
      <w:start w:val="1"/>
      <w:numFmt w:val="bullet"/>
      <w:lvlText w:val="▪"/>
      <w:lvlJc w:val="left"/>
      <w:pPr>
        <w:ind w:left="7198" w:hanging="360"/>
      </w:pPr>
      <w:rPr>
        <w:rFonts w:ascii="Noto Sans Symbols" w:eastAsia="Noto Sans Symbols" w:hAnsi="Noto Sans Symbols" w:cs="Noto Sans Symbols"/>
      </w:rPr>
    </w:lvl>
  </w:abstractNum>
  <w:abstractNum w:abstractNumId="117" w15:restartNumberingAfterBreak="0">
    <w:nsid w:val="61EF5970"/>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3B02909"/>
    <w:multiLevelType w:val="multilevel"/>
    <w:tmpl w:val="070A8C8C"/>
    <w:lvl w:ilvl="0">
      <w:numFmt w:val="bullet"/>
      <w:lvlText w:val="❑"/>
      <w:lvlJc w:val="left"/>
      <w:pPr>
        <w:ind w:left="532" w:hanging="425"/>
      </w:pPr>
      <w:rPr>
        <w:rFonts w:ascii="Noto Sans Symbols" w:eastAsia="Noto Sans Symbols" w:hAnsi="Noto Sans Symbols" w:cs="Noto Sans Symbols"/>
        <w:sz w:val="24"/>
        <w:szCs w:val="24"/>
      </w:rPr>
    </w:lvl>
    <w:lvl w:ilvl="1">
      <w:numFmt w:val="bullet"/>
      <w:lvlText w:val="●"/>
      <w:lvlJc w:val="left"/>
      <w:pPr>
        <w:ind w:left="815" w:hanging="281"/>
      </w:pPr>
      <w:rPr>
        <w:rFonts w:ascii="Noto Sans Symbols" w:eastAsia="Noto Sans Symbols" w:hAnsi="Noto Sans Symbols" w:cs="Noto Sans Symbols"/>
        <w:sz w:val="22"/>
        <w:szCs w:val="22"/>
      </w:rPr>
    </w:lvl>
    <w:lvl w:ilvl="2">
      <w:numFmt w:val="bullet"/>
      <w:lvlText w:val="•"/>
      <w:lvlJc w:val="left"/>
      <w:pPr>
        <w:ind w:left="1696" w:hanging="281"/>
      </w:pPr>
    </w:lvl>
    <w:lvl w:ilvl="3">
      <w:numFmt w:val="bullet"/>
      <w:lvlText w:val="•"/>
      <w:lvlJc w:val="left"/>
      <w:pPr>
        <w:ind w:left="2573" w:hanging="281"/>
      </w:pPr>
    </w:lvl>
    <w:lvl w:ilvl="4">
      <w:numFmt w:val="bullet"/>
      <w:lvlText w:val="•"/>
      <w:lvlJc w:val="left"/>
      <w:pPr>
        <w:ind w:left="3449" w:hanging="281"/>
      </w:pPr>
    </w:lvl>
    <w:lvl w:ilvl="5">
      <w:numFmt w:val="bullet"/>
      <w:lvlText w:val="•"/>
      <w:lvlJc w:val="left"/>
      <w:pPr>
        <w:ind w:left="4326" w:hanging="281"/>
      </w:pPr>
    </w:lvl>
    <w:lvl w:ilvl="6">
      <w:numFmt w:val="bullet"/>
      <w:lvlText w:val="•"/>
      <w:lvlJc w:val="left"/>
      <w:pPr>
        <w:ind w:left="5202" w:hanging="281"/>
      </w:pPr>
    </w:lvl>
    <w:lvl w:ilvl="7">
      <w:numFmt w:val="bullet"/>
      <w:lvlText w:val="•"/>
      <w:lvlJc w:val="left"/>
      <w:pPr>
        <w:ind w:left="6079" w:hanging="281"/>
      </w:pPr>
    </w:lvl>
    <w:lvl w:ilvl="8">
      <w:numFmt w:val="bullet"/>
      <w:lvlText w:val="•"/>
      <w:lvlJc w:val="left"/>
      <w:pPr>
        <w:ind w:left="6955" w:hanging="281"/>
      </w:pPr>
    </w:lvl>
  </w:abstractNum>
  <w:abstractNum w:abstractNumId="119" w15:restartNumberingAfterBreak="0">
    <w:nsid w:val="64A97840"/>
    <w:multiLevelType w:val="multilevel"/>
    <w:tmpl w:val="1794E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65C87548"/>
    <w:multiLevelType w:val="multilevel"/>
    <w:tmpl w:val="1D9C4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66370B22"/>
    <w:multiLevelType w:val="multilevel"/>
    <w:tmpl w:val="766232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2" w15:restartNumberingAfterBreak="0">
    <w:nsid w:val="66406BC2"/>
    <w:multiLevelType w:val="multilevel"/>
    <w:tmpl w:val="308007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67D77C06"/>
    <w:multiLevelType w:val="hybridMultilevel"/>
    <w:tmpl w:val="68D082C2"/>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4" w15:restartNumberingAfterBreak="0">
    <w:nsid w:val="6A0F1252"/>
    <w:multiLevelType w:val="multilevel"/>
    <w:tmpl w:val="19D6A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A394BB4"/>
    <w:multiLevelType w:val="multilevel"/>
    <w:tmpl w:val="F86C0C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6A447C27"/>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6BAC06AC"/>
    <w:multiLevelType w:val="hybridMultilevel"/>
    <w:tmpl w:val="4E7A3836"/>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8" w15:restartNumberingAfterBreak="0">
    <w:nsid w:val="6BDE6CE1"/>
    <w:multiLevelType w:val="hybridMultilevel"/>
    <w:tmpl w:val="7E24C8B4"/>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9" w15:restartNumberingAfterBreak="0">
    <w:nsid w:val="6BF42D5A"/>
    <w:multiLevelType w:val="multilevel"/>
    <w:tmpl w:val="BB5AE4A4"/>
    <w:lvl w:ilvl="0">
      <w:start w:val="1"/>
      <w:numFmt w:val="decimal"/>
      <w:lvlText w:val="%1."/>
      <w:lvlJc w:val="lef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130" w15:restartNumberingAfterBreak="0">
    <w:nsid w:val="6C2C2E93"/>
    <w:multiLevelType w:val="multilevel"/>
    <w:tmpl w:val="D518A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6D7903D2"/>
    <w:multiLevelType w:val="multilevel"/>
    <w:tmpl w:val="8FAAD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6EC83DE2"/>
    <w:multiLevelType w:val="multilevel"/>
    <w:tmpl w:val="9968A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3" w15:restartNumberingAfterBreak="0">
    <w:nsid w:val="6F601385"/>
    <w:multiLevelType w:val="multilevel"/>
    <w:tmpl w:val="804C4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15:restartNumberingAfterBreak="0">
    <w:nsid w:val="6F7C2628"/>
    <w:multiLevelType w:val="hybridMultilevel"/>
    <w:tmpl w:val="1092ED90"/>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5" w15:restartNumberingAfterBreak="0">
    <w:nsid w:val="705B235A"/>
    <w:multiLevelType w:val="multilevel"/>
    <w:tmpl w:val="C37AC414"/>
    <w:lvl w:ilvl="0">
      <w:start w:val="1"/>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6" w15:restartNumberingAfterBreak="0">
    <w:nsid w:val="706775B0"/>
    <w:multiLevelType w:val="multilevel"/>
    <w:tmpl w:val="8320C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7142541A"/>
    <w:multiLevelType w:val="multilevel"/>
    <w:tmpl w:val="167E3A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30C543C"/>
    <w:multiLevelType w:val="hybridMultilevel"/>
    <w:tmpl w:val="B57004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9" w15:restartNumberingAfterBreak="0">
    <w:nsid w:val="733048CE"/>
    <w:multiLevelType w:val="multilevel"/>
    <w:tmpl w:val="D3F85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73AD7E67"/>
    <w:multiLevelType w:val="hybridMultilevel"/>
    <w:tmpl w:val="394C9A0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1" w15:restartNumberingAfterBreak="0">
    <w:nsid w:val="74070430"/>
    <w:multiLevelType w:val="multilevel"/>
    <w:tmpl w:val="5C52519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2" w15:restartNumberingAfterBreak="0">
    <w:nsid w:val="75DD6898"/>
    <w:multiLevelType w:val="multilevel"/>
    <w:tmpl w:val="9A34277A"/>
    <w:lvl w:ilvl="0">
      <w:start w:val="3"/>
      <w:numFmt w:val="decimal"/>
      <w:lvlText w:val="%1"/>
      <w:lvlJc w:val="left"/>
      <w:pPr>
        <w:ind w:left="360" w:hanging="36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78"/>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797"/>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3" w15:restartNumberingAfterBreak="0">
    <w:nsid w:val="76E0334A"/>
    <w:multiLevelType w:val="multilevel"/>
    <w:tmpl w:val="BFC0A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774B5D05"/>
    <w:multiLevelType w:val="multilevel"/>
    <w:tmpl w:val="AF5A8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77E27952"/>
    <w:multiLevelType w:val="multilevel"/>
    <w:tmpl w:val="1D7A3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7A6D6959"/>
    <w:multiLevelType w:val="multilevel"/>
    <w:tmpl w:val="9F84F8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AC35F51"/>
    <w:multiLevelType w:val="multilevel"/>
    <w:tmpl w:val="D05A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7B2222BD"/>
    <w:multiLevelType w:val="multilevel"/>
    <w:tmpl w:val="D3F85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7C191371"/>
    <w:multiLevelType w:val="hybridMultilevel"/>
    <w:tmpl w:val="F88A85A0"/>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0" w15:restartNumberingAfterBreak="0">
    <w:nsid w:val="7C423CBC"/>
    <w:multiLevelType w:val="multilevel"/>
    <w:tmpl w:val="96BA0AC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51" w15:restartNumberingAfterBreak="0">
    <w:nsid w:val="7D7F3920"/>
    <w:multiLevelType w:val="multilevel"/>
    <w:tmpl w:val="F842C560"/>
    <w:lvl w:ilvl="0">
      <w:start w:val="1"/>
      <w:numFmt w:val="decimal"/>
      <w:lvlText w:val="%1."/>
      <w:lvlJc w:val="lef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152" w15:restartNumberingAfterBreak="0">
    <w:nsid w:val="7FC03E4E"/>
    <w:multiLevelType w:val="multilevel"/>
    <w:tmpl w:val="0A82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6387526">
    <w:abstractNumId w:val="26"/>
  </w:num>
  <w:num w:numId="2" w16cid:durableId="1437024229">
    <w:abstractNumId w:val="125"/>
  </w:num>
  <w:num w:numId="3" w16cid:durableId="80299501">
    <w:abstractNumId w:val="78"/>
  </w:num>
  <w:num w:numId="4" w16cid:durableId="252589531">
    <w:abstractNumId w:val="7"/>
  </w:num>
  <w:num w:numId="5" w16cid:durableId="1142621861">
    <w:abstractNumId w:val="44"/>
  </w:num>
  <w:num w:numId="6" w16cid:durableId="1834368284">
    <w:abstractNumId w:val="149"/>
  </w:num>
  <w:num w:numId="7" w16cid:durableId="1525485057">
    <w:abstractNumId w:val="137"/>
  </w:num>
  <w:num w:numId="8" w16cid:durableId="134355663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1795521">
    <w:abstractNumId w:val="24"/>
  </w:num>
  <w:num w:numId="10" w16cid:durableId="988902129">
    <w:abstractNumId w:val="109"/>
  </w:num>
  <w:num w:numId="11" w16cid:durableId="1266382195">
    <w:abstractNumId w:val="74"/>
  </w:num>
  <w:num w:numId="12" w16cid:durableId="1129977634">
    <w:abstractNumId w:val="28"/>
  </w:num>
  <w:num w:numId="13" w16cid:durableId="1315719678">
    <w:abstractNumId w:val="147"/>
  </w:num>
  <w:num w:numId="14" w16cid:durableId="1693917278">
    <w:abstractNumId w:val="131"/>
  </w:num>
  <w:num w:numId="15" w16cid:durableId="1261372112">
    <w:abstractNumId w:val="36"/>
  </w:num>
  <w:num w:numId="16" w16cid:durableId="1626884704">
    <w:abstractNumId w:val="85"/>
  </w:num>
  <w:num w:numId="17" w16cid:durableId="1217426878">
    <w:abstractNumId w:val="1"/>
  </w:num>
  <w:num w:numId="18" w16cid:durableId="2059817055">
    <w:abstractNumId w:val="144"/>
  </w:num>
  <w:num w:numId="19" w16cid:durableId="1220632113">
    <w:abstractNumId w:val="145"/>
  </w:num>
  <w:num w:numId="20" w16cid:durableId="1760178379">
    <w:abstractNumId w:val="37"/>
  </w:num>
  <w:num w:numId="21" w16cid:durableId="2012904868">
    <w:abstractNumId w:val="34"/>
  </w:num>
  <w:num w:numId="22" w16cid:durableId="1256861834">
    <w:abstractNumId w:val="90"/>
  </w:num>
  <w:num w:numId="23" w16cid:durableId="1165589201">
    <w:abstractNumId w:val="58"/>
  </w:num>
  <w:num w:numId="24" w16cid:durableId="857693227">
    <w:abstractNumId w:val="21"/>
  </w:num>
  <w:num w:numId="25" w16cid:durableId="1009989868">
    <w:abstractNumId w:val="72"/>
  </w:num>
  <w:num w:numId="26" w16cid:durableId="1636637725">
    <w:abstractNumId w:val="56"/>
  </w:num>
  <w:num w:numId="27" w16cid:durableId="1070032940">
    <w:abstractNumId w:val="80"/>
  </w:num>
  <w:num w:numId="28" w16cid:durableId="1694839262">
    <w:abstractNumId w:val="6"/>
  </w:num>
  <w:num w:numId="29" w16cid:durableId="1970436234">
    <w:abstractNumId w:val="0"/>
  </w:num>
  <w:num w:numId="30" w16cid:durableId="498348252">
    <w:abstractNumId w:val="82"/>
  </w:num>
  <w:num w:numId="31" w16cid:durableId="1412966028">
    <w:abstractNumId w:val="12"/>
  </w:num>
  <w:num w:numId="32" w16cid:durableId="299308522">
    <w:abstractNumId w:val="119"/>
  </w:num>
  <w:num w:numId="33" w16cid:durableId="1310592915">
    <w:abstractNumId w:val="146"/>
  </w:num>
  <w:num w:numId="34" w16cid:durableId="1824857952">
    <w:abstractNumId w:val="32"/>
  </w:num>
  <w:num w:numId="35" w16cid:durableId="661544518">
    <w:abstractNumId w:val="123"/>
  </w:num>
  <w:num w:numId="36" w16cid:durableId="1425154385">
    <w:abstractNumId w:val="120"/>
  </w:num>
  <w:num w:numId="37" w16cid:durableId="537399495">
    <w:abstractNumId w:val="108"/>
  </w:num>
  <w:num w:numId="38" w16cid:durableId="1484275304">
    <w:abstractNumId w:val="60"/>
  </w:num>
  <w:num w:numId="39" w16cid:durableId="664404112">
    <w:abstractNumId w:val="33"/>
  </w:num>
  <w:num w:numId="40" w16cid:durableId="1239635201">
    <w:abstractNumId w:val="112"/>
  </w:num>
  <w:num w:numId="41" w16cid:durableId="711732996">
    <w:abstractNumId w:val="151"/>
  </w:num>
  <w:num w:numId="42" w16cid:durableId="583881610">
    <w:abstractNumId w:val="129"/>
  </w:num>
  <w:num w:numId="43" w16cid:durableId="90324095">
    <w:abstractNumId w:val="130"/>
  </w:num>
  <w:num w:numId="44" w16cid:durableId="642275389">
    <w:abstractNumId w:val="103"/>
  </w:num>
  <w:num w:numId="45" w16cid:durableId="440878146">
    <w:abstractNumId w:val="41"/>
  </w:num>
  <w:num w:numId="46" w16cid:durableId="1241019600">
    <w:abstractNumId w:val="15"/>
    <w:lvlOverride w:ilvl="0"/>
    <w:lvlOverride w:ilvl="1">
      <w:startOverride w:val="1"/>
    </w:lvlOverride>
    <w:lvlOverride w:ilvl="2"/>
    <w:lvlOverride w:ilvl="3"/>
    <w:lvlOverride w:ilvl="4"/>
    <w:lvlOverride w:ilvl="5"/>
    <w:lvlOverride w:ilvl="6"/>
    <w:lvlOverride w:ilvl="7"/>
    <w:lvlOverride w:ilvl="8"/>
  </w:num>
  <w:num w:numId="47" w16cid:durableId="138818629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535975">
    <w:abstractNumId w:val="14"/>
  </w:num>
  <w:num w:numId="49" w16cid:durableId="761221898">
    <w:abstractNumId w:val="134"/>
  </w:num>
  <w:num w:numId="50" w16cid:durableId="257256460">
    <w:abstractNumId w:val="114"/>
  </w:num>
  <w:num w:numId="51" w16cid:durableId="516961985">
    <w:abstractNumId w:val="19"/>
  </w:num>
  <w:num w:numId="52" w16cid:durableId="1368335187">
    <w:abstractNumId w:val="75"/>
  </w:num>
  <w:num w:numId="53" w16cid:durableId="1440101472">
    <w:abstractNumId w:val="69"/>
  </w:num>
  <w:num w:numId="54" w16cid:durableId="2060860324">
    <w:abstractNumId w:val="43"/>
  </w:num>
  <w:num w:numId="55" w16cid:durableId="869075935">
    <w:abstractNumId w:val="132"/>
  </w:num>
  <w:num w:numId="56" w16cid:durableId="498886777">
    <w:abstractNumId w:val="63"/>
  </w:num>
  <w:num w:numId="57" w16cid:durableId="657419288">
    <w:abstractNumId w:val="95"/>
  </w:num>
  <w:num w:numId="58" w16cid:durableId="478378501">
    <w:abstractNumId w:val="100"/>
  </w:num>
  <w:num w:numId="59" w16cid:durableId="1737825791">
    <w:abstractNumId w:val="2"/>
  </w:num>
  <w:num w:numId="60" w16cid:durableId="1843931143">
    <w:abstractNumId w:val="101"/>
  </w:num>
  <w:num w:numId="61" w16cid:durableId="1245725867">
    <w:abstractNumId w:val="99"/>
  </w:num>
  <w:num w:numId="62" w16cid:durableId="357782132">
    <w:abstractNumId w:val="50"/>
  </w:num>
  <w:num w:numId="63" w16cid:durableId="73816463">
    <w:abstractNumId w:val="118"/>
  </w:num>
  <w:num w:numId="64" w16cid:durableId="186912246">
    <w:abstractNumId w:val="18"/>
  </w:num>
  <w:num w:numId="65" w16cid:durableId="1050228364">
    <w:abstractNumId w:val="57"/>
  </w:num>
  <w:num w:numId="66" w16cid:durableId="1552302029">
    <w:abstractNumId w:val="53"/>
  </w:num>
  <w:num w:numId="67" w16cid:durableId="1762026639">
    <w:abstractNumId w:val="52"/>
  </w:num>
  <w:num w:numId="68" w16cid:durableId="308025572">
    <w:abstractNumId w:val="102"/>
  </w:num>
  <w:num w:numId="69" w16cid:durableId="355930427">
    <w:abstractNumId w:val="5"/>
  </w:num>
  <w:num w:numId="70" w16cid:durableId="671761881">
    <w:abstractNumId w:val="104"/>
  </w:num>
  <w:num w:numId="71" w16cid:durableId="1206872163">
    <w:abstractNumId w:val="30"/>
  </w:num>
  <w:num w:numId="72" w16cid:durableId="1945503282">
    <w:abstractNumId w:val="140"/>
  </w:num>
  <w:num w:numId="73" w16cid:durableId="1297250034">
    <w:abstractNumId w:val="71"/>
  </w:num>
  <w:num w:numId="74" w16cid:durableId="1828863569">
    <w:abstractNumId w:val="138"/>
  </w:num>
  <w:num w:numId="75" w16cid:durableId="1842577326">
    <w:abstractNumId w:val="111"/>
  </w:num>
  <w:num w:numId="76" w16cid:durableId="2121948391">
    <w:abstractNumId w:val="11"/>
  </w:num>
  <w:num w:numId="77" w16cid:durableId="1198664374">
    <w:abstractNumId w:val="45"/>
  </w:num>
  <w:num w:numId="78" w16cid:durableId="1138644845">
    <w:abstractNumId w:val="4"/>
  </w:num>
  <w:num w:numId="79" w16cid:durableId="1214537882">
    <w:abstractNumId w:val="40"/>
  </w:num>
  <w:num w:numId="80" w16cid:durableId="1146700300">
    <w:abstractNumId w:val="62"/>
  </w:num>
  <w:num w:numId="81" w16cid:durableId="84767520">
    <w:abstractNumId w:val="76"/>
  </w:num>
  <w:num w:numId="82" w16cid:durableId="1870491669">
    <w:abstractNumId w:val="88"/>
  </w:num>
  <w:num w:numId="83" w16cid:durableId="783382062">
    <w:abstractNumId w:val="25"/>
  </w:num>
  <w:num w:numId="84" w16cid:durableId="584194918">
    <w:abstractNumId w:val="113"/>
  </w:num>
  <w:num w:numId="85" w16cid:durableId="1207722419">
    <w:abstractNumId w:val="22"/>
  </w:num>
  <w:num w:numId="86" w16cid:durableId="1539201503">
    <w:abstractNumId w:val="61"/>
  </w:num>
  <w:num w:numId="87" w16cid:durableId="70667518">
    <w:abstractNumId w:val="117"/>
  </w:num>
  <w:num w:numId="88" w16cid:durableId="2083914122">
    <w:abstractNumId w:val="46"/>
  </w:num>
  <w:num w:numId="89" w16cid:durableId="787743845">
    <w:abstractNumId w:val="116"/>
  </w:num>
  <w:num w:numId="90" w16cid:durableId="1279870983">
    <w:abstractNumId w:val="84"/>
  </w:num>
  <w:num w:numId="91" w16cid:durableId="1706561334">
    <w:abstractNumId w:val="126"/>
  </w:num>
  <w:num w:numId="92" w16cid:durableId="1131706398">
    <w:abstractNumId w:val="20"/>
  </w:num>
  <w:num w:numId="93" w16cid:durableId="1743526814">
    <w:abstractNumId w:val="89"/>
  </w:num>
  <w:num w:numId="94" w16cid:durableId="971642672">
    <w:abstractNumId w:val="54"/>
  </w:num>
  <w:num w:numId="95" w16cid:durableId="885064718">
    <w:abstractNumId w:val="105"/>
  </w:num>
  <w:num w:numId="96" w16cid:durableId="922959589">
    <w:abstractNumId w:val="49"/>
  </w:num>
  <w:num w:numId="97" w16cid:durableId="238515722">
    <w:abstractNumId w:val="51"/>
  </w:num>
  <w:num w:numId="98" w16cid:durableId="726761463">
    <w:abstractNumId w:val="115"/>
  </w:num>
  <w:num w:numId="99" w16cid:durableId="1963026586">
    <w:abstractNumId w:val="133"/>
  </w:num>
  <w:num w:numId="100" w16cid:durableId="520627055">
    <w:abstractNumId w:val="23"/>
  </w:num>
  <w:num w:numId="101" w16cid:durableId="162478368">
    <w:abstractNumId w:val="122"/>
  </w:num>
  <w:num w:numId="102" w16cid:durableId="1198663005">
    <w:abstractNumId w:val="93"/>
  </w:num>
  <w:num w:numId="103" w16cid:durableId="541671812">
    <w:abstractNumId w:val="148"/>
  </w:num>
  <w:num w:numId="104" w16cid:durableId="716465854">
    <w:abstractNumId w:val="139"/>
  </w:num>
  <w:num w:numId="105" w16cid:durableId="1552769766">
    <w:abstractNumId w:val="98"/>
  </w:num>
  <w:num w:numId="106" w16cid:durableId="1760907019">
    <w:abstractNumId w:val="65"/>
  </w:num>
  <w:num w:numId="107" w16cid:durableId="766386161">
    <w:abstractNumId w:val="48"/>
  </w:num>
  <w:num w:numId="108" w16cid:durableId="1803032414">
    <w:abstractNumId w:val="65"/>
  </w:num>
  <w:num w:numId="109" w16cid:durableId="538977868">
    <w:abstractNumId w:val="48"/>
  </w:num>
  <w:num w:numId="110" w16cid:durableId="1535846944">
    <w:abstractNumId w:val="9"/>
  </w:num>
  <w:num w:numId="111" w16cid:durableId="1235892349">
    <w:abstractNumId w:val="73"/>
  </w:num>
  <w:num w:numId="112" w16cid:durableId="1553035164">
    <w:abstractNumId w:val="31"/>
  </w:num>
  <w:num w:numId="113" w16cid:durableId="58670328">
    <w:abstractNumId w:val="86"/>
  </w:num>
  <w:num w:numId="114" w16cid:durableId="796803885">
    <w:abstractNumId w:val="64"/>
  </w:num>
  <w:num w:numId="115" w16cid:durableId="1243029559">
    <w:abstractNumId w:val="92"/>
  </w:num>
  <w:num w:numId="116" w16cid:durableId="475538824">
    <w:abstractNumId w:val="39"/>
  </w:num>
  <w:num w:numId="117" w16cid:durableId="105658597">
    <w:abstractNumId w:val="13"/>
  </w:num>
  <w:num w:numId="118" w16cid:durableId="2002809412">
    <w:abstractNumId w:val="38"/>
  </w:num>
  <w:num w:numId="119" w16cid:durableId="1789467275">
    <w:abstractNumId w:val="27"/>
  </w:num>
  <w:num w:numId="120" w16cid:durableId="189609119">
    <w:abstractNumId w:val="136"/>
  </w:num>
  <w:num w:numId="121" w16cid:durableId="2082483254">
    <w:abstractNumId w:val="16"/>
  </w:num>
  <w:num w:numId="122" w16cid:durableId="1441142433">
    <w:abstractNumId w:val="17"/>
  </w:num>
  <w:num w:numId="123" w16cid:durableId="1361852669">
    <w:abstractNumId w:val="59"/>
  </w:num>
  <w:num w:numId="124" w16cid:durableId="2021933461">
    <w:abstractNumId w:val="143"/>
  </w:num>
  <w:num w:numId="125" w16cid:durableId="536771156">
    <w:abstractNumId w:val="135"/>
  </w:num>
  <w:num w:numId="126" w16cid:durableId="1233929554">
    <w:abstractNumId w:val="79"/>
  </w:num>
  <w:num w:numId="127" w16cid:durableId="633291147">
    <w:abstractNumId w:val="142"/>
  </w:num>
  <w:num w:numId="128" w16cid:durableId="781146341">
    <w:abstractNumId w:val="55"/>
  </w:num>
  <w:num w:numId="129" w16cid:durableId="69500880">
    <w:abstractNumId w:val="47"/>
  </w:num>
  <w:num w:numId="130" w16cid:durableId="901409547">
    <w:abstractNumId w:val="77"/>
  </w:num>
  <w:num w:numId="131" w16cid:durableId="1558320828">
    <w:abstractNumId w:val="91"/>
  </w:num>
  <w:num w:numId="132" w16cid:durableId="1392926572">
    <w:abstractNumId w:val="35"/>
  </w:num>
  <w:num w:numId="133" w16cid:durableId="143473566">
    <w:abstractNumId w:val="42"/>
  </w:num>
  <w:num w:numId="134" w16cid:durableId="1339963330">
    <w:abstractNumId w:val="29"/>
  </w:num>
  <w:num w:numId="135" w16cid:durableId="1563951349">
    <w:abstractNumId w:val="94"/>
  </w:num>
  <w:num w:numId="136" w16cid:durableId="1693409414">
    <w:abstractNumId w:val="106"/>
  </w:num>
  <w:num w:numId="137" w16cid:durableId="1250775982">
    <w:abstractNumId w:val="97"/>
  </w:num>
  <w:num w:numId="138" w16cid:durableId="2024090086">
    <w:abstractNumId w:val="107"/>
  </w:num>
  <w:num w:numId="139" w16cid:durableId="700280834">
    <w:abstractNumId w:val="68"/>
  </w:num>
  <w:num w:numId="140" w16cid:durableId="1602833890">
    <w:abstractNumId w:val="141"/>
  </w:num>
  <w:num w:numId="141" w16cid:durableId="428425900">
    <w:abstractNumId w:val="67"/>
  </w:num>
  <w:num w:numId="142" w16cid:durableId="363091628">
    <w:abstractNumId w:val="152"/>
  </w:num>
  <w:num w:numId="143" w16cid:durableId="1005671008">
    <w:abstractNumId w:val="10"/>
  </w:num>
  <w:num w:numId="144" w16cid:durableId="105275330">
    <w:abstractNumId w:val="96"/>
  </w:num>
  <w:num w:numId="145" w16cid:durableId="1450781329">
    <w:abstractNumId w:val="66"/>
  </w:num>
  <w:num w:numId="146" w16cid:durableId="1060635323">
    <w:abstractNumId w:val="83"/>
  </w:num>
  <w:num w:numId="147" w16cid:durableId="3410030">
    <w:abstractNumId w:val="3"/>
  </w:num>
  <w:num w:numId="148" w16cid:durableId="81798468">
    <w:abstractNumId w:val="110"/>
  </w:num>
  <w:num w:numId="149" w16cid:durableId="1799713416">
    <w:abstractNumId w:val="87"/>
  </w:num>
  <w:num w:numId="150" w16cid:durableId="539365991">
    <w:abstractNumId w:val="124"/>
  </w:num>
  <w:num w:numId="151" w16cid:durableId="793252029">
    <w:abstractNumId w:val="8"/>
  </w:num>
  <w:num w:numId="152" w16cid:durableId="1294212184">
    <w:abstractNumId w:val="70"/>
  </w:num>
  <w:num w:numId="153" w16cid:durableId="2139640952">
    <w:abstractNumId w:val="81"/>
  </w:num>
  <w:num w:numId="154" w16cid:durableId="1031958939">
    <w:abstractNumId w:val="127"/>
  </w:num>
  <w:num w:numId="155" w16cid:durableId="204373405">
    <w:abstractNumId w:val="1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69"/>
    <w:rsid w:val="0000264E"/>
    <w:rsid w:val="000031EE"/>
    <w:rsid w:val="0001040C"/>
    <w:rsid w:val="000133AB"/>
    <w:rsid w:val="00024687"/>
    <w:rsid w:val="0003058A"/>
    <w:rsid w:val="000376F0"/>
    <w:rsid w:val="000469D9"/>
    <w:rsid w:val="00056B59"/>
    <w:rsid w:val="000600C8"/>
    <w:rsid w:val="00063A07"/>
    <w:rsid w:val="00080A69"/>
    <w:rsid w:val="00082A28"/>
    <w:rsid w:val="0008454F"/>
    <w:rsid w:val="00097E75"/>
    <w:rsid w:val="000A2346"/>
    <w:rsid w:val="000A7727"/>
    <w:rsid w:val="000B3AD3"/>
    <w:rsid w:val="000B46F4"/>
    <w:rsid w:val="000C02F7"/>
    <w:rsid w:val="000C07DD"/>
    <w:rsid w:val="000D1951"/>
    <w:rsid w:val="000E776C"/>
    <w:rsid w:val="0010363E"/>
    <w:rsid w:val="00103F0B"/>
    <w:rsid w:val="001174EB"/>
    <w:rsid w:val="001234B3"/>
    <w:rsid w:val="00125D17"/>
    <w:rsid w:val="00126CFF"/>
    <w:rsid w:val="00130359"/>
    <w:rsid w:val="0014510D"/>
    <w:rsid w:val="001512E3"/>
    <w:rsid w:val="00160174"/>
    <w:rsid w:val="0016480E"/>
    <w:rsid w:val="001815CB"/>
    <w:rsid w:val="0018617F"/>
    <w:rsid w:val="00196D91"/>
    <w:rsid w:val="001B47A2"/>
    <w:rsid w:val="001D12F3"/>
    <w:rsid w:val="001E1F05"/>
    <w:rsid w:val="001F05C1"/>
    <w:rsid w:val="001F368A"/>
    <w:rsid w:val="00203AEE"/>
    <w:rsid w:val="002073C1"/>
    <w:rsid w:val="002113AC"/>
    <w:rsid w:val="002113F8"/>
    <w:rsid w:val="00211C75"/>
    <w:rsid w:val="00212B3B"/>
    <w:rsid w:val="002276E9"/>
    <w:rsid w:val="00241D2F"/>
    <w:rsid w:val="0027091E"/>
    <w:rsid w:val="00292046"/>
    <w:rsid w:val="0029247A"/>
    <w:rsid w:val="00294663"/>
    <w:rsid w:val="002B17A2"/>
    <w:rsid w:val="002B421B"/>
    <w:rsid w:val="002B51A4"/>
    <w:rsid w:val="002B662D"/>
    <w:rsid w:val="002D4E15"/>
    <w:rsid w:val="002D568A"/>
    <w:rsid w:val="002E0DF9"/>
    <w:rsid w:val="002E2AE6"/>
    <w:rsid w:val="002F09E0"/>
    <w:rsid w:val="002F40C3"/>
    <w:rsid w:val="00307150"/>
    <w:rsid w:val="003161A0"/>
    <w:rsid w:val="00321354"/>
    <w:rsid w:val="00333ACD"/>
    <w:rsid w:val="00334307"/>
    <w:rsid w:val="00335225"/>
    <w:rsid w:val="00337197"/>
    <w:rsid w:val="00344C30"/>
    <w:rsid w:val="003470F3"/>
    <w:rsid w:val="00361721"/>
    <w:rsid w:val="00362A5C"/>
    <w:rsid w:val="00362F6D"/>
    <w:rsid w:val="0037312D"/>
    <w:rsid w:val="0038145E"/>
    <w:rsid w:val="00392C94"/>
    <w:rsid w:val="003953B3"/>
    <w:rsid w:val="00396255"/>
    <w:rsid w:val="003A1E9A"/>
    <w:rsid w:val="003A6317"/>
    <w:rsid w:val="003A6522"/>
    <w:rsid w:val="003B0CCA"/>
    <w:rsid w:val="003B3C9C"/>
    <w:rsid w:val="003C1D46"/>
    <w:rsid w:val="003C3214"/>
    <w:rsid w:val="003D0C7F"/>
    <w:rsid w:val="003D0E8C"/>
    <w:rsid w:val="003D104C"/>
    <w:rsid w:val="003D4A8B"/>
    <w:rsid w:val="003D5546"/>
    <w:rsid w:val="003D56AB"/>
    <w:rsid w:val="003E0FC7"/>
    <w:rsid w:val="003E1AC7"/>
    <w:rsid w:val="003F12FB"/>
    <w:rsid w:val="003F3DAE"/>
    <w:rsid w:val="003F3DF9"/>
    <w:rsid w:val="0042032E"/>
    <w:rsid w:val="00435927"/>
    <w:rsid w:val="00444355"/>
    <w:rsid w:val="00470DCA"/>
    <w:rsid w:val="004A3012"/>
    <w:rsid w:val="004A7FBB"/>
    <w:rsid w:val="004C54DB"/>
    <w:rsid w:val="004D0841"/>
    <w:rsid w:val="004D142A"/>
    <w:rsid w:val="00500007"/>
    <w:rsid w:val="005110A6"/>
    <w:rsid w:val="00520696"/>
    <w:rsid w:val="00525F45"/>
    <w:rsid w:val="00526D1E"/>
    <w:rsid w:val="00546107"/>
    <w:rsid w:val="005528A3"/>
    <w:rsid w:val="00565893"/>
    <w:rsid w:val="00577C9C"/>
    <w:rsid w:val="00580874"/>
    <w:rsid w:val="00585BC3"/>
    <w:rsid w:val="005966BB"/>
    <w:rsid w:val="005A0E92"/>
    <w:rsid w:val="005A20EC"/>
    <w:rsid w:val="005B112C"/>
    <w:rsid w:val="005D3FB3"/>
    <w:rsid w:val="005E06AF"/>
    <w:rsid w:val="005F1F91"/>
    <w:rsid w:val="0064088A"/>
    <w:rsid w:val="00645AC6"/>
    <w:rsid w:val="006544C4"/>
    <w:rsid w:val="0065524D"/>
    <w:rsid w:val="0066250C"/>
    <w:rsid w:val="00667840"/>
    <w:rsid w:val="0067068D"/>
    <w:rsid w:val="00673282"/>
    <w:rsid w:val="00673A1C"/>
    <w:rsid w:val="00681F65"/>
    <w:rsid w:val="00682317"/>
    <w:rsid w:val="00686CA6"/>
    <w:rsid w:val="00694DCE"/>
    <w:rsid w:val="00697113"/>
    <w:rsid w:val="006D4F5F"/>
    <w:rsid w:val="006E7F01"/>
    <w:rsid w:val="00701D1F"/>
    <w:rsid w:val="00706EA9"/>
    <w:rsid w:val="00720449"/>
    <w:rsid w:val="0072677F"/>
    <w:rsid w:val="00734D93"/>
    <w:rsid w:val="00743288"/>
    <w:rsid w:val="007469C8"/>
    <w:rsid w:val="00752643"/>
    <w:rsid w:val="00755A54"/>
    <w:rsid w:val="00772C78"/>
    <w:rsid w:val="007737CF"/>
    <w:rsid w:val="0079228D"/>
    <w:rsid w:val="007B6283"/>
    <w:rsid w:val="007C11D3"/>
    <w:rsid w:val="007C327F"/>
    <w:rsid w:val="007E1B70"/>
    <w:rsid w:val="007E679E"/>
    <w:rsid w:val="007F01CB"/>
    <w:rsid w:val="007F1C4C"/>
    <w:rsid w:val="007F278B"/>
    <w:rsid w:val="00806759"/>
    <w:rsid w:val="008142E5"/>
    <w:rsid w:val="00833EA9"/>
    <w:rsid w:val="00837426"/>
    <w:rsid w:val="00843C06"/>
    <w:rsid w:val="00845AA2"/>
    <w:rsid w:val="0084737E"/>
    <w:rsid w:val="00856CB6"/>
    <w:rsid w:val="0086740E"/>
    <w:rsid w:val="008726DD"/>
    <w:rsid w:val="00876571"/>
    <w:rsid w:val="00890D99"/>
    <w:rsid w:val="008A51B7"/>
    <w:rsid w:val="008A7252"/>
    <w:rsid w:val="008C52A9"/>
    <w:rsid w:val="008D088A"/>
    <w:rsid w:val="008D5AE0"/>
    <w:rsid w:val="008E434D"/>
    <w:rsid w:val="008E51C0"/>
    <w:rsid w:val="00903AE5"/>
    <w:rsid w:val="00924315"/>
    <w:rsid w:val="0095570D"/>
    <w:rsid w:val="00965242"/>
    <w:rsid w:val="00966EFA"/>
    <w:rsid w:val="00976E18"/>
    <w:rsid w:val="009938E4"/>
    <w:rsid w:val="009B3522"/>
    <w:rsid w:val="009B4005"/>
    <w:rsid w:val="009B5E0E"/>
    <w:rsid w:val="009C52EF"/>
    <w:rsid w:val="009D6BF7"/>
    <w:rsid w:val="009E03F5"/>
    <w:rsid w:val="009E4BCD"/>
    <w:rsid w:val="00A12034"/>
    <w:rsid w:val="00A14C86"/>
    <w:rsid w:val="00A25FB1"/>
    <w:rsid w:val="00A4246A"/>
    <w:rsid w:val="00A44A9E"/>
    <w:rsid w:val="00A46BFE"/>
    <w:rsid w:val="00A47C90"/>
    <w:rsid w:val="00A600A9"/>
    <w:rsid w:val="00A62C91"/>
    <w:rsid w:val="00A67420"/>
    <w:rsid w:val="00A860A5"/>
    <w:rsid w:val="00A91C5A"/>
    <w:rsid w:val="00A92ABA"/>
    <w:rsid w:val="00A94EA0"/>
    <w:rsid w:val="00AB2C6F"/>
    <w:rsid w:val="00AB5CBC"/>
    <w:rsid w:val="00AB6502"/>
    <w:rsid w:val="00AB7E20"/>
    <w:rsid w:val="00AD0D29"/>
    <w:rsid w:val="00AD2637"/>
    <w:rsid w:val="00B02A6D"/>
    <w:rsid w:val="00B46FAD"/>
    <w:rsid w:val="00B66170"/>
    <w:rsid w:val="00B86EB7"/>
    <w:rsid w:val="00B9515A"/>
    <w:rsid w:val="00BA0A72"/>
    <w:rsid w:val="00BB4E5F"/>
    <w:rsid w:val="00BB77C1"/>
    <w:rsid w:val="00BD0873"/>
    <w:rsid w:val="00BD47D6"/>
    <w:rsid w:val="00BD7889"/>
    <w:rsid w:val="00BE1B09"/>
    <w:rsid w:val="00BE7F47"/>
    <w:rsid w:val="00C06A9B"/>
    <w:rsid w:val="00C22CB4"/>
    <w:rsid w:val="00C271BA"/>
    <w:rsid w:val="00C32F45"/>
    <w:rsid w:val="00C355D7"/>
    <w:rsid w:val="00C4494D"/>
    <w:rsid w:val="00C52F41"/>
    <w:rsid w:val="00C55059"/>
    <w:rsid w:val="00C6400B"/>
    <w:rsid w:val="00C75F02"/>
    <w:rsid w:val="00C7733F"/>
    <w:rsid w:val="00CA4879"/>
    <w:rsid w:val="00CA4B8C"/>
    <w:rsid w:val="00CA5E76"/>
    <w:rsid w:val="00CC608C"/>
    <w:rsid w:val="00CD42BD"/>
    <w:rsid w:val="00CE42C3"/>
    <w:rsid w:val="00CF2D83"/>
    <w:rsid w:val="00CF5F11"/>
    <w:rsid w:val="00D06445"/>
    <w:rsid w:val="00D11371"/>
    <w:rsid w:val="00D12D71"/>
    <w:rsid w:val="00D20ADF"/>
    <w:rsid w:val="00D24648"/>
    <w:rsid w:val="00D31070"/>
    <w:rsid w:val="00D32864"/>
    <w:rsid w:val="00D36AB0"/>
    <w:rsid w:val="00D443BB"/>
    <w:rsid w:val="00D61C10"/>
    <w:rsid w:val="00D77885"/>
    <w:rsid w:val="00D807FF"/>
    <w:rsid w:val="00D83230"/>
    <w:rsid w:val="00D86C1D"/>
    <w:rsid w:val="00DB27BA"/>
    <w:rsid w:val="00DC612A"/>
    <w:rsid w:val="00DD371A"/>
    <w:rsid w:val="00E01E16"/>
    <w:rsid w:val="00E151F4"/>
    <w:rsid w:val="00E16E3D"/>
    <w:rsid w:val="00E17E74"/>
    <w:rsid w:val="00E40A3C"/>
    <w:rsid w:val="00E42C7D"/>
    <w:rsid w:val="00E57A14"/>
    <w:rsid w:val="00E64D37"/>
    <w:rsid w:val="00E721C7"/>
    <w:rsid w:val="00E96F1C"/>
    <w:rsid w:val="00E96FDD"/>
    <w:rsid w:val="00EA115A"/>
    <w:rsid w:val="00EA221C"/>
    <w:rsid w:val="00EB7559"/>
    <w:rsid w:val="00EC254F"/>
    <w:rsid w:val="00EC34D5"/>
    <w:rsid w:val="00EE32CC"/>
    <w:rsid w:val="00EF5BB8"/>
    <w:rsid w:val="00F032A1"/>
    <w:rsid w:val="00F13CB7"/>
    <w:rsid w:val="00F20BCE"/>
    <w:rsid w:val="00F243AA"/>
    <w:rsid w:val="00F30437"/>
    <w:rsid w:val="00F34808"/>
    <w:rsid w:val="00F457EB"/>
    <w:rsid w:val="00F5751B"/>
    <w:rsid w:val="00F67E55"/>
    <w:rsid w:val="00FA61CF"/>
    <w:rsid w:val="00FB3F74"/>
    <w:rsid w:val="00FB549A"/>
    <w:rsid w:val="00FB6189"/>
    <w:rsid w:val="00FB735B"/>
    <w:rsid w:val="00FB7FBA"/>
    <w:rsid w:val="00FC05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CBE8C6"/>
  <w15:docId w15:val="{BD1B1B4E-CEFE-43EF-B2BD-21E27F0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D31070"/>
    <w:pPr>
      <w:keepNext/>
      <w:suppressAutoHyphens w:val="0"/>
      <w:ind w:left="589"/>
      <w:outlineLvl w:val="6"/>
    </w:pPr>
    <w:rPr>
      <w:rFonts w:ascii="Times New Roman" w:eastAsia="Times New Roman" w:hAnsi="Times New Roman" w:cs="Times New Roman"/>
      <w:sz w:val="20"/>
      <w:szCs w:val="20"/>
      <w:lang w:val="es-AR" w:eastAsia="zh-CN"/>
    </w:rPr>
  </w:style>
  <w:style w:type="paragraph" w:styleId="Ttulo8">
    <w:name w:val="heading 8"/>
    <w:basedOn w:val="Normal"/>
    <w:next w:val="Normal"/>
    <w:link w:val="Ttulo8Car"/>
    <w:rsid w:val="00D31070"/>
    <w:pPr>
      <w:keepNext/>
      <w:suppressAutoHyphens w:val="0"/>
      <w:jc w:val="center"/>
      <w:outlineLvl w:val="7"/>
    </w:pPr>
    <w:rPr>
      <w:rFonts w:ascii="Times New Roman" w:eastAsia="Times New Roman" w:hAnsi="Times New Roman" w:cs="Times New Roman"/>
      <w:sz w:val="28"/>
      <w:lang w:eastAsia="zh-CN"/>
    </w:rPr>
  </w:style>
  <w:style w:type="paragraph" w:styleId="Ttulo9">
    <w:name w:val="heading 9"/>
    <w:basedOn w:val="Normal"/>
    <w:next w:val="Normal"/>
    <w:link w:val="Ttulo9Car"/>
    <w:rsid w:val="00D31070"/>
    <w:pPr>
      <w:keepNext/>
      <w:suppressAutoHyphens w:val="0"/>
      <w:jc w:val="center"/>
      <w:outlineLvl w:val="8"/>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27091E"/>
    <w:pPr>
      <w:ind w:left="0" w:hanging="2"/>
      <w:jc w:val="both"/>
    </w:pPr>
    <w:rPr>
      <w:rFonts w:ascii="Century Gothic" w:eastAsia="Century Gothic" w:hAnsi="Century Gothic" w:cs="Century Gothic"/>
      <w:sz w:val="20"/>
      <w:szCs w:val="20"/>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uiPriority w:val="99"/>
    <w:qFormat/>
    <w:rsid w:val="00080A69"/>
    <w:rPr>
      <w:rFonts w:ascii="Century Gothic" w:hAnsi="Century Gothic"/>
      <w:b/>
      <w:sz w:val="20"/>
    </w:rPr>
  </w:style>
  <w:style w:type="character" w:customStyle="1" w:styleId="Textoindependiente2Car">
    <w:name w:val="Texto independiente 2 Car"/>
    <w:basedOn w:val="Fuentedeprrafopredeter"/>
    <w:autoRedefine/>
    <w:hidden/>
    <w:uiPriority w:val="99"/>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uiPriority w:val="99"/>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uiPriority w:val="99"/>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uiPriority w:val="10"/>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uiPriority w:val="99"/>
    <w:qFormat/>
    <w:rsid w:val="00080A69"/>
    <w:rPr>
      <w:rFonts w:ascii="Tahoma" w:hAnsi="Tahoma" w:cs="Tahoma"/>
      <w:sz w:val="16"/>
      <w:szCs w:val="16"/>
    </w:rPr>
  </w:style>
  <w:style w:type="character" w:customStyle="1" w:styleId="TextodegloboCar">
    <w:name w:val="Texto de globo Car"/>
    <w:basedOn w:val="Fuentedeprrafopredeter"/>
    <w:autoRedefine/>
    <w:hidden/>
    <w:uiPriority w:val="99"/>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uiPriority w:val="99"/>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uiPriority w:val="99"/>
    <w:qFormat/>
    <w:rsid w:val="00080A69"/>
    <w:rPr>
      <w:b/>
      <w:bCs/>
      <w:w w:val="100"/>
      <w:position w:val="-1"/>
      <w:effect w:val="none"/>
      <w:vertAlign w:val="baseline"/>
      <w:cs w:val="0"/>
      <w:em w:val="none"/>
    </w:rPr>
  </w:style>
  <w:style w:type="paragraph" w:styleId="NormalWeb">
    <w:name w:val="Normal (Web)"/>
    <w:basedOn w:val="Normal"/>
    <w:autoRedefine/>
    <w:hidden/>
    <w:uiPriority w:val="99"/>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link w:val="TextocomentarioCar1"/>
    <w:autoRedefine/>
    <w:hidden/>
    <w:uiPriority w:val="99"/>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uiPriority w:val="1"/>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0D1951"/>
    <w:pPr>
      <w:tabs>
        <w:tab w:val="left" w:pos="5670"/>
      </w:tabs>
      <w:suppressAutoHyphens/>
      <w:spacing w:line="1" w:lineRule="atLeast"/>
      <w:ind w:leftChars="-1" w:left="-1" w:hangingChars="1" w:hanging="2"/>
      <w:jc w:val="center"/>
      <w:textDirection w:val="btLr"/>
      <w:textAlignment w:val="top"/>
      <w:outlineLvl w:val="0"/>
    </w:pPr>
    <w:rPr>
      <w:rFonts w:ascii="Century Gothic" w:eastAsia="Century Gothic" w:hAnsi="Century Gothic" w:cs="Century Gothic"/>
      <w:bCs/>
      <w:position w:val="-1"/>
      <w:sz w:val="20"/>
      <w:szCs w:val="20"/>
      <w:lang w:val="es-AR" w:eastAsia="es-ES"/>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697113"/>
    <w:pPr>
      <w:jc w:val="both"/>
    </w:pPr>
    <w:rPr>
      <w:rFonts w:ascii="Century Gothic" w:eastAsia="Century Gothic" w:hAnsi="Century Gothic" w:cs="Century Gothic"/>
      <w:sz w:val="20"/>
      <w:szCs w:val="20"/>
      <w:lang w:val="es-AR"/>
    </w:rPr>
  </w:style>
  <w:style w:type="paragraph" w:customStyle="1" w:styleId="Normal7">
    <w:name w:val="Normal7"/>
    <w:rsid w:val="00697113"/>
    <w:pPr>
      <w:spacing w:after="160" w:line="252" w:lineRule="auto"/>
    </w:pPr>
    <w:rPr>
      <w:rFonts w:ascii="Times New Roman" w:eastAsia="Times New Roman" w:hAnsi="Times New Roman" w:cs="Times New Roman"/>
      <w:lang w:val="es-AR"/>
    </w:rPr>
  </w:style>
  <w:style w:type="paragraph" w:customStyle="1" w:styleId="Normal8">
    <w:name w:val="Normal8"/>
    <w:rsid w:val="00697113"/>
    <w:pPr>
      <w:spacing w:after="160" w:line="252" w:lineRule="auto"/>
    </w:pPr>
    <w:rPr>
      <w:rFonts w:ascii="Times New Roman" w:eastAsia="Times New Roman" w:hAnsi="Times New Roman" w:cs="Times New Roman"/>
      <w:lang w:val="es-AR"/>
    </w:rPr>
  </w:style>
  <w:style w:type="table" w:styleId="Tablaconcuadrcula">
    <w:name w:val="Table Grid"/>
    <w:basedOn w:val="Tablanormal"/>
    <w:uiPriority w:val="39"/>
    <w:qFormat/>
    <w:rsid w:val="00DC612A"/>
    <w:pPr>
      <w:suppressAutoHyphens/>
      <w:spacing w:line="1" w:lineRule="atLeast"/>
      <w:ind w:leftChars="-1" w:left="-1" w:hangingChars="1" w:hanging="1"/>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qFormat/>
    <w:rsid w:val="00EA115A"/>
    <w:pPr>
      <w:suppressAutoHyphens/>
      <w:spacing w:after="160" w:line="252" w:lineRule="auto"/>
      <w:ind w:leftChars="-1" w:left="-1" w:hangingChars="1" w:hanging="1"/>
      <w:textDirection w:val="btLr"/>
      <w:textAlignment w:val="top"/>
      <w:outlineLvl w:val="0"/>
    </w:pPr>
    <w:rPr>
      <w:rFonts w:ascii="Times New Roman" w:eastAsia="Times New Roman" w:hAnsi="Times New Roman" w:cs="Times New Roman"/>
      <w:position w:val="-1"/>
      <w:lang w:val="es-AR"/>
    </w:rPr>
  </w:style>
  <w:style w:type="character" w:customStyle="1" w:styleId="normalCar">
    <w:name w:val="normal Car"/>
    <w:link w:val="Normal10"/>
    <w:locked/>
    <w:rsid w:val="00EA115A"/>
    <w:rPr>
      <w:position w:val="-1"/>
    </w:rPr>
  </w:style>
  <w:style w:type="paragraph" w:customStyle="1" w:styleId="Normal9">
    <w:name w:val="Normal9"/>
    <w:autoRedefine/>
    <w:uiPriority w:val="99"/>
    <w:qFormat/>
    <w:rsid w:val="00B86EB7"/>
    <w:pPr>
      <w:spacing w:after="160" w:line="252" w:lineRule="auto"/>
    </w:pPr>
    <w:rPr>
      <w:rFonts w:ascii="Times New Roman" w:eastAsia="Times New Roman" w:hAnsi="Times New Roman" w:cs="Times New Roman"/>
      <w:lang w:val="es-AR"/>
    </w:rPr>
  </w:style>
  <w:style w:type="character" w:customStyle="1" w:styleId="Ttulo7Car">
    <w:name w:val="Título 7 Car"/>
    <w:basedOn w:val="Fuentedeprrafopredeter"/>
    <w:link w:val="Ttulo7"/>
    <w:rsid w:val="00D31070"/>
    <w:rPr>
      <w:rFonts w:ascii="Times New Roman" w:eastAsia="Times New Roman" w:hAnsi="Times New Roman" w:cs="Times New Roman"/>
      <w:position w:val="-1"/>
      <w:sz w:val="20"/>
      <w:szCs w:val="20"/>
      <w:lang w:val="es-AR" w:eastAsia="zh-CN"/>
    </w:rPr>
  </w:style>
  <w:style w:type="character" w:customStyle="1" w:styleId="Ttulo8Car">
    <w:name w:val="Título 8 Car"/>
    <w:basedOn w:val="Fuentedeprrafopredeter"/>
    <w:link w:val="Ttulo8"/>
    <w:rsid w:val="00D31070"/>
    <w:rPr>
      <w:rFonts w:ascii="Times New Roman" w:eastAsia="Times New Roman" w:hAnsi="Times New Roman" w:cs="Times New Roman"/>
      <w:position w:val="-1"/>
      <w:sz w:val="28"/>
      <w:lang w:eastAsia="zh-CN"/>
    </w:rPr>
  </w:style>
  <w:style w:type="character" w:customStyle="1" w:styleId="Ttulo9Car">
    <w:name w:val="Título 9 Car"/>
    <w:basedOn w:val="Fuentedeprrafopredeter"/>
    <w:link w:val="Ttulo9"/>
    <w:rsid w:val="00D31070"/>
    <w:rPr>
      <w:rFonts w:ascii="Times New Roman" w:eastAsia="Times New Roman" w:hAnsi="Times New Roman" w:cs="Times New Roman"/>
      <w:position w:val="-1"/>
      <w:szCs w:val="20"/>
      <w:lang w:eastAsia="zh-CN"/>
    </w:rPr>
  </w:style>
  <w:style w:type="paragraph" w:customStyle="1" w:styleId="Textbody">
    <w:name w:val="Text body"/>
    <w:basedOn w:val="Normal"/>
    <w:rsid w:val="00D31070"/>
    <w:pPr>
      <w:spacing w:line="240" w:lineRule="auto"/>
      <w:ind w:leftChars="0" w:left="0" w:firstLineChars="0" w:firstLine="0"/>
      <w:jc w:val="both"/>
      <w:textDirection w:val="lrTb"/>
      <w:textAlignment w:val="auto"/>
      <w:outlineLvl w:val="9"/>
    </w:pPr>
    <w:rPr>
      <w:rFonts w:ascii="Century Gothic" w:eastAsia="Times New Roman" w:hAnsi="Century Gothic" w:cs="Century Gothic"/>
      <w:position w:val="0"/>
      <w:lang w:eastAsia="zh-CN"/>
    </w:rPr>
  </w:style>
  <w:style w:type="paragraph" w:customStyle="1" w:styleId="Normal100">
    <w:name w:val="Normal10"/>
    <w:uiPriority w:val="99"/>
    <w:qFormat/>
    <w:rsid w:val="00D31070"/>
    <w:pPr>
      <w:spacing w:after="160" w:line="252" w:lineRule="auto"/>
    </w:pPr>
    <w:rPr>
      <w:rFonts w:ascii="Times New Roman" w:eastAsia="Times New Roman" w:hAnsi="Times New Roman" w:cs="Times New Roman"/>
      <w:lang w:val="es-AR"/>
    </w:rPr>
  </w:style>
  <w:style w:type="paragraph" w:styleId="TDC2">
    <w:name w:val="toc 2"/>
    <w:basedOn w:val="Normal"/>
    <w:next w:val="Normal"/>
    <w:autoRedefine/>
    <w:uiPriority w:val="39"/>
    <w:unhideWhenUsed/>
    <w:rsid w:val="00D31070"/>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 w:type="character" w:customStyle="1" w:styleId="WW8Num1z0">
    <w:name w:val="WW8Num1z0"/>
    <w:rsid w:val="00D31070"/>
    <w:rPr>
      <w:w w:val="100"/>
      <w:position w:val="-1"/>
      <w:effect w:val="none"/>
      <w:vertAlign w:val="baseline"/>
      <w:cs w:val="0"/>
      <w:em w:val="none"/>
    </w:rPr>
  </w:style>
  <w:style w:type="character" w:customStyle="1" w:styleId="WW8Num1z1">
    <w:name w:val="WW8Num1z1"/>
    <w:rsid w:val="00D31070"/>
    <w:rPr>
      <w:w w:val="100"/>
      <w:position w:val="-1"/>
      <w:effect w:val="none"/>
      <w:vertAlign w:val="baseline"/>
      <w:cs w:val="0"/>
      <w:em w:val="none"/>
    </w:rPr>
  </w:style>
  <w:style w:type="character" w:customStyle="1" w:styleId="WW8Num1z2">
    <w:name w:val="WW8Num1z2"/>
    <w:rsid w:val="00D31070"/>
    <w:rPr>
      <w:w w:val="100"/>
      <w:position w:val="-1"/>
      <w:effect w:val="none"/>
      <w:vertAlign w:val="baseline"/>
      <w:cs w:val="0"/>
      <w:em w:val="none"/>
    </w:rPr>
  </w:style>
  <w:style w:type="character" w:customStyle="1" w:styleId="WW8Num1z3">
    <w:name w:val="WW8Num1z3"/>
    <w:rsid w:val="00D31070"/>
    <w:rPr>
      <w:w w:val="100"/>
      <w:position w:val="-1"/>
      <w:effect w:val="none"/>
      <w:vertAlign w:val="baseline"/>
      <w:cs w:val="0"/>
      <w:em w:val="none"/>
    </w:rPr>
  </w:style>
  <w:style w:type="character" w:customStyle="1" w:styleId="WW8Num1z4">
    <w:name w:val="WW8Num1z4"/>
    <w:rsid w:val="00D31070"/>
    <w:rPr>
      <w:w w:val="100"/>
      <w:position w:val="-1"/>
      <w:effect w:val="none"/>
      <w:vertAlign w:val="baseline"/>
      <w:cs w:val="0"/>
      <w:em w:val="none"/>
    </w:rPr>
  </w:style>
  <w:style w:type="character" w:customStyle="1" w:styleId="WW8Num1z5">
    <w:name w:val="WW8Num1z5"/>
    <w:rsid w:val="00D31070"/>
    <w:rPr>
      <w:w w:val="100"/>
      <w:position w:val="-1"/>
      <w:effect w:val="none"/>
      <w:vertAlign w:val="baseline"/>
      <w:cs w:val="0"/>
      <w:em w:val="none"/>
    </w:rPr>
  </w:style>
  <w:style w:type="character" w:customStyle="1" w:styleId="WW8Num1z6">
    <w:name w:val="WW8Num1z6"/>
    <w:rsid w:val="00D31070"/>
    <w:rPr>
      <w:w w:val="100"/>
      <w:position w:val="-1"/>
      <w:effect w:val="none"/>
      <w:vertAlign w:val="baseline"/>
      <w:cs w:val="0"/>
      <w:em w:val="none"/>
    </w:rPr>
  </w:style>
  <w:style w:type="character" w:customStyle="1" w:styleId="WW8Num1z7">
    <w:name w:val="WW8Num1z7"/>
    <w:rsid w:val="00D31070"/>
    <w:rPr>
      <w:w w:val="100"/>
      <w:position w:val="-1"/>
      <w:effect w:val="none"/>
      <w:vertAlign w:val="baseline"/>
      <w:cs w:val="0"/>
      <w:em w:val="none"/>
    </w:rPr>
  </w:style>
  <w:style w:type="character" w:customStyle="1" w:styleId="WW8Num1z8">
    <w:name w:val="WW8Num1z8"/>
    <w:rsid w:val="00D31070"/>
    <w:rPr>
      <w:w w:val="100"/>
      <w:position w:val="-1"/>
      <w:effect w:val="none"/>
      <w:vertAlign w:val="baseline"/>
      <w:cs w:val="0"/>
      <w:em w:val="none"/>
    </w:rPr>
  </w:style>
  <w:style w:type="character" w:customStyle="1" w:styleId="WW8Num2z0">
    <w:name w:val="WW8Num2z0"/>
    <w:rsid w:val="00D31070"/>
    <w:rPr>
      <w:rFonts w:ascii="Wingdings" w:hAnsi="Wingdings" w:cs="Wingdings"/>
      <w:w w:val="100"/>
      <w:position w:val="-1"/>
      <w:effect w:val="none"/>
      <w:vertAlign w:val="baseline"/>
      <w:cs w:val="0"/>
      <w:em w:val="none"/>
    </w:rPr>
  </w:style>
  <w:style w:type="character" w:customStyle="1" w:styleId="WW8Num3z0">
    <w:name w:val="WW8Num3z0"/>
    <w:rsid w:val="00D31070"/>
    <w:rPr>
      <w:rFonts w:ascii="Wingdings" w:hAnsi="Wingdings" w:cs="Wingdings"/>
      <w:w w:val="100"/>
      <w:position w:val="-1"/>
      <w:effect w:val="none"/>
      <w:vertAlign w:val="baseline"/>
      <w:cs w:val="0"/>
      <w:em w:val="none"/>
    </w:rPr>
  </w:style>
  <w:style w:type="character" w:customStyle="1" w:styleId="WW8Num4z0">
    <w:name w:val="WW8Num4z0"/>
    <w:rsid w:val="00D31070"/>
    <w:rPr>
      <w:rFonts w:ascii="Wingdings" w:hAnsi="Wingdings" w:cs="Wingdings"/>
      <w:w w:val="100"/>
      <w:position w:val="-1"/>
      <w:effect w:val="none"/>
      <w:vertAlign w:val="baseline"/>
      <w:cs w:val="0"/>
      <w:em w:val="none"/>
      <w:lang w:val="es-ES"/>
    </w:rPr>
  </w:style>
  <w:style w:type="character" w:customStyle="1" w:styleId="WW8Num5z0">
    <w:name w:val="WW8Num5z0"/>
    <w:rsid w:val="00D31070"/>
    <w:rPr>
      <w:bCs/>
      <w:w w:val="100"/>
      <w:position w:val="-1"/>
      <w:effect w:val="none"/>
      <w:vertAlign w:val="baseline"/>
      <w:cs w:val="0"/>
      <w:em w:val="none"/>
      <w:lang w:val="es-AR"/>
    </w:rPr>
  </w:style>
  <w:style w:type="character" w:customStyle="1" w:styleId="WW8Num6z0">
    <w:name w:val="WW8Num6z0"/>
    <w:rsid w:val="00D31070"/>
    <w:rPr>
      <w:rFonts w:ascii="Wingdings" w:hAnsi="Wingdings" w:cs="Wingdings"/>
      <w:w w:val="100"/>
      <w:position w:val="-1"/>
      <w:effect w:val="none"/>
      <w:vertAlign w:val="baseline"/>
      <w:cs w:val="0"/>
      <w:em w:val="none"/>
    </w:rPr>
  </w:style>
  <w:style w:type="character" w:customStyle="1" w:styleId="WW8Num7z0">
    <w:name w:val="WW8Num7z0"/>
    <w:rsid w:val="00D31070"/>
    <w:rPr>
      <w:b w:val="0"/>
      <w:w w:val="100"/>
      <w:position w:val="-1"/>
      <w:sz w:val="20"/>
      <w:effect w:val="none"/>
      <w:vertAlign w:val="baseline"/>
      <w:cs w:val="0"/>
      <w:em w:val="none"/>
    </w:rPr>
  </w:style>
  <w:style w:type="character" w:customStyle="1" w:styleId="WW8Num8z0">
    <w:name w:val="WW8Num8z0"/>
    <w:rsid w:val="00D31070"/>
    <w:rPr>
      <w:rFonts w:ascii="Wingdings" w:hAnsi="Wingdings" w:cs="Wingdings"/>
      <w:w w:val="100"/>
      <w:position w:val="-1"/>
      <w:effect w:val="none"/>
      <w:vertAlign w:val="baseline"/>
      <w:cs w:val="0"/>
      <w:em w:val="none"/>
      <w:lang w:val="en-GB"/>
    </w:rPr>
  </w:style>
  <w:style w:type="character" w:customStyle="1" w:styleId="WW8Num9z0">
    <w:name w:val="WW8Num9z0"/>
    <w:rsid w:val="00D31070"/>
    <w:rPr>
      <w:rFonts w:ascii="Wingdings" w:hAnsi="Wingdings" w:cs="Wingdings"/>
      <w:w w:val="100"/>
      <w:position w:val="-1"/>
      <w:effect w:val="none"/>
      <w:vertAlign w:val="baseline"/>
      <w:cs w:val="0"/>
      <w:em w:val="none"/>
    </w:rPr>
  </w:style>
  <w:style w:type="character" w:customStyle="1" w:styleId="WW8Num10z0">
    <w:name w:val="WW8Num10z0"/>
    <w:rsid w:val="00D31070"/>
    <w:rPr>
      <w:rFonts w:ascii="Wingdings" w:hAnsi="Wingdings" w:cs="Wingdings"/>
      <w:w w:val="100"/>
      <w:position w:val="-1"/>
      <w:effect w:val="none"/>
      <w:vertAlign w:val="baseline"/>
      <w:cs w:val="0"/>
      <w:em w:val="none"/>
    </w:rPr>
  </w:style>
  <w:style w:type="character" w:customStyle="1" w:styleId="WW8Num11z0">
    <w:name w:val="WW8Num11z0"/>
    <w:rsid w:val="00D31070"/>
    <w:rPr>
      <w:w w:val="100"/>
      <w:position w:val="-1"/>
      <w:effect w:val="none"/>
      <w:vertAlign w:val="baseline"/>
      <w:cs w:val="0"/>
      <w:em w:val="none"/>
      <w:lang w:val="en-US"/>
    </w:rPr>
  </w:style>
  <w:style w:type="character" w:customStyle="1" w:styleId="WW8Num12z0">
    <w:name w:val="WW8Num12z0"/>
    <w:rsid w:val="00D31070"/>
    <w:rPr>
      <w:b w:val="0"/>
      <w:w w:val="100"/>
      <w:position w:val="-1"/>
      <w:effect w:val="none"/>
      <w:vertAlign w:val="baseline"/>
      <w:cs w:val="0"/>
      <w:em w:val="none"/>
      <w:lang w:val="es-ES"/>
    </w:rPr>
  </w:style>
  <w:style w:type="character" w:customStyle="1" w:styleId="WW8Num13z0">
    <w:name w:val="WW8Num13z0"/>
    <w:rsid w:val="00D31070"/>
    <w:rPr>
      <w:rFonts w:ascii="Wingdings" w:hAnsi="Wingdings" w:cs="Wingdings"/>
      <w:w w:val="100"/>
      <w:position w:val="-1"/>
      <w:effect w:val="none"/>
      <w:vertAlign w:val="baseline"/>
      <w:cs w:val="0"/>
      <w:em w:val="none"/>
    </w:rPr>
  </w:style>
  <w:style w:type="character" w:customStyle="1" w:styleId="WW8Num14z0">
    <w:name w:val="WW8Num14z0"/>
    <w:rsid w:val="00D31070"/>
    <w:rPr>
      <w:rFonts w:ascii="Wingdings" w:hAnsi="Wingdings" w:cs="Wingdings"/>
      <w:w w:val="100"/>
      <w:position w:val="-1"/>
      <w:effect w:val="none"/>
      <w:vertAlign w:val="baseline"/>
      <w:cs w:val="0"/>
      <w:em w:val="none"/>
    </w:rPr>
  </w:style>
  <w:style w:type="character" w:customStyle="1" w:styleId="WW8Num15z0">
    <w:name w:val="WW8Num15z0"/>
    <w:rsid w:val="00D31070"/>
    <w:rPr>
      <w:rFonts w:ascii="Times New Roman" w:hAnsi="Times New Roman" w:cs="Times New Roman"/>
      <w:w w:val="100"/>
      <w:position w:val="-1"/>
      <w:effect w:val="none"/>
      <w:vertAlign w:val="baseline"/>
      <w:cs w:val="0"/>
      <w:em w:val="none"/>
    </w:rPr>
  </w:style>
  <w:style w:type="character" w:customStyle="1" w:styleId="WW8Num15z1">
    <w:name w:val="WW8Num15z1"/>
    <w:rsid w:val="00D31070"/>
    <w:rPr>
      <w:rFonts w:ascii="Courier New" w:hAnsi="Courier New" w:cs="Courier New"/>
      <w:w w:val="100"/>
      <w:position w:val="-1"/>
      <w:effect w:val="none"/>
      <w:vertAlign w:val="baseline"/>
      <w:cs w:val="0"/>
      <w:em w:val="none"/>
    </w:rPr>
  </w:style>
  <w:style w:type="character" w:customStyle="1" w:styleId="WW8Num15z2">
    <w:name w:val="WW8Num15z2"/>
    <w:rsid w:val="00D31070"/>
    <w:rPr>
      <w:rFonts w:ascii="Wingdings" w:hAnsi="Wingdings" w:cs="Wingdings"/>
      <w:w w:val="100"/>
      <w:position w:val="-1"/>
      <w:effect w:val="none"/>
      <w:vertAlign w:val="baseline"/>
      <w:cs w:val="0"/>
      <w:em w:val="none"/>
    </w:rPr>
  </w:style>
  <w:style w:type="character" w:customStyle="1" w:styleId="WW8Num15z3">
    <w:name w:val="WW8Num15z3"/>
    <w:rsid w:val="00D31070"/>
    <w:rPr>
      <w:rFonts w:ascii="Symbol" w:hAnsi="Symbol" w:cs="Symbol"/>
      <w:w w:val="100"/>
      <w:position w:val="-1"/>
      <w:effect w:val="none"/>
      <w:vertAlign w:val="baseline"/>
      <w:cs w:val="0"/>
      <w:em w:val="none"/>
    </w:rPr>
  </w:style>
  <w:style w:type="character" w:customStyle="1" w:styleId="WW8Num16z0">
    <w:name w:val="WW8Num16z0"/>
    <w:rsid w:val="00D31070"/>
    <w:rPr>
      <w:rFonts w:ascii="Times New Roman" w:hAnsi="Times New Roman" w:cs="Times New Roman"/>
      <w:w w:val="100"/>
      <w:position w:val="-1"/>
      <w:effect w:val="none"/>
      <w:vertAlign w:val="baseline"/>
      <w:cs w:val="0"/>
      <w:em w:val="none"/>
    </w:rPr>
  </w:style>
  <w:style w:type="character" w:customStyle="1" w:styleId="WW8Num17z0">
    <w:name w:val="WW8Num17z0"/>
    <w:rsid w:val="00D31070"/>
    <w:rPr>
      <w:w w:val="100"/>
      <w:position w:val="-1"/>
      <w:effect w:val="none"/>
      <w:vertAlign w:val="baseline"/>
      <w:cs w:val="0"/>
      <w:em w:val="none"/>
      <w:lang w:val="en-US"/>
    </w:rPr>
  </w:style>
  <w:style w:type="character" w:customStyle="1" w:styleId="WW8Num18z0">
    <w:name w:val="WW8Num18z0"/>
    <w:rsid w:val="00D31070"/>
    <w:rPr>
      <w:rFonts w:ascii="Wingdings" w:hAnsi="Wingdings" w:cs="Wingdings"/>
      <w:w w:val="100"/>
      <w:position w:val="-1"/>
      <w:effect w:val="none"/>
      <w:vertAlign w:val="baseline"/>
      <w:cs w:val="0"/>
      <w:em w:val="none"/>
      <w:lang w:val="es-AR"/>
    </w:rPr>
  </w:style>
  <w:style w:type="character" w:customStyle="1" w:styleId="WW8Num19z0">
    <w:name w:val="WW8Num19z0"/>
    <w:rsid w:val="00D31070"/>
    <w:rPr>
      <w:w w:val="100"/>
      <w:position w:val="-1"/>
      <w:effect w:val="none"/>
      <w:vertAlign w:val="baseline"/>
      <w:cs w:val="0"/>
      <w:em w:val="none"/>
      <w:lang w:val="es-AR"/>
    </w:rPr>
  </w:style>
  <w:style w:type="character" w:customStyle="1" w:styleId="WW8Num20z0">
    <w:name w:val="WW8Num20z0"/>
    <w:rsid w:val="00D31070"/>
    <w:rPr>
      <w:rFonts w:ascii="Wingdings" w:hAnsi="Wingdings" w:cs="Wingdings"/>
      <w:w w:val="100"/>
      <w:position w:val="-1"/>
      <w:effect w:val="none"/>
      <w:vertAlign w:val="baseline"/>
      <w:cs w:val="0"/>
      <w:em w:val="none"/>
    </w:rPr>
  </w:style>
  <w:style w:type="character" w:customStyle="1" w:styleId="WW8Num21z0">
    <w:name w:val="WW8Num21z0"/>
    <w:rsid w:val="00D31070"/>
    <w:rPr>
      <w:rFonts w:ascii="Wingdings" w:hAnsi="Wingdings" w:cs="Wingdings"/>
      <w:w w:val="100"/>
      <w:position w:val="-1"/>
      <w:effect w:val="none"/>
      <w:vertAlign w:val="baseline"/>
      <w:cs w:val="0"/>
      <w:em w:val="none"/>
    </w:rPr>
  </w:style>
  <w:style w:type="character" w:customStyle="1" w:styleId="WW8Num22z0">
    <w:name w:val="WW8Num22z0"/>
    <w:rsid w:val="00D31070"/>
    <w:rPr>
      <w:rFonts w:ascii="Times New Roman" w:hAnsi="Times New Roman" w:cs="Times New Roman"/>
      <w:w w:val="100"/>
      <w:position w:val="-1"/>
      <w:sz w:val="20"/>
      <w:effect w:val="none"/>
      <w:vertAlign w:val="baseline"/>
      <w:cs w:val="0"/>
      <w:em w:val="none"/>
    </w:rPr>
  </w:style>
  <w:style w:type="character" w:customStyle="1" w:styleId="WW8Num23z0">
    <w:name w:val="WW8Num23z0"/>
    <w:rsid w:val="00D31070"/>
    <w:rPr>
      <w:rFonts w:ascii="Times New Roman" w:hAnsi="Times New Roman" w:cs="Times New Roman"/>
      <w:w w:val="100"/>
      <w:position w:val="-1"/>
      <w:effect w:val="none"/>
      <w:vertAlign w:val="baseline"/>
      <w:cs w:val="0"/>
      <w:em w:val="none"/>
    </w:rPr>
  </w:style>
  <w:style w:type="character" w:customStyle="1" w:styleId="WW8Num24z0">
    <w:name w:val="WW8Num24z0"/>
    <w:rsid w:val="00D31070"/>
    <w:rPr>
      <w:w w:val="100"/>
      <w:position w:val="-1"/>
      <w:effect w:val="none"/>
      <w:vertAlign w:val="baseline"/>
      <w:cs w:val="0"/>
      <w:em w:val="none"/>
    </w:rPr>
  </w:style>
  <w:style w:type="character" w:customStyle="1" w:styleId="WW8Num24z1">
    <w:name w:val="WW8Num24z1"/>
    <w:rsid w:val="00D31070"/>
    <w:rPr>
      <w:w w:val="100"/>
      <w:position w:val="-1"/>
      <w:effect w:val="none"/>
      <w:vertAlign w:val="baseline"/>
      <w:cs w:val="0"/>
      <w:em w:val="none"/>
    </w:rPr>
  </w:style>
  <w:style w:type="character" w:customStyle="1" w:styleId="WW8Num24z2">
    <w:name w:val="WW8Num24z2"/>
    <w:rsid w:val="00D31070"/>
    <w:rPr>
      <w:w w:val="100"/>
      <w:position w:val="-1"/>
      <w:effect w:val="none"/>
      <w:vertAlign w:val="baseline"/>
      <w:cs w:val="0"/>
      <w:em w:val="none"/>
    </w:rPr>
  </w:style>
  <w:style w:type="character" w:customStyle="1" w:styleId="WW8Num24z3">
    <w:name w:val="WW8Num24z3"/>
    <w:rsid w:val="00D31070"/>
    <w:rPr>
      <w:w w:val="100"/>
      <w:position w:val="-1"/>
      <w:effect w:val="none"/>
      <w:vertAlign w:val="baseline"/>
      <w:cs w:val="0"/>
      <w:em w:val="none"/>
    </w:rPr>
  </w:style>
  <w:style w:type="character" w:customStyle="1" w:styleId="WW8Num24z4">
    <w:name w:val="WW8Num24z4"/>
    <w:rsid w:val="00D31070"/>
    <w:rPr>
      <w:w w:val="100"/>
      <w:position w:val="-1"/>
      <w:effect w:val="none"/>
      <w:vertAlign w:val="baseline"/>
      <w:cs w:val="0"/>
      <w:em w:val="none"/>
    </w:rPr>
  </w:style>
  <w:style w:type="character" w:customStyle="1" w:styleId="WW8Num24z5">
    <w:name w:val="WW8Num24z5"/>
    <w:rsid w:val="00D31070"/>
    <w:rPr>
      <w:w w:val="100"/>
      <w:position w:val="-1"/>
      <w:effect w:val="none"/>
      <w:vertAlign w:val="baseline"/>
      <w:cs w:val="0"/>
      <w:em w:val="none"/>
    </w:rPr>
  </w:style>
  <w:style w:type="character" w:customStyle="1" w:styleId="WW8Num24z6">
    <w:name w:val="WW8Num24z6"/>
    <w:rsid w:val="00D31070"/>
    <w:rPr>
      <w:w w:val="100"/>
      <w:position w:val="-1"/>
      <w:effect w:val="none"/>
      <w:vertAlign w:val="baseline"/>
      <w:cs w:val="0"/>
      <w:em w:val="none"/>
    </w:rPr>
  </w:style>
  <w:style w:type="character" w:customStyle="1" w:styleId="WW8Num24z7">
    <w:name w:val="WW8Num24z7"/>
    <w:rsid w:val="00D31070"/>
    <w:rPr>
      <w:w w:val="100"/>
      <w:position w:val="-1"/>
      <w:effect w:val="none"/>
      <w:vertAlign w:val="baseline"/>
      <w:cs w:val="0"/>
      <w:em w:val="none"/>
    </w:rPr>
  </w:style>
  <w:style w:type="character" w:customStyle="1" w:styleId="WW8Num24z8">
    <w:name w:val="WW8Num24z8"/>
    <w:rsid w:val="00D31070"/>
    <w:rPr>
      <w:w w:val="100"/>
      <w:position w:val="-1"/>
      <w:effect w:val="none"/>
      <w:vertAlign w:val="baseline"/>
      <w:cs w:val="0"/>
      <w:em w:val="none"/>
    </w:rPr>
  </w:style>
  <w:style w:type="character" w:customStyle="1" w:styleId="WW8Num25z0">
    <w:name w:val="WW8Num25z0"/>
    <w:rsid w:val="00D31070"/>
    <w:rPr>
      <w:rFonts w:ascii="Times New Roman" w:hAnsi="Times New Roman" w:cs="Times New Roman"/>
      <w:bCs/>
      <w:w w:val="100"/>
      <w:position w:val="-1"/>
      <w:szCs w:val="24"/>
      <w:effect w:val="none"/>
      <w:vertAlign w:val="baseline"/>
      <w:cs w:val="0"/>
      <w:em w:val="none"/>
      <w:lang w:val="en-US"/>
    </w:rPr>
  </w:style>
  <w:style w:type="character" w:customStyle="1" w:styleId="WW8Num26z0">
    <w:name w:val="WW8Num26z0"/>
    <w:rsid w:val="00D31070"/>
    <w:rPr>
      <w:rFonts w:ascii="Times New Roman" w:hAnsi="Times New Roman" w:cs="Times New Roman"/>
      <w:w w:val="100"/>
      <w:position w:val="-1"/>
      <w:effect w:val="none"/>
      <w:vertAlign w:val="baseline"/>
      <w:cs w:val="0"/>
      <w:em w:val="none"/>
    </w:rPr>
  </w:style>
  <w:style w:type="character" w:customStyle="1" w:styleId="WW8Num27z0">
    <w:name w:val="WW8Num27z0"/>
    <w:rsid w:val="00D31070"/>
    <w:rPr>
      <w:w w:val="100"/>
      <w:position w:val="-1"/>
      <w:effect w:val="none"/>
      <w:vertAlign w:val="baseline"/>
      <w:cs w:val="0"/>
      <w:em w:val="none"/>
    </w:rPr>
  </w:style>
  <w:style w:type="character" w:customStyle="1" w:styleId="WW8Num27z1">
    <w:name w:val="WW8Num27z1"/>
    <w:rsid w:val="00D31070"/>
    <w:rPr>
      <w:w w:val="100"/>
      <w:position w:val="-1"/>
      <w:effect w:val="none"/>
      <w:vertAlign w:val="baseline"/>
      <w:cs w:val="0"/>
      <w:em w:val="none"/>
    </w:rPr>
  </w:style>
  <w:style w:type="character" w:customStyle="1" w:styleId="WW8Num27z2">
    <w:name w:val="WW8Num27z2"/>
    <w:rsid w:val="00D31070"/>
    <w:rPr>
      <w:w w:val="100"/>
      <w:position w:val="-1"/>
      <w:effect w:val="none"/>
      <w:vertAlign w:val="baseline"/>
      <w:cs w:val="0"/>
      <w:em w:val="none"/>
    </w:rPr>
  </w:style>
  <w:style w:type="character" w:customStyle="1" w:styleId="WW8Num27z3">
    <w:name w:val="WW8Num27z3"/>
    <w:rsid w:val="00D31070"/>
    <w:rPr>
      <w:w w:val="100"/>
      <w:position w:val="-1"/>
      <w:effect w:val="none"/>
      <w:vertAlign w:val="baseline"/>
      <w:cs w:val="0"/>
      <w:em w:val="none"/>
    </w:rPr>
  </w:style>
  <w:style w:type="character" w:customStyle="1" w:styleId="WW8Num27z4">
    <w:name w:val="WW8Num27z4"/>
    <w:rsid w:val="00D31070"/>
    <w:rPr>
      <w:w w:val="100"/>
      <w:position w:val="-1"/>
      <w:effect w:val="none"/>
      <w:vertAlign w:val="baseline"/>
      <w:cs w:val="0"/>
      <w:em w:val="none"/>
    </w:rPr>
  </w:style>
  <w:style w:type="character" w:customStyle="1" w:styleId="WW8Num27z5">
    <w:name w:val="WW8Num27z5"/>
    <w:rsid w:val="00D31070"/>
    <w:rPr>
      <w:w w:val="100"/>
      <w:position w:val="-1"/>
      <w:effect w:val="none"/>
      <w:vertAlign w:val="baseline"/>
      <w:cs w:val="0"/>
      <w:em w:val="none"/>
    </w:rPr>
  </w:style>
  <w:style w:type="character" w:customStyle="1" w:styleId="WW8Num27z6">
    <w:name w:val="WW8Num27z6"/>
    <w:rsid w:val="00D31070"/>
    <w:rPr>
      <w:w w:val="100"/>
      <w:position w:val="-1"/>
      <w:effect w:val="none"/>
      <w:vertAlign w:val="baseline"/>
      <w:cs w:val="0"/>
      <w:em w:val="none"/>
    </w:rPr>
  </w:style>
  <w:style w:type="character" w:customStyle="1" w:styleId="WW8Num27z7">
    <w:name w:val="WW8Num27z7"/>
    <w:rsid w:val="00D31070"/>
    <w:rPr>
      <w:w w:val="100"/>
      <w:position w:val="-1"/>
      <w:effect w:val="none"/>
      <w:vertAlign w:val="baseline"/>
      <w:cs w:val="0"/>
      <w:em w:val="none"/>
    </w:rPr>
  </w:style>
  <w:style w:type="character" w:customStyle="1" w:styleId="WW8Num27z8">
    <w:name w:val="WW8Num27z8"/>
    <w:rsid w:val="00D31070"/>
    <w:rPr>
      <w:w w:val="100"/>
      <w:position w:val="-1"/>
      <w:effect w:val="none"/>
      <w:vertAlign w:val="baseline"/>
      <w:cs w:val="0"/>
      <w:em w:val="none"/>
    </w:rPr>
  </w:style>
  <w:style w:type="character" w:customStyle="1" w:styleId="WW8Num28z0">
    <w:name w:val="WW8Num28z0"/>
    <w:rsid w:val="00D31070"/>
    <w:rPr>
      <w:rFonts w:ascii="Times New Roman" w:hAnsi="Times New Roman" w:cs="Times New Roman"/>
      <w:w w:val="100"/>
      <w:position w:val="-1"/>
      <w:effect w:val="none"/>
      <w:vertAlign w:val="baseline"/>
      <w:cs w:val="0"/>
      <w:em w:val="none"/>
    </w:rPr>
  </w:style>
  <w:style w:type="character" w:customStyle="1" w:styleId="WW8Num29z0">
    <w:name w:val="WW8Num29z0"/>
    <w:rsid w:val="00D31070"/>
    <w:rPr>
      <w:rFonts w:ascii="Times New Roman" w:hAnsi="Times New Roman" w:cs="Times New Roman"/>
      <w:w w:val="100"/>
      <w:position w:val="-1"/>
      <w:sz w:val="20"/>
      <w:effect w:val="none"/>
      <w:vertAlign w:val="baseline"/>
      <w:cs w:val="0"/>
      <w:em w:val="none"/>
      <w:lang w:val="en-US"/>
    </w:rPr>
  </w:style>
  <w:style w:type="character" w:customStyle="1" w:styleId="WW8Num30z0">
    <w:name w:val="WW8Num30z0"/>
    <w:rsid w:val="00D31070"/>
    <w:rPr>
      <w:rFonts w:ascii="Liberation Serif" w:hAnsi="Liberation Serif" w:cs="Arial"/>
      <w:w w:val="100"/>
      <w:position w:val="-1"/>
      <w:effect w:val="none"/>
      <w:vertAlign w:val="baseline"/>
      <w:cs w:val="0"/>
      <w:em w:val="none"/>
      <w:lang w:val="en-GB"/>
    </w:rPr>
  </w:style>
  <w:style w:type="character" w:customStyle="1" w:styleId="WW8Num30z2">
    <w:name w:val="WW8Num30z2"/>
    <w:rsid w:val="00D31070"/>
    <w:rPr>
      <w:w w:val="100"/>
      <w:position w:val="-1"/>
      <w:effect w:val="none"/>
      <w:vertAlign w:val="baseline"/>
      <w:cs w:val="0"/>
      <w:em w:val="none"/>
    </w:rPr>
  </w:style>
  <w:style w:type="character" w:customStyle="1" w:styleId="WW8Num30z3">
    <w:name w:val="WW8Num30z3"/>
    <w:rsid w:val="00D31070"/>
    <w:rPr>
      <w:w w:val="100"/>
      <w:position w:val="-1"/>
      <w:effect w:val="none"/>
      <w:vertAlign w:val="baseline"/>
      <w:cs w:val="0"/>
      <w:em w:val="none"/>
    </w:rPr>
  </w:style>
  <w:style w:type="character" w:customStyle="1" w:styleId="WW8Num30z4">
    <w:name w:val="WW8Num30z4"/>
    <w:rsid w:val="00D31070"/>
    <w:rPr>
      <w:w w:val="100"/>
      <w:position w:val="-1"/>
      <w:effect w:val="none"/>
      <w:vertAlign w:val="baseline"/>
      <w:cs w:val="0"/>
      <w:em w:val="none"/>
    </w:rPr>
  </w:style>
  <w:style w:type="character" w:customStyle="1" w:styleId="WW8Num30z5">
    <w:name w:val="WW8Num30z5"/>
    <w:rsid w:val="00D31070"/>
    <w:rPr>
      <w:w w:val="100"/>
      <w:position w:val="-1"/>
      <w:effect w:val="none"/>
      <w:vertAlign w:val="baseline"/>
      <w:cs w:val="0"/>
      <w:em w:val="none"/>
    </w:rPr>
  </w:style>
  <w:style w:type="character" w:customStyle="1" w:styleId="WW8Num30z6">
    <w:name w:val="WW8Num30z6"/>
    <w:rsid w:val="00D31070"/>
    <w:rPr>
      <w:w w:val="100"/>
      <w:position w:val="-1"/>
      <w:effect w:val="none"/>
      <w:vertAlign w:val="baseline"/>
      <w:cs w:val="0"/>
      <w:em w:val="none"/>
    </w:rPr>
  </w:style>
  <w:style w:type="character" w:customStyle="1" w:styleId="WW8Num30z7">
    <w:name w:val="WW8Num30z7"/>
    <w:rsid w:val="00D31070"/>
    <w:rPr>
      <w:w w:val="100"/>
      <w:position w:val="-1"/>
      <w:effect w:val="none"/>
      <w:vertAlign w:val="baseline"/>
      <w:cs w:val="0"/>
      <w:em w:val="none"/>
    </w:rPr>
  </w:style>
  <w:style w:type="character" w:customStyle="1" w:styleId="WW8Num30z8">
    <w:name w:val="WW8Num30z8"/>
    <w:rsid w:val="00D31070"/>
    <w:rPr>
      <w:w w:val="100"/>
      <w:position w:val="-1"/>
      <w:effect w:val="none"/>
      <w:vertAlign w:val="baseline"/>
      <w:cs w:val="0"/>
      <w:em w:val="none"/>
    </w:rPr>
  </w:style>
  <w:style w:type="character" w:customStyle="1" w:styleId="WW8Num31z0">
    <w:name w:val="WW8Num31z0"/>
    <w:rsid w:val="00D31070"/>
    <w:rPr>
      <w:rFonts w:ascii="Wingdings" w:hAnsi="Wingdings" w:cs="Wingdings"/>
      <w:w w:val="100"/>
      <w:position w:val="-1"/>
      <w:effect w:val="none"/>
      <w:vertAlign w:val="baseline"/>
      <w:cs w:val="0"/>
      <w:em w:val="none"/>
    </w:rPr>
  </w:style>
  <w:style w:type="character" w:customStyle="1" w:styleId="WW8Num32z0">
    <w:name w:val="WW8Num32z0"/>
    <w:rsid w:val="00D31070"/>
    <w:rPr>
      <w:rFonts w:ascii="Wingdings" w:hAnsi="Wingdings" w:cs="Wingdings"/>
      <w:w w:val="100"/>
      <w:position w:val="-1"/>
      <w:effect w:val="none"/>
      <w:vertAlign w:val="baseline"/>
      <w:cs w:val="0"/>
      <w:em w:val="none"/>
    </w:rPr>
  </w:style>
  <w:style w:type="character" w:customStyle="1" w:styleId="WW8Num33z0">
    <w:name w:val="WW8Num33z0"/>
    <w:rsid w:val="00D31070"/>
    <w:rPr>
      <w:rFonts w:ascii="Liberation Serif" w:hAnsi="Liberation Serif" w:cs="Liberation Serif"/>
      <w:w w:val="100"/>
      <w:position w:val="-1"/>
      <w:effect w:val="none"/>
      <w:vertAlign w:val="baseline"/>
      <w:cs w:val="0"/>
      <w:em w:val="none"/>
    </w:rPr>
  </w:style>
  <w:style w:type="character" w:customStyle="1" w:styleId="WW8Num34z0">
    <w:name w:val="WW8Num34z0"/>
    <w:rsid w:val="00D31070"/>
    <w:rPr>
      <w:rFonts w:ascii="Wingdings" w:hAnsi="Wingdings" w:cs="Wingdings"/>
      <w:w w:val="100"/>
      <w:position w:val="-1"/>
      <w:effect w:val="none"/>
      <w:vertAlign w:val="baseline"/>
      <w:cs w:val="0"/>
      <w:em w:val="none"/>
      <w:lang w:val="es-ES"/>
    </w:rPr>
  </w:style>
  <w:style w:type="character" w:customStyle="1" w:styleId="WW8Num35z0">
    <w:name w:val="WW8Num35z0"/>
    <w:rsid w:val="00D31070"/>
    <w:rPr>
      <w:w w:val="100"/>
      <w:position w:val="-1"/>
      <w:effect w:val="none"/>
      <w:vertAlign w:val="baseline"/>
      <w:cs w:val="0"/>
      <w:em w:val="none"/>
    </w:rPr>
  </w:style>
  <w:style w:type="character" w:customStyle="1" w:styleId="WW8Num35z1">
    <w:name w:val="WW8Num35z1"/>
    <w:rsid w:val="00D31070"/>
    <w:rPr>
      <w:w w:val="100"/>
      <w:position w:val="-1"/>
      <w:effect w:val="none"/>
      <w:vertAlign w:val="baseline"/>
      <w:cs w:val="0"/>
      <w:em w:val="none"/>
    </w:rPr>
  </w:style>
  <w:style w:type="character" w:customStyle="1" w:styleId="WW8Num35z2">
    <w:name w:val="WW8Num35z2"/>
    <w:rsid w:val="00D31070"/>
    <w:rPr>
      <w:w w:val="100"/>
      <w:position w:val="-1"/>
      <w:effect w:val="none"/>
      <w:vertAlign w:val="baseline"/>
      <w:cs w:val="0"/>
      <w:em w:val="none"/>
    </w:rPr>
  </w:style>
  <w:style w:type="character" w:customStyle="1" w:styleId="WW8Num35z3">
    <w:name w:val="WW8Num35z3"/>
    <w:rsid w:val="00D31070"/>
    <w:rPr>
      <w:w w:val="100"/>
      <w:position w:val="-1"/>
      <w:effect w:val="none"/>
      <w:vertAlign w:val="baseline"/>
      <w:cs w:val="0"/>
      <w:em w:val="none"/>
    </w:rPr>
  </w:style>
  <w:style w:type="character" w:customStyle="1" w:styleId="WW8Num35z4">
    <w:name w:val="WW8Num35z4"/>
    <w:rsid w:val="00D31070"/>
    <w:rPr>
      <w:w w:val="100"/>
      <w:position w:val="-1"/>
      <w:effect w:val="none"/>
      <w:vertAlign w:val="baseline"/>
      <w:cs w:val="0"/>
      <w:em w:val="none"/>
    </w:rPr>
  </w:style>
  <w:style w:type="character" w:customStyle="1" w:styleId="WW8Num35z5">
    <w:name w:val="WW8Num35z5"/>
    <w:rsid w:val="00D31070"/>
    <w:rPr>
      <w:w w:val="100"/>
      <w:position w:val="-1"/>
      <w:effect w:val="none"/>
      <w:vertAlign w:val="baseline"/>
      <w:cs w:val="0"/>
      <w:em w:val="none"/>
    </w:rPr>
  </w:style>
  <w:style w:type="character" w:customStyle="1" w:styleId="WW8Num35z6">
    <w:name w:val="WW8Num35z6"/>
    <w:rsid w:val="00D31070"/>
    <w:rPr>
      <w:w w:val="100"/>
      <w:position w:val="-1"/>
      <w:effect w:val="none"/>
      <w:vertAlign w:val="baseline"/>
      <w:cs w:val="0"/>
      <w:em w:val="none"/>
    </w:rPr>
  </w:style>
  <w:style w:type="character" w:customStyle="1" w:styleId="WW8Num35z7">
    <w:name w:val="WW8Num35z7"/>
    <w:rsid w:val="00D31070"/>
    <w:rPr>
      <w:w w:val="100"/>
      <w:position w:val="-1"/>
      <w:effect w:val="none"/>
      <w:vertAlign w:val="baseline"/>
      <w:cs w:val="0"/>
      <w:em w:val="none"/>
    </w:rPr>
  </w:style>
  <w:style w:type="character" w:customStyle="1" w:styleId="WW8Num35z8">
    <w:name w:val="WW8Num35z8"/>
    <w:rsid w:val="00D31070"/>
    <w:rPr>
      <w:w w:val="100"/>
      <w:position w:val="-1"/>
      <w:effect w:val="none"/>
      <w:vertAlign w:val="baseline"/>
      <w:cs w:val="0"/>
      <w:em w:val="none"/>
    </w:rPr>
  </w:style>
  <w:style w:type="character" w:customStyle="1" w:styleId="WW8Num36z0">
    <w:name w:val="WW8Num36z0"/>
    <w:rsid w:val="00D31070"/>
    <w:rPr>
      <w:rFonts w:ascii="Times New Roman" w:hAnsi="Times New Roman" w:cs="Times New Roman"/>
      <w:w w:val="100"/>
      <w:position w:val="-1"/>
      <w:effect w:val="none"/>
      <w:vertAlign w:val="baseline"/>
      <w:cs w:val="0"/>
      <w:em w:val="none"/>
    </w:rPr>
  </w:style>
  <w:style w:type="character" w:customStyle="1" w:styleId="WW8Num37z0">
    <w:name w:val="WW8Num37z0"/>
    <w:rsid w:val="00D31070"/>
    <w:rPr>
      <w:rFonts w:ascii="Wingdings" w:hAnsi="Wingdings" w:cs="Wingdings"/>
      <w:w w:val="100"/>
      <w:position w:val="-1"/>
      <w:effect w:val="none"/>
      <w:vertAlign w:val="baseline"/>
      <w:cs w:val="0"/>
      <w:em w:val="none"/>
    </w:rPr>
  </w:style>
  <w:style w:type="character" w:customStyle="1" w:styleId="WW8Num38z0">
    <w:name w:val="WW8Num38z0"/>
    <w:rsid w:val="00D31070"/>
    <w:rPr>
      <w:rFonts w:ascii="Wingdings" w:hAnsi="Wingdings" w:cs="Wingdings"/>
      <w:w w:val="100"/>
      <w:position w:val="-1"/>
      <w:effect w:val="none"/>
      <w:vertAlign w:val="baseline"/>
      <w:cs w:val="0"/>
      <w:em w:val="none"/>
    </w:rPr>
  </w:style>
  <w:style w:type="character" w:customStyle="1" w:styleId="WW8Num39z0">
    <w:name w:val="WW8Num39z0"/>
    <w:rsid w:val="00D31070"/>
    <w:rPr>
      <w:rFonts w:ascii="Times New Roman" w:hAnsi="Times New Roman" w:cs="Times New Roman"/>
      <w:w w:val="100"/>
      <w:position w:val="-1"/>
      <w:effect w:val="none"/>
      <w:vertAlign w:val="baseline"/>
      <w:cs w:val="0"/>
      <w:em w:val="none"/>
    </w:rPr>
  </w:style>
  <w:style w:type="character" w:customStyle="1" w:styleId="WW8Num40z0">
    <w:name w:val="WW8Num40z0"/>
    <w:rsid w:val="00D31070"/>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D31070"/>
    <w:rPr>
      <w:rFonts w:ascii="Liberation Serif" w:hAnsi="Liberation Serif" w:cs="Liberation Serif"/>
      <w:w w:val="100"/>
      <w:position w:val="-1"/>
      <w:effect w:val="none"/>
      <w:vertAlign w:val="baseline"/>
      <w:cs w:val="0"/>
      <w:em w:val="none"/>
    </w:rPr>
  </w:style>
  <w:style w:type="character" w:customStyle="1" w:styleId="WW8Num42z0">
    <w:name w:val="WW8Num42z0"/>
    <w:rsid w:val="00D31070"/>
    <w:rPr>
      <w:rFonts w:ascii="Liberation Serif" w:hAnsi="Liberation Serif" w:cs="Liberation Serif"/>
      <w:w w:val="100"/>
      <w:position w:val="-1"/>
      <w:effect w:val="none"/>
      <w:vertAlign w:val="baseline"/>
      <w:cs w:val="0"/>
      <w:em w:val="none"/>
    </w:rPr>
  </w:style>
  <w:style w:type="character" w:customStyle="1" w:styleId="WW8Num43z0">
    <w:name w:val="WW8Num43z0"/>
    <w:rsid w:val="00D31070"/>
    <w:rPr>
      <w:rFonts w:ascii="Symbol" w:hAnsi="Symbol" w:cs="Symbol"/>
      <w:w w:val="100"/>
      <w:position w:val="-1"/>
      <w:effect w:val="none"/>
      <w:vertAlign w:val="baseline"/>
      <w:cs w:val="0"/>
      <w:em w:val="none"/>
    </w:rPr>
  </w:style>
  <w:style w:type="character" w:customStyle="1" w:styleId="WW8Num44z0">
    <w:name w:val="WW8Num44z0"/>
    <w:rsid w:val="00D31070"/>
    <w:rPr>
      <w:w w:val="100"/>
      <w:position w:val="-1"/>
      <w:effect w:val="none"/>
      <w:vertAlign w:val="baseline"/>
      <w:cs w:val="0"/>
      <w:em w:val="none"/>
      <w:lang w:val="en-US"/>
    </w:rPr>
  </w:style>
  <w:style w:type="character" w:customStyle="1" w:styleId="WW8Num45z0">
    <w:name w:val="WW8Num45z0"/>
    <w:rsid w:val="00D31070"/>
    <w:rPr>
      <w:w w:val="100"/>
      <w:position w:val="-1"/>
      <w:effect w:val="none"/>
      <w:vertAlign w:val="baseline"/>
      <w:cs w:val="0"/>
      <w:em w:val="none"/>
      <w:lang w:val="en-US"/>
    </w:rPr>
  </w:style>
  <w:style w:type="character" w:customStyle="1" w:styleId="WW8Num46z0">
    <w:name w:val="WW8Num46z0"/>
    <w:rsid w:val="00D31070"/>
    <w:rPr>
      <w:rFonts w:ascii="Wingdings" w:hAnsi="Wingdings" w:cs="Wingdings"/>
      <w:w w:val="100"/>
      <w:position w:val="-1"/>
      <w:effect w:val="none"/>
      <w:vertAlign w:val="baseline"/>
      <w:cs w:val="0"/>
      <w:em w:val="none"/>
    </w:rPr>
  </w:style>
  <w:style w:type="character" w:customStyle="1" w:styleId="WW8Num47z0">
    <w:name w:val="WW8Num47z0"/>
    <w:rsid w:val="00D31070"/>
    <w:rPr>
      <w:w w:val="100"/>
      <w:position w:val="-1"/>
      <w:effect w:val="none"/>
      <w:vertAlign w:val="baseline"/>
      <w:cs w:val="0"/>
      <w:em w:val="none"/>
    </w:rPr>
  </w:style>
  <w:style w:type="character" w:customStyle="1" w:styleId="WW8Num48z0">
    <w:name w:val="WW8Num48z0"/>
    <w:rsid w:val="00D31070"/>
    <w:rPr>
      <w:rFonts w:ascii="Wingdings" w:hAnsi="Wingdings" w:cs="Wingdings"/>
      <w:w w:val="100"/>
      <w:position w:val="-1"/>
      <w:effect w:val="none"/>
      <w:vertAlign w:val="baseline"/>
      <w:cs w:val="0"/>
      <w:em w:val="none"/>
    </w:rPr>
  </w:style>
  <w:style w:type="character" w:customStyle="1" w:styleId="WW8Num49z0">
    <w:name w:val="WW8Num49z0"/>
    <w:rsid w:val="00D31070"/>
    <w:rPr>
      <w:w w:val="100"/>
      <w:position w:val="-1"/>
      <w:effect w:val="none"/>
      <w:vertAlign w:val="baseline"/>
      <w:cs w:val="0"/>
      <w:em w:val="none"/>
    </w:rPr>
  </w:style>
  <w:style w:type="character" w:customStyle="1" w:styleId="WW8Num50z0">
    <w:name w:val="WW8Num50z0"/>
    <w:rsid w:val="00D31070"/>
    <w:rPr>
      <w:rFonts w:ascii="Symbol" w:hAnsi="Symbol" w:cs="Symbol"/>
      <w:w w:val="100"/>
      <w:position w:val="-1"/>
      <w:effect w:val="none"/>
      <w:vertAlign w:val="baseline"/>
      <w:cs w:val="0"/>
      <w:em w:val="none"/>
      <w:lang w:val="es-AR"/>
    </w:rPr>
  </w:style>
  <w:style w:type="character" w:customStyle="1" w:styleId="WW8Num51z0">
    <w:name w:val="WW8Num51z0"/>
    <w:rsid w:val="00D31070"/>
    <w:rPr>
      <w:rFonts w:ascii="Wingdings" w:hAnsi="Wingdings" w:cs="Wingdings"/>
      <w:w w:val="100"/>
      <w:position w:val="-1"/>
      <w:effect w:val="none"/>
      <w:vertAlign w:val="baseline"/>
      <w:cs w:val="0"/>
      <w:em w:val="none"/>
    </w:rPr>
  </w:style>
  <w:style w:type="character" w:customStyle="1" w:styleId="WW8Num52z0">
    <w:name w:val="WW8Num52z0"/>
    <w:rsid w:val="00D31070"/>
    <w:rPr>
      <w:w w:val="100"/>
      <w:position w:val="-1"/>
      <w:effect w:val="none"/>
      <w:vertAlign w:val="baseline"/>
      <w:cs w:val="0"/>
      <w:em w:val="none"/>
    </w:rPr>
  </w:style>
  <w:style w:type="character" w:customStyle="1" w:styleId="WW8Num53z0">
    <w:name w:val="WW8Num53z0"/>
    <w:rsid w:val="00D31070"/>
    <w:rPr>
      <w:rFonts w:ascii="Wingdings" w:hAnsi="Wingdings" w:cs="Wingdings"/>
      <w:w w:val="100"/>
      <w:position w:val="-1"/>
      <w:effect w:val="none"/>
      <w:vertAlign w:val="baseline"/>
      <w:cs w:val="0"/>
      <w:em w:val="none"/>
    </w:rPr>
  </w:style>
  <w:style w:type="character" w:customStyle="1" w:styleId="WW8Num54z0">
    <w:name w:val="WW8Num54z0"/>
    <w:rsid w:val="00D31070"/>
    <w:rPr>
      <w:w w:val="100"/>
      <w:position w:val="-1"/>
      <w:effect w:val="none"/>
      <w:vertAlign w:val="baseline"/>
      <w:cs w:val="0"/>
      <w:em w:val="none"/>
    </w:rPr>
  </w:style>
  <w:style w:type="character" w:customStyle="1" w:styleId="WW8Num55z0">
    <w:name w:val="WW8Num55z0"/>
    <w:rsid w:val="00D31070"/>
    <w:rPr>
      <w:rFonts w:ascii="Symbol" w:hAnsi="Symbol" w:cs="Symbol"/>
      <w:w w:val="100"/>
      <w:position w:val="-1"/>
      <w:effect w:val="none"/>
      <w:vertAlign w:val="baseline"/>
      <w:cs w:val="0"/>
      <w:em w:val="none"/>
      <w:lang w:val="es-AR"/>
    </w:rPr>
  </w:style>
  <w:style w:type="character" w:customStyle="1" w:styleId="WW8Num56z0">
    <w:name w:val="WW8Num56z0"/>
    <w:rsid w:val="00D31070"/>
    <w:rPr>
      <w:rFonts w:ascii="Symbol" w:hAnsi="Symbol" w:cs="Symbol"/>
      <w:w w:val="100"/>
      <w:position w:val="-1"/>
      <w:effect w:val="none"/>
      <w:vertAlign w:val="baseline"/>
      <w:cs w:val="0"/>
      <w:em w:val="none"/>
    </w:rPr>
  </w:style>
  <w:style w:type="character" w:customStyle="1" w:styleId="WW8Num57z0">
    <w:name w:val="WW8Num57z0"/>
    <w:rsid w:val="00D31070"/>
    <w:rPr>
      <w:rFonts w:ascii="Wingdings" w:hAnsi="Wingdings" w:cs="Wingdings"/>
      <w:w w:val="100"/>
      <w:position w:val="-1"/>
      <w:effect w:val="none"/>
      <w:vertAlign w:val="baseline"/>
      <w:cs w:val="0"/>
      <w:em w:val="none"/>
      <w:lang w:val="es-ES"/>
    </w:rPr>
  </w:style>
  <w:style w:type="character" w:customStyle="1" w:styleId="WW8Num58z0">
    <w:name w:val="WW8Num58z0"/>
    <w:rsid w:val="00D31070"/>
    <w:rPr>
      <w:rFonts w:ascii="Wingdings" w:hAnsi="Wingdings" w:cs="Wingdings"/>
      <w:w w:val="100"/>
      <w:position w:val="-1"/>
      <w:effect w:val="none"/>
      <w:vertAlign w:val="baseline"/>
      <w:cs w:val="0"/>
      <w:em w:val="none"/>
    </w:rPr>
  </w:style>
  <w:style w:type="character" w:customStyle="1" w:styleId="WW8Num59z0">
    <w:name w:val="WW8Num59z0"/>
    <w:rsid w:val="00D31070"/>
    <w:rPr>
      <w:rFonts w:ascii="Symbol" w:hAnsi="Symbol" w:cs="Symbol"/>
      <w:color w:val="000000"/>
      <w:w w:val="100"/>
      <w:position w:val="-1"/>
      <w:effect w:val="none"/>
      <w:vertAlign w:val="baseline"/>
      <w:cs w:val="0"/>
      <w:em w:val="none"/>
    </w:rPr>
  </w:style>
  <w:style w:type="character" w:customStyle="1" w:styleId="WW8Num60z0">
    <w:name w:val="WW8Num60z0"/>
    <w:rsid w:val="00D31070"/>
    <w:rPr>
      <w:rFonts w:ascii="Times New Roman" w:hAnsi="Times New Roman" w:cs="Times New Roman"/>
      <w:w w:val="100"/>
      <w:position w:val="-1"/>
      <w:effect w:val="none"/>
      <w:vertAlign w:val="baseline"/>
      <w:cs w:val="0"/>
      <w:em w:val="none"/>
    </w:rPr>
  </w:style>
  <w:style w:type="character" w:customStyle="1" w:styleId="WW8Num61z0">
    <w:name w:val="WW8Num61z0"/>
    <w:rsid w:val="00D31070"/>
    <w:rPr>
      <w:w w:val="100"/>
      <w:position w:val="-1"/>
      <w:effect w:val="none"/>
      <w:vertAlign w:val="baseline"/>
      <w:cs w:val="0"/>
      <w:em w:val="none"/>
      <w:lang w:val="es-AR"/>
    </w:rPr>
  </w:style>
  <w:style w:type="character" w:customStyle="1" w:styleId="WW8Num62z0">
    <w:name w:val="WW8Num62z0"/>
    <w:rsid w:val="00D31070"/>
    <w:rPr>
      <w:w w:val="100"/>
      <w:position w:val="-1"/>
      <w:effect w:val="none"/>
      <w:vertAlign w:val="baseline"/>
      <w:cs w:val="0"/>
      <w:em w:val="none"/>
      <w:lang w:val="en-GB"/>
    </w:rPr>
  </w:style>
  <w:style w:type="character" w:customStyle="1" w:styleId="WW8Num63z0">
    <w:name w:val="WW8Num63z0"/>
    <w:rsid w:val="00D31070"/>
    <w:rPr>
      <w:rFonts w:ascii="Times New Roman" w:hAnsi="Times New Roman" w:cs="Times New Roman"/>
      <w:w w:val="100"/>
      <w:position w:val="-1"/>
      <w:effect w:val="none"/>
      <w:vertAlign w:val="baseline"/>
      <w:cs w:val="0"/>
      <w:em w:val="none"/>
    </w:rPr>
  </w:style>
  <w:style w:type="character" w:customStyle="1" w:styleId="WW8Num64z0">
    <w:name w:val="WW8Num64z0"/>
    <w:rsid w:val="00D31070"/>
    <w:rPr>
      <w:rFonts w:ascii="Times New Roman" w:hAnsi="Times New Roman" w:cs="Times New Roman"/>
      <w:w w:val="100"/>
      <w:position w:val="-1"/>
      <w:effect w:val="none"/>
      <w:vertAlign w:val="baseline"/>
      <w:cs w:val="0"/>
      <w:em w:val="none"/>
    </w:rPr>
  </w:style>
  <w:style w:type="character" w:customStyle="1" w:styleId="WW8Num65z0">
    <w:name w:val="WW8Num65z0"/>
    <w:rsid w:val="00D31070"/>
    <w:rPr>
      <w:w w:val="100"/>
      <w:position w:val="-1"/>
      <w:effect w:val="none"/>
      <w:vertAlign w:val="baseline"/>
      <w:cs w:val="0"/>
      <w:em w:val="none"/>
      <w:lang w:val="en-US"/>
    </w:rPr>
  </w:style>
  <w:style w:type="character" w:customStyle="1" w:styleId="WW8Num66z0">
    <w:name w:val="WW8Num66z0"/>
    <w:rsid w:val="00D31070"/>
    <w:rPr>
      <w:rFonts w:ascii="Times New Roman" w:hAnsi="Times New Roman" w:cs="Times New Roman"/>
      <w:w w:val="100"/>
      <w:position w:val="-1"/>
      <w:effect w:val="none"/>
      <w:vertAlign w:val="baseline"/>
      <w:cs w:val="0"/>
      <w:em w:val="none"/>
    </w:rPr>
  </w:style>
  <w:style w:type="character" w:customStyle="1" w:styleId="WW8Num67z0">
    <w:name w:val="WW8Num67z0"/>
    <w:rsid w:val="00D31070"/>
    <w:rPr>
      <w:w w:val="100"/>
      <w:position w:val="-1"/>
      <w:effect w:val="none"/>
      <w:vertAlign w:val="baseline"/>
      <w:cs w:val="0"/>
      <w:em w:val="none"/>
    </w:rPr>
  </w:style>
  <w:style w:type="character" w:customStyle="1" w:styleId="WW8Num68z0">
    <w:name w:val="WW8Num68z0"/>
    <w:rsid w:val="00D31070"/>
    <w:rPr>
      <w:w w:val="100"/>
      <w:position w:val="-1"/>
      <w:sz w:val="20"/>
      <w:effect w:val="none"/>
      <w:vertAlign w:val="baseline"/>
      <w:cs w:val="0"/>
      <w:em w:val="none"/>
    </w:rPr>
  </w:style>
  <w:style w:type="character" w:customStyle="1" w:styleId="WW8Num69z0">
    <w:name w:val="WW8Num69z0"/>
    <w:rsid w:val="00D31070"/>
    <w:rPr>
      <w:rFonts w:ascii="Wingdings" w:hAnsi="Wingdings" w:cs="Wingdings"/>
      <w:w w:val="100"/>
      <w:position w:val="-1"/>
      <w:effect w:val="none"/>
      <w:vertAlign w:val="baseline"/>
      <w:cs w:val="0"/>
      <w:em w:val="none"/>
    </w:rPr>
  </w:style>
  <w:style w:type="character" w:customStyle="1" w:styleId="WW8Num70z0">
    <w:name w:val="WW8Num70z0"/>
    <w:rsid w:val="00D31070"/>
    <w:rPr>
      <w:w w:val="100"/>
      <w:position w:val="-1"/>
      <w:effect w:val="none"/>
      <w:vertAlign w:val="baseline"/>
      <w:cs w:val="0"/>
      <w:em w:val="none"/>
    </w:rPr>
  </w:style>
  <w:style w:type="character" w:customStyle="1" w:styleId="WW8Num70z1">
    <w:name w:val="WW8Num70z1"/>
    <w:rsid w:val="00D31070"/>
    <w:rPr>
      <w:w w:val="100"/>
      <w:position w:val="-1"/>
      <w:effect w:val="none"/>
      <w:vertAlign w:val="baseline"/>
      <w:cs w:val="0"/>
      <w:em w:val="none"/>
    </w:rPr>
  </w:style>
  <w:style w:type="character" w:customStyle="1" w:styleId="WW8Num70z2">
    <w:name w:val="WW8Num70z2"/>
    <w:rsid w:val="00D31070"/>
    <w:rPr>
      <w:w w:val="100"/>
      <w:position w:val="-1"/>
      <w:effect w:val="none"/>
      <w:vertAlign w:val="baseline"/>
      <w:cs w:val="0"/>
      <w:em w:val="none"/>
    </w:rPr>
  </w:style>
  <w:style w:type="character" w:customStyle="1" w:styleId="WW8Num70z3">
    <w:name w:val="WW8Num70z3"/>
    <w:rsid w:val="00D31070"/>
    <w:rPr>
      <w:w w:val="100"/>
      <w:position w:val="-1"/>
      <w:effect w:val="none"/>
      <w:vertAlign w:val="baseline"/>
      <w:cs w:val="0"/>
      <w:em w:val="none"/>
    </w:rPr>
  </w:style>
  <w:style w:type="character" w:customStyle="1" w:styleId="WW8Num70z4">
    <w:name w:val="WW8Num70z4"/>
    <w:rsid w:val="00D31070"/>
    <w:rPr>
      <w:w w:val="100"/>
      <w:position w:val="-1"/>
      <w:effect w:val="none"/>
      <w:vertAlign w:val="baseline"/>
      <w:cs w:val="0"/>
      <w:em w:val="none"/>
    </w:rPr>
  </w:style>
  <w:style w:type="character" w:customStyle="1" w:styleId="WW8Num70z5">
    <w:name w:val="WW8Num70z5"/>
    <w:rsid w:val="00D31070"/>
    <w:rPr>
      <w:w w:val="100"/>
      <w:position w:val="-1"/>
      <w:effect w:val="none"/>
      <w:vertAlign w:val="baseline"/>
      <w:cs w:val="0"/>
      <w:em w:val="none"/>
    </w:rPr>
  </w:style>
  <w:style w:type="character" w:customStyle="1" w:styleId="WW8Num70z6">
    <w:name w:val="WW8Num70z6"/>
    <w:rsid w:val="00D31070"/>
    <w:rPr>
      <w:w w:val="100"/>
      <w:position w:val="-1"/>
      <w:effect w:val="none"/>
      <w:vertAlign w:val="baseline"/>
      <w:cs w:val="0"/>
      <w:em w:val="none"/>
    </w:rPr>
  </w:style>
  <w:style w:type="character" w:customStyle="1" w:styleId="WW8Num70z7">
    <w:name w:val="WW8Num70z7"/>
    <w:rsid w:val="00D31070"/>
    <w:rPr>
      <w:w w:val="100"/>
      <w:position w:val="-1"/>
      <w:effect w:val="none"/>
      <w:vertAlign w:val="baseline"/>
      <w:cs w:val="0"/>
      <w:em w:val="none"/>
    </w:rPr>
  </w:style>
  <w:style w:type="character" w:customStyle="1" w:styleId="WW8Num70z8">
    <w:name w:val="WW8Num70z8"/>
    <w:rsid w:val="00D31070"/>
    <w:rPr>
      <w:w w:val="100"/>
      <w:position w:val="-1"/>
      <w:effect w:val="none"/>
      <w:vertAlign w:val="baseline"/>
      <w:cs w:val="0"/>
      <w:em w:val="none"/>
    </w:rPr>
  </w:style>
  <w:style w:type="character" w:customStyle="1" w:styleId="WW8Num71z0">
    <w:name w:val="WW8Num71z0"/>
    <w:rsid w:val="00D31070"/>
    <w:rPr>
      <w:w w:val="100"/>
      <w:position w:val="-1"/>
      <w:sz w:val="19"/>
      <w:szCs w:val="19"/>
      <w:effect w:val="none"/>
      <w:vertAlign w:val="baseline"/>
      <w:cs w:val="0"/>
      <w:em w:val="none"/>
      <w:lang w:val="en-GB"/>
    </w:rPr>
  </w:style>
  <w:style w:type="character" w:customStyle="1" w:styleId="WW8Num71z1">
    <w:name w:val="WW8Num71z1"/>
    <w:rsid w:val="00D31070"/>
    <w:rPr>
      <w:w w:val="100"/>
      <w:position w:val="-1"/>
      <w:effect w:val="none"/>
      <w:vertAlign w:val="baseline"/>
      <w:cs w:val="0"/>
      <w:em w:val="none"/>
    </w:rPr>
  </w:style>
  <w:style w:type="character" w:customStyle="1" w:styleId="WW8Num71z2">
    <w:name w:val="WW8Num71z2"/>
    <w:rsid w:val="00D31070"/>
    <w:rPr>
      <w:w w:val="100"/>
      <w:position w:val="-1"/>
      <w:effect w:val="none"/>
      <w:vertAlign w:val="baseline"/>
      <w:cs w:val="0"/>
      <w:em w:val="none"/>
    </w:rPr>
  </w:style>
  <w:style w:type="character" w:customStyle="1" w:styleId="WW8Num71z3">
    <w:name w:val="WW8Num71z3"/>
    <w:rsid w:val="00D31070"/>
    <w:rPr>
      <w:w w:val="100"/>
      <w:position w:val="-1"/>
      <w:effect w:val="none"/>
      <w:vertAlign w:val="baseline"/>
      <w:cs w:val="0"/>
      <w:em w:val="none"/>
    </w:rPr>
  </w:style>
  <w:style w:type="character" w:customStyle="1" w:styleId="WW8Num71z4">
    <w:name w:val="WW8Num71z4"/>
    <w:rsid w:val="00D31070"/>
    <w:rPr>
      <w:w w:val="100"/>
      <w:position w:val="-1"/>
      <w:effect w:val="none"/>
      <w:vertAlign w:val="baseline"/>
      <w:cs w:val="0"/>
      <w:em w:val="none"/>
    </w:rPr>
  </w:style>
  <w:style w:type="character" w:customStyle="1" w:styleId="WW8Num71z5">
    <w:name w:val="WW8Num71z5"/>
    <w:rsid w:val="00D31070"/>
    <w:rPr>
      <w:w w:val="100"/>
      <w:position w:val="-1"/>
      <w:effect w:val="none"/>
      <w:vertAlign w:val="baseline"/>
      <w:cs w:val="0"/>
      <w:em w:val="none"/>
    </w:rPr>
  </w:style>
  <w:style w:type="character" w:customStyle="1" w:styleId="WW8Num71z6">
    <w:name w:val="WW8Num71z6"/>
    <w:rsid w:val="00D31070"/>
    <w:rPr>
      <w:w w:val="100"/>
      <w:position w:val="-1"/>
      <w:effect w:val="none"/>
      <w:vertAlign w:val="baseline"/>
      <w:cs w:val="0"/>
      <w:em w:val="none"/>
    </w:rPr>
  </w:style>
  <w:style w:type="character" w:customStyle="1" w:styleId="WW8Num71z7">
    <w:name w:val="WW8Num71z7"/>
    <w:rsid w:val="00D31070"/>
    <w:rPr>
      <w:w w:val="100"/>
      <w:position w:val="-1"/>
      <w:effect w:val="none"/>
      <w:vertAlign w:val="baseline"/>
      <w:cs w:val="0"/>
      <w:em w:val="none"/>
    </w:rPr>
  </w:style>
  <w:style w:type="character" w:customStyle="1" w:styleId="WW8Num71z8">
    <w:name w:val="WW8Num71z8"/>
    <w:rsid w:val="00D31070"/>
    <w:rPr>
      <w:w w:val="100"/>
      <w:position w:val="-1"/>
      <w:effect w:val="none"/>
      <w:vertAlign w:val="baseline"/>
      <w:cs w:val="0"/>
      <w:em w:val="none"/>
    </w:rPr>
  </w:style>
  <w:style w:type="character" w:customStyle="1" w:styleId="WW8Num72z0">
    <w:name w:val="WW8Num72z0"/>
    <w:rsid w:val="00D31070"/>
    <w:rPr>
      <w:rFonts w:ascii="Wingdings" w:hAnsi="Wingdings" w:cs="Wingdings"/>
      <w:w w:val="100"/>
      <w:position w:val="-1"/>
      <w:effect w:val="none"/>
      <w:vertAlign w:val="baseline"/>
      <w:cs w:val="0"/>
      <w:em w:val="none"/>
    </w:rPr>
  </w:style>
  <w:style w:type="character" w:customStyle="1" w:styleId="WW8Num72z1">
    <w:name w:val="WW8Num72z1"/>
    <w:rsid w:val="00D31070"/>
    <w:rPr>
      <w:w w:val="100"/>
      <w:position w:val="-1"/>
      <w:effect w:val="none"/>
      <w:vertAlign w:val="baseline"/>
      <w:cs w:val="0"/>
      <w:em w:val="none"/>
    </w:rPr>
  </w:style>
  <w:style w:type="character" w:customStyle="1" w:styleId="WW8Num72z2">
    <w:name w:val="WW8Num72z2"/>
    <w:rsid w:val="00D31070"/>
    <w:rPr>
      <w:w w:val="100"/>
      <w:position w:val="-1"/>
      <w:effect w:val="none"/>
      <w:vertAlign w:val="baseline"/>
      <w:cs w:val="0"/>
      <w:em w:val="none"/>
    </w:rPr>
  </w:style>
  <w:style w:type="character" w:customStyle="1" w:styleId="WW8Num72z3">
    <w:name w:val="WW8Num72z3"/>
    <w:rsid w:val="00D31070"/>
    <w:rPr>
      <w:w w:val="100"/>
      <w:position w:val="-1"/>
      <w:effect w:val="none"/>
      <w:vertAlign w:val="baseline"/>
      <w:cs w:val="0"/>
      <w:em w:val="none"/>
    </w:rPr>
  </w:style>
  <w:style w:type="character" w:customStyle="1" w:styleId="WW8Num72z4">
    <w:name w:val="WW8Num72z4"/>
    <w:rsid w:val="00D31070"/>
    <w:rPr>
      <w:w w:val="100"/>
      <w:position w:val="-1"/>
      <w:effect w:val="none"/>
      <w:vertAlign w:val="baseline"/>
      <w:cs w:val="0"/>
      <w:em w:val="none"/>
    </w:rPr>
  </w:style>
  <w:style w:type="character" w:customStyle="1" w:styleId="WW8Num72z5">
    <w:name w:val="WW8Num72z5"/>
    <w:rsid w:val="00D31070"/>
    <w:rPr>
      <w:w w:val="100"/>
      <w:position w:val="-1"/>
      <w:effect w:val="none"/>
      <w:vertAlign w:val="baseline"/>
      <w:cs w:val="0"/>
      <w:em w:val="none"/>
    </w:rPr>
  </w:style>
  <w:style w:type="character" w:customStyle="1" w:styleId="WW8Num72z6">
    <w:name w:val="WW8Num72z6"/>
    <w:rsid w:val="00D31070"/>
    <w:rPr>
      <w:w w:val="100"/>
      <w:position w:val="-1"/>
      <w:effect w:val="none"/>
      <w:vertAlign w:val="baseline"/>
      <w:cs w:val="0"/>
      <w:em w:val="none"/>
    </w:rPr>
  </w:style>
  <w:style w:type="character" w:customStyle="1" w:styleId="WW8Num72z7">
    <w:name w:val="WW8Num72z7"/>
    <w:rsid w:val="00D31070"/>
    <w:rPr>
      <w:w w:val="100"/>
      <w:position w:val="-1"/>
      <w:effect w:val="none"/>
      <w:vertAlign w:val="baseline"/>
      <w:cs w:val="0"/>
      <w:em w:val="none"/>
    </w:rPr>
  </w:style>
  <w:style w:type="character" w:customStyle="1" w:styleId="WW8Num72z8">
    <w:name w:val="WW8Num72z8"/>
    <w:rsid w:val="00D31070"/>
    <w:rPr>
      <w:w w:val="100"/>
      <w:position w:val="-1"/>
      <w:effect w:val="none"/>
      <w:vertAlign w:val="baseline"/>
      <w:cs w:val="0"/>
      <w:em w:val="none"/>
    </w:rPr>
  </w:style>
  <w:style w:type="character" w:customStyle="1" w:styleId="WW8Num25z1">
    <w:name w:val="WW8Num25z1"/>
    <w:rsid w:val="00D31070"/>
    <w:rPr>
      <w:w w:val="100"/>
      <w:position w:val="-1"/>
      <w:effect w:val="none"/>
      <w:vertAlign w:val="baseline"/>
      <w:cs w:val="0"/>
      <w:em w:val="none"/>
    </w:rPr>
  </w:style>
  <w:style w:type="character" w:customStyle="1" w:styleId="WW8Num25z2">
    <w:name w:val="WW8Num25z2"/>
    <w:rsid w:val="00D31070"/>
    <w:rPr>
      <w:w w:val="100"/>
      <w:position w:val="-1"/>
      <w:effect w:val="none"/>
      <w:vertAlign w:val="baseline"/>
      <w:cs w:val="0"/>
      <w:em w:val="none"/>
    </w:rPr>
  </w:style>
  <w:style w:type="character" w:customStyle="1" w:styleId="WW8Num25z3">
    <w:name w:val="WW8Num25z3"/>
    <w:rsid w:val="00D31070"/>
    <w:rPr>
      <w:w w:val="100"/>
      <w:position w:val="-1"/>
      <w:effect w:val="none"/>
      <w:vertAlign w:val="baseline"/>
      <w:cs w:val="0"/>
      <w:em w:val="none"/>
    </w:rPr>
  </w:style>
  <w:style w:type="character" w:customStyle="1" w:styleId="WW8Num25z4">
    <w:name w:val="WW8Num25z4"/>
    <w:rsid w:val="00D31070"/>
    <w:rPr>
      <w:w w:val="100"/>
      <w:position w:val="-1"/>
      <w:effect w:val="none"/>
      <w:vertAlign w:val="baseline"/>
      <w:cs w:val="0"/>
      <w:em w:val="none"/>
    </w:rPr>
  </w:style>
  <w:style w:type="character" w:customStyle="1" w:styleId="WW8Num25z5">
    <w:name w:val="WW8Num25z5"/>
    <w:rsid w:val="00D31070"/>
    <w:rPr>
      <w:w w:val="100"/>
      <w:position w:val="-1"/>
      <w:effect w:val="none"/>
      <w:vertAlign w:val="baseline"/>
      <w:cs w:val="0"/>
      <w:em w:val="none"/>
    </w:rPr>
  </w:style>
  <w:style w:type="character" w:customStyle="1" w:styleId="WW8Num25z6">
    <w:name w:val="WW8Num25z6"/>
    <w:rsid w:val="00D31070"/>
    <w:rPr>
      <w:w w:val="100"/>
      <w:position w:val="-1"/>
      <w:effect w:val="none"/>
      <w:vertAlign w:val="baseline"/>
      <w:cs w:val="0"/>
      <w:em w:val="none"/>
    </w:rPr>
  </w:style>
  <w:style w:type="character" w:customStyle="1" w:styleId="WW8Num25z7">
    <w:name w:val="WW8Num25z7"/>
    <w:rsid w:val="00D31070"/>
    <w:rPr>
      <w:w w:val="100"/>
      <w:position w:val="-1"/>
      <w:effect w:val="none"/>
      <w:vertAlign w:val="baseline"/>
      <w:cs w:val="0"/>
      <w:em w:val="none"/>
    </w:rPr>
  </w:style>
  <w:style w:type="character" w:customStyle="1" w:styleId="WW8Num25z8">
    <w:name w:val="WW8Num25z8"/>
    <w:rsid w:val="00D31070"/>
    <w:rPr>
      <w:w w:val="100"/>
      <w:position w:val="-1"/>
      <w:effect w:val="none"/>
      <w:vertAlign w:val="baseline"/>
      <w:cs w:val="0"/>
      <w:em w:val="none"/>
    </w:rPr>
  </w:style>
  <w:style w:type="character" w:customStyle="1" w:styleId="WW8Num28z1">
    <w:name w:val="WW8Num28z1"/>
    <w:rsid w:val="00D31070"/>
    <w:rPr>
      <w:w w:val="100"/>
      <w:position w:val="-1"/>
      <w:effect w:val="none"/>
      <w:vertAlign w:val="baseline"/>
      <w:cs w:val="0"/>
      <w:em w:val="none"/>
    </w:rPr>
  </w:style>
  <w:style w:type="character" w:customStyle="1" w:styleId="WW8Num28z2">
    <w:name w:val="WW8Num28z2"/>
    <w:rsid w:val="00D31070"/>
    <w:rPr>
      <w:w w:val="100"/>
      <w:position w:val="-1"/>
      <w:effect w:val="none"/>
      <w:vertAlign w:val="baseline"/>
      <w:cs w:val="0"/>
      <w:em w:val="none"/>
    </w:rPr>
  </w:style>
  <w:style w:type="character" w:customStyle="1" w:styleId="WW8Num28z3">
    <w:name w:val="WW8Num28z3"/>
    <w:rsid w:val="00D31070"/>
    <w:rPr>
      <w:w w:val="100"/>
      <w:position w:val="-1"/>
      <w:effect w:val="none"/>
      <w:vertAlign w:val="baseline"/>
      <w:cs w:val="0"/>
      <w:em w:val="none"/>
    </w:rPr>
  </w:style>
  <w:style w:type="character" w:customStyle="1" w:styleId="WW8Num28z4">
    <w:name w:val="WW8Num28z4"/>
    <w:rsid w:val="00D31070"/>
    <w:rPr>
      <w:w w:val="100"/>
      <w:position w:val="-1"/>
      <w:effect w:val="none"/>
      <w:vertAlign w:val="baseline"/>
      <w:cs w:val="0"/>
      <w:em w:val="none"/>
    </w:rPr>
  </w:style>
  <w:style w:type="character" w:customStyle="1" w:styleId="WW8Num28z5">
    <w:name w:val="WW8Num28z5"/>
    <w:rsid w:val="00D31070"/>
    <w:rPr>
      <w:w w:val="100"/>
      <w:position w:val="-1"/>
      <w:effect w:val="none"/>
      <w:vertAlign w:val="baseline"/>
      <w:cs w:val="0"/>
      <w:em w:val="none"/>
    </w:rPr>
  </w:style>
  <w:style w:type="character" w:customStyle="1" w:styleId="WW8Num28z6">
    <w:name w:val="WW8Num28z6"/>
    <w:rsid w:val="00D31070"/>
    <w:rPr>
      <w:w w:val="100"/>
      <w:position w:val="-1"/>
      <w:effect w:val="none"/>
      <w:vertAlign w:val="baseline"/>
      <w:cs w:val="0"/>
      <w:em w:val="none"/>
    </w:rPr>
  </w:style>
  <w:style w:type="character" w:customStyle="1" w:styleId="WW8Num28z7">
    <w:name w:val="WW8Num28z7"/>
    <w:rsid w:val="00D31070"/>
    <w:rPr>
      <w:w w:val="100"/>
      <w:position w:val="-1"/>
      <w:effect w:val="none"/>
      <w:vertAlign w:val="baseline"/>
      <w:cs w:val="0"/>
      <w:em w:val="none"/>
    </w:rPr>
  </w:style>
  <w:style w:type="character" w:customStyle="1" w:styleId="WW8Num28z8">
    <w:name w:val="WW8Num28z8"/>
    <w:rsid w:val="00D31070"/>
    <w:rPr>
      <w:w w:val="100"/>
      <w:position w:val="-1"/>
      <w:effect w:val="none"/>
      <w:vertAlign w:val="baseline"/>
      <w:cs w:val="0"/>
      <w:em w:val="none"/>
    </w:rPr>
  </w:style>
  <w:style w:type="character" w:customStyle="1" w:styleId="WW8Num31z2">
    <w:name w:val="WW8Num31z2"/>
    <w:rsid w:val="00D31070"/>
    <w:rPr>
      <w:w w:val="100"/>
      <w:position w:val="-1"/>
      <w:effect w:val="none"/>
      <w:vertAlign w:val="baseline"/>
      <w:cs w:val="0"/>
      <w:em w:val="none"/>
    </w:rPr>
  </w:style>
  <w:style w:type="character" w:customStyle="1" w:styleId="WW8Num31z3">
    <w:name w:val="WW8Num31z3"/>
    <w:rsid w:val="00D31070"/>
    <w:rPr>
      <w:w w:val="100"/>
      <w:position w:val="-1"/>
      <w:effect w:val="none"/>
      <w:vertAlign w:val="baseline"/>
      <w:cs w:val="0"/>
      <w:em w:val="none"/>
    </w:rPr>
  </w:style>
  <w:style w:type="character" w:customStyle="1" w:styleId="WW8Num31z4">
    <w:name w:val="WW8Num31z4"/>
    <w:rsid w:val="00D31070"/>
    <w:rPr>
      <w:w w:val="100"/>
      <w:position w:val="-1"/>
      <w:effect w:val="none"/>
      <w:vertAlign w:val="baseline"/>
      <w:cs w:val="0"/>
      <w:em w:val="none"/>
    </w:rPr>
  </w:style>
  <w:style w:type="character" w:customStyle="1" w:styleId="WW8Num31z5">
    <w:name w:val="WW8Num31z5"/>
    <w:rsid w:val="00D31070"/>
    <w:rPr>
      <w:w w:val="100"/>
      <w:position w:val="-1"/>
      <w:effect w:val="none"/>
      <w:vertAlign w:val="baseline"/>
      <w:cs w:val="0"/>
      <w:em w:val="none"/>
    </w:rPr>
  </w:style>
  <w:style w:type="character" w:customStyle="1" w:styleId="WW8Num31z6">
    <w:name w:val="WW8Num31z6"/>
    <w:rsid w:val="00D31070"/>
    <w:rPr>
      <w:w w:val="100"/>
      <w:position w:val="-1"/>
      <w:effect w:val="none"/>
      <w:vertAlign w:val="baseline"/>
      <w:cs w:val="0"/>
      <w:em w:val="none"/>
    </w:rPr>
  </w:style>
  <w:style w:type="character" w:customStyle="1" w:styleId="WW8Num31z7">
    <w:name w:val="WW8Num31z7"/>
    <w:rsid w:val="00D31070"/>
    <w:rPr>
      <w:w w:val="100"/>
      <w:position w:val="-1"/>
      <w:effect w:val="none"/>
      <w:vertAlign w:val="baseline"/>
      <w:cs w:val="0"/>
      <w:em w:val="none"/>
    </w:rPr>
  </w:style>
  <w:style w:type="character" w:customStyle="1" w:styleId="WW8Num31z8">
    <w:name w:val="WW8Num31z8"/>
    <w:rsid w:val="00D31070"/>
    <w:rPr>
      <w:w w:val="100"/>
      <w:position w:val="-1"/>
      <w:effect w:val="none"/>
      <w:vertAlign w:val="baseline"/>
      <w:cs w:val="0"/>
      <w:em w:val="none"/>
    </w:rPr>
  </w:style>
  <w:style w:type="character" w:customStyle="1" w:styleId="WW8Num36z1">
    <w:name w:val="WW8Num36z1"/>
    <w:rsid w:val="00D31070"/>
    <w:rPr>
      <w:w w:val="100"/>
      <w:position w:val="-1"/>
      <w:effect w:val="none"/>
      <w:vertAlign w:val="baseline"/>
      <w:cs w:val="0"/>
      <w:em w:val="none"/>
    </w:rPr>
  </w:style>
  <w:style w:type="character" w:customStyle="1" w:styleId="WW8Num36z2">
    <w:name w:val="WW8Num36z2"/>
    <w:rsid w:val="00D31070"/>
    <w:rPr>
      <w:w w:val="100"/>
      <w:position w:val="-1"/>
      <w:effect w:val="none"/>
      <w:vertAlign w:val="baseline"/>
      <w:cs w:val="0"/>
      <w:em w:val="none"/>
    </w:rPr>
  </w:style>
  <w:style w:type="character" w:customStyle="1" w:styleId="WW8Num36z3">
    <w:name w:val="WW8Num36z3"/>
    <w:rsid w:val="00D31070"/>
    <w:rPr>
      <w:w w:val="100"/>
      <w:position w:val="-1"/>
      <w:effect w:val="none"/>
      <w:vertAlign w:val="baseline"/>
      <w:cs w:val="0"/>
      <w:em w:val="none"/>
    </w:rPr>
  </w:style>
  <w:style w:type="character" w:customStyle="1" w:styleId="WW8Num36z4">
    <w:name w:val="WW8Num36z4"/>
    <w:rsid w:val="00D31070"/>
    <w:rPr>
      <w:w w:val="100"/>
      <w:position w:val="-1"/>
      <w:effect w:val="none"/>
      <w:vertAlign w:val="baseline"/>
      <w:cs w:val="0"/>
      <w:em w:val="none"/>
    </w:rPr>
  </w:style>
  <w:style w:type="character" w:customStyle="1" w:styleId="WW8Num36z5">
    <w:name w:val="WW8Num36z5"/>
    <w:rsid w:val="00D31070"/>
    <w:rPr>
      <w:w w:val="100"/>
      <w:position w:val="-1"/>
      <w:effect w:val="none"/>
      <w:vertAlign w:val="baseline"/>
      <w:cs w:val="0"/>
      <w:em w:val="none"/>
    </w:rPr>
  </w:style>
  <w:style w:type="character" w:customStyle="1" w:styleId="WW8Num36z6">
    <w:name w:val="WW8Num36z6"/>
    <w:rsid w:val="00D31070"/>
    <w:rPr>
      <w:w w:val="100"/>
      <w:position w:val="-1"/>
      <w:effect w:val="none"/>
      <w:vertAlign w:val="baseline"/>
      <w:cs w:val="0"/>
      <w:em w:val="none"/>
    </w:rPr>
  </w:style>
  <w:style w:type="character" w:customStyle="1" w:styleId="WW8Num36z7">
    <w:name w:val="WW8Num36z7"/>
    <w:rsid w:val="00D31070"/>
    <w:rPr>
      <w:w w:val="100"/>
      <w:position w:val="-1"/>
      <w:effect w:val="none"/>
      <w:vertAlign w:val="baseline"/>
      <w:cs w:val="0"/>
      <w:em w:val="none"/>
    </w:rPr>
  </w:style>
  <w:style w:type="character" w:customStyle="1" w:styleId="WW8Num36z8">
    <w:name w:val="WW8Num36z8"/>
    <w:rsid w:val="00D31070"/>
    <w:rPr>
      <w:w w:val="100"/>
      <w:position w:val="-1"/>
      <w:effect w:val="none"/>
      <w:vertAlign w:val="baseline"/>
      <w:cs w:val="0"/>
      <w:em w:val="none"/>
    </w:rPr>
  </w:style>
  <w:style w:type="character" w:customStyle="1" w:styleId="WW8Num73z0">
    <w:name w:val="WW8Num73z0"/>
    <w:rsid w:val="00D31070"/>
    <w:rPr>
      <w:w w:val="100"/>
      <w:position w:val="-1"/>
      <w:sz w:val="19"/>
      <w:szCs w:val="19"/>
      <w:effect w:val="none"/>
      <w:vertAlign w:val="baseline"/>
      <w:cs w:val="0"/>
      <w:em w:val="none"/>
      <w:lang w:val="en-GB"/>
    </w:rPr>
  </w:style>
  <w:style w:type="character" w:customStyle="1" w:styleId="WW8Num73z1">
    <w:name w:val="WW8Num73z1"/>
    <w:rsid w:val="00D31070"/>
    <w:rPr>
      <w:w w:val="100"/>
      <w:position w:val="-1"/>
      <w:effect w:val="none"/>
      <w:vertAlign w:val="baseline"/>
      <w:cs w:val="0"/>
      <w:em w:val="none"/>
    </w:rPr>
  </w:style>
  <w:style w:type="character" w:customStyle="1" w:styleId="WW8Num73z2">
    <w:name w:val="WW8Num73z2"/>
    <w:rsid w:val="00D31070"/>
    <w:rPr>
      <w:w w:val="100"/>
      <w:position w:val="-1"/>
      <w:effect w:val="none"/>
      <w:vertAlign w:val="baseline"/>
      <w:cs w:val="0"/>
      <w:em w:val="none"/>
    </w:rPr>
  </w:style>
  <w:style w:type="character" w:customStyle="1" w:styleId="WW8Num73z3">
    <w:name w:val="WW8Num73z3"/>
    <w:rsid w:val="00D31070"/>
    <w:rPr>
      <w:w w:val="100"/>
      <w:position w:val="-1"/>
      <w:effect w:val="none"/>
      <w:vertAlign w:val="baseline"/>
      <w:cs w:val="0"/>
      <w:em w:val="none"/>
    </w:rPr>
  </w:style>
  <w:style w:type="character" w:customStyle="1" w:styleId="WW8Num73z4">
    <w:name w:val="WW8Num73z4"/>
    <w:rsid w:val="00D31070"/>
    <w:rPr>
      <w:w w:val="100"/>
      <w:position w:val="-1"/>
      <w:effect w:val="none"/>
      <w:vertAlign w:val="baseline"/>
      <w:cs w:val="0"/>
      <w:em w:val="none"/>
    </w:rPr>
  </w:style>
  <w:style w:type="character" w:customStyle="1" w:styleId="WW8Num73z5">
    <w:name w:val="WW8Num73z5"/>
    <w:rsid w:val="00D31070"/>
    <w:rPr>
      <w:w w:val="100"/>
      <w:position w:val="-1"/>
      <w:effect w:val="none"/>
      <w:vertAlign w:val="baseline"/>
      <w:cs w:val="0"/>
      <w:em w:val="none"/>
    </w:rPr>
  </w:style>
  <w:style w:type="character" w:customStyle="1" w:styleId="WW8Num73z6">
    <w:name w:val="WW8Num73z6"/>
    <w:rsid w:val="00D31070"/>
    <w:rPr>
      <w:w w:val="100"/>
      <w:position w:val="-1"/>
      <w:effect w:val="none"/>
      <w:vertAlign w:val="baseline"/>
      <w:cs w:val="0"/>
      <w:em w:val="none"/>
    </w:rPr>
  </w:style>
  <w:style w:type="character" w:customStyle="1" w:styleId="WW8Num73z7">
    <w:name w:val="WW8Num73z7"/>
    <w:rsid w:val="00D31070"/>
    <w:rPr>
      <w:w w:val="100"/>
      <w:position w:val="-1"/>
      <w:effect w:val="none"/>
      <w:vertAlign w:val="baseline"/>
      <w:cs w:val="0"/>
      <w:em w:val="none"/>
    </w:rPr>
  </w:style>
  <w:style w:type="character" w:customStyle="1" w:styleId="WW8Num73z8">
    <w:name w:val="WW8Num73z8"/>
    <w:rsid w:val="00D31070"/>
    <w:rPr>
      <w:w w:val="100"/>
      <w:position w:val="-1"/>
      <w:effect w:val="none"/>
      <w:vertAlign w:val="baseline"/>
      <w:cs w:val="0"/>
      <w:em w:val="none"/>
    </w:rPr>
  </w:style>
  <w:style w:type="character" w:customStyle="1" w:styleId="WW8Num74z0">
    <w:name w:val="WW8Num74z0"/>
    <w:rsid w:val="00D31070"/>
    <w:rPr>
      <w:rFonts w:ascii="Wingdings" w:hAnsi="Wingdings" w:cs="Wingdings"/>
      <w:w w:val="100"/>
      <w:position w:val="-1"/>
      <w:effect w:val="none"/>
      <w:vertAlign w:val="baseline"/>
      <w:cs w:val="0"/>
      <w:em w:val="none"/>
    </w:rPr>
  </w:style>
  <w:style w:type="character" w:customStyle="1" w:styleId="WW8Num74z1">
    <w:name w:val="WW8Num74z1"/>
    <w:rsid w:val="00D31070"/>
    <w:rPr>
      <w:w w:val="100"/>
      <w:position w:val="-1"/>
      <w:effect w:val="none"/>
      <w:vertAlign w:val="baseline"/>
      <w:cs w:val="0"/>
      <w:em w:val="none"/>
    </w:rPr>
  </w:style>
  <w:style w:type="character" w:customStyle="1" w:styleId="WW8Num74z2">
    <w:name w:val="WW8Num74z2"/>
    <w:rsid w:val="00D31070"/>
    <w:rPr>
      <w:w w:val="100"/>
      <w:position w:val="-1"/>
      <w:effect w:val="none"/>
      <w:vertAlign w:val="baseline"/>
      <w:cs w:val="0"/>
      <w:em w:val="none"/>
    </w:rPr>
  </w:style>
  <w:style w:type="character" w:customStyle="1" w:styleId="WW8Num74z3">
    <w:name w:val="WW8Num74z3"/>
    <w:rsid w:val="00D31070"/>
    <w:rPr>
      <w:w w:val="100"/>
      <w:position w:val="-1"/>
      <w:effect w:val="none"/>
      <w:vertAlign w:val="baseline"/>
      <w:cs w:val="0"/>
      <w:em w:val="none"/>
    </w:rPr>
  </w:style>
  <w:style w:type="character" w:customStyle="1" w:styleId="WW8Num74z4">
    <w:name w:val="WW8Num74z4"/>
    <w:rsid w:val="00D31070"/>
    <w:rPr>
      <w:w w:val="100"/>
      <w:position w:val="-1"/>
      <w:effect w:val="none"/>
      <w:vertAlign w:val="baseline"/>
      <w:cs w:val="0"/>
      <w:em w:val="none"/>
    </w:rPr>
  </w:style>
  <w:style w:type="character" w:customStyle="1" w:styleId="WW8Num74z5">
    <w:name w:val="WW8Num74z5"/>
    <w:rsid w:val="00D31070"/>
    <w:rPr>
      <w:w w:val="100"/>
      <w:position w:val="-1"/>
      <w:effect w:val="none"/>
      <w:vertAlign w:val="baseline"/>
      <w:cs w:val="0"/>
      <w:em w:val="none"/>
    </w:rPr>
  </w:style>
  <w:style w:type="character" w:customStyle="1" w:styleId="WW8Num74z6">
    <w:name w:val="WW8Num74z6"/>
    <w:rsid w:val="00D31070"/>
    <w:rPr>
      <w:w w:val="100"/>
      <w:position w:val="-1"/>
      <w:effect w:val="none"/>
      <w:vertAlign w:val="baseline"/>
      <w:cs w:val="0"/>
      <w:em w:val="none"/>
    </w:rPr>
  </w:style>
  <w:style w:type="character" w:customStyle="1" w:styleId="WW8Num74z7">
    <w:name w:val="WW8Num74z7"/>
    <w:rsid w:val="00D31070"/>
    <w:rPr>
      <w:w w:val="100"/>
      <w:position w:val="-1"/>
      <w:effect w:val="none"/>
      <w:vertAlign w:val="baseline"/>
      <w:cs w:val="0"/>
      <w:em w:val="none"/>
    </w:rPr>
  </w:style>
  <w:style w:type="character" w:customStyle="1" w:styleId="WW8Num74z8">
    <w:name w:val="WW8Num74z8"/>
    <w:rsid w:val="00D31070"/>
    <w:rPr>
      <w:w w:val="100"/>
      <w:position w:val="-1"/>
      <w:effect w:val="none"/>
      <w:vertAlign w:val="baseline"/>
      <w:cs w:val="0"/>
      <w:em w:val="none"/>
    </w:rPr>
  </w:style>
  <w:style w:type="character" w:customStyle="1" w:styleId="WW8Num31z1">
    <w:name w:val="WW8Num31z1"/>
    <w:rsid w:val="00D31070"/>
    <w:rPr>
      <w:rFonts w:ascii="Courier New" w:hAnsi="Courier New" w:cs="Courier New"/>
      <w:w w:val="100"/>
      <w:position w:val="-1"/>
      <w:effect w:val="none"/>
      <w:vertAlign w:val="baseline"/>
      <w:cs w:val="0"/>
      <w:em w:val="none"/>
    </w:rPr>
  </w:style>
  <w:style w:type="character" w:customStyle="1" w:styleId="WW8Num47z1">
    <w:name w:val="WW8Num47z1"/>
    <w:rsid w:val="00D31070"/>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D31070"/>
    <w:rPr>
      <w:rFonts w:ascii="Symbol" w:hAnsi="Symbol" w:cs="Symbol"/>
      <w:w w:val="100"/>
      <w:position w:val="-1"/>
      <w:effect w:val="none"/>
      <w:vertAlign w:val="baseline"/>
      <w:cs w:val="0"/>
      <w:em w:val="none"/>
    </w:rPr>
  </w:style>
  <w:style w:type="character" w:customStyle="1" w:styleId="WW8Num47z4">
    <w:name w:val="WW8Num47z4"/>
    <w:rsid w:val="00D31070"/>
    <w:rPr>
      <w:rFonts w:ascii="Courier New" w:hAnsi="Courier New" w:cs="Courier New"/>
      <w:w w:val="100"/>
      <w:position w:val="-1"/>
      <w:effect w:val="none"/>
      <w:vertAlign w:val="baseline"/>
      <w:cs w:val="0"/>
      <w:em w:val="none"/>
    </w:rPr>
  </w:style>
  <w:style w:type="character" w:customStyle="1" w:styleId="WW8Num53z1">
    <w:name w:val="WW8Num53z1"/>
    <w:rsid w:val="00D31070"/>
    <w:rPr>
      <w:w w:val="100"/>
      <w:position w:val="-1"/>
      <w:effect w:val="none"/>
      <w:vertAlign w:val="baseline"/>
      <w:cs w:val="0"/>
      <w:em w:val="none"/>
    </w:rPr>
  </w:style>
  <w:style w:type="character" w:customStyle="1" w:styleId="WW8Num53z2">
    <w:name w:val="WW8Num53z2"/>
    <w:rsid w:val="00D31070"/>
    <w:rPr>
      <w:w w:val="100"/>
      <w:position w:val="-1"/>
      <w:effect w:val="none"/>
      <w:vertAlign w:val="baseline"/>
      <w:cs w:val="0"/>
      <w:em w:val="none"/>
    </w:rPr>
  </w:style>
  <w:style w:type="character" w:customStyle="1" w:styleId="WW8Num53z3">
    <w:name w:val="WW8Num53z3"/>
    <w:rsid w:val="00D31070"/>
    <w:rPr>
      <w:w w:val="100"/>
      <w:position w:val="-1"/>
      <w:effect w:val="none"/>
      <w:vertAlign w:val="baseline"/>
      <w:cs w:val="0"/>
      <w:em w:val="none"/>
    </w:rPr>
  </w:style>
  <w:style w:type="character" w:customStyle="1" w:styleId="WW8Num53z4">
    <w:name w:val="WW8Num53z4"/>
    <w:rsid w:val="00D31070"/>
    <w:rPr>
      <w:w w:val="100"/>
      <w:position w:val="-1"/>
      <w:effect w:val="none"/>
      <w:vertAlign w:val="baseline"/>
      <w:cs w:val="0"/>
      <w:em w:val="none"/>
    </w:rPr>
  </w:style>
  <w:style w:type="character" w:customStyle="1" w:styleId="WW8Num53z5">
    <w:name w:val="WW8Num53z5"/>
    <w:rsid w:val="00D31070"/>
    <w:rPr>
      <w:w w:val="100"/>
      <w:position w:val="-1"/>
      <w:effect w:val="none"/>
      <w:vertAlign w:val="baseline"/>
      <w:cs w:val="0"/>
      <w:em w:val="none"/>
    </w:rPr>
  </w:style>
  <w:style w:type="character" w:customStyle="1" w:styleId="WW8Num53z6">
    <w:name w:val="WW8Num53z6"/>
    <w:rsid w:val="00D31070"/>
    <w:rPr>
      <w:w w:val="100"/>
      <w:position w:val="-1"/>
      <w:effect w:val="none"/>
      <w:vertAlign w:val="baseline"/>
      <w:cs w:val="0"/>
      <w:em w:val="none"/>
    </w:rPr>
  </w:style>
  <w:style w:type="character" w:customStyle="1" w:styleId="WW8Num53z7">
    <w:name w:val="WW8Num53z7"/>
    <w:rsid w:val="00D31070"/>
    <w:rPr>
      <w:w w:val="100"/>
      <w:position w:val="-1"/>
      <w:effect w:val="none"/>
      <w:vertAlign w:val="baseline"/>
      <w:cs w:val="0"/>
      <w:em w:val="none"/>
    </w:rPr>
  </w:style>
  <w:style w:type="character" w:customStyle="1" w:styleId="WW8Num53z8">
    <w:name w:val="WW8Num53z8"/>
    <w:rsid w:val="00D31070"/>
    <w:rPr>
      <w:w w:val="100"/>
      <w:position w:val="-1"/>
      <w:effect w:val="none"/>
      <w:vertAlign w:val="baseline"/>
      <w:cs w:val="0"/>
      <w:em w:val="none"/>
    </w:rPr>
  </w:style>
  <w:style w:type="character" w:customStyle="1" w:styleId="WW8Num55z1">
    <w:name w:val="WW8Num55z1"/>
    <w:rsid w:val="00D31070"/>
    <w:rPr>
      <w:w w:val="100"/>
      <w:position w:val="-1"/>
      <w:effect w:val="none"/>
      <w:vertAlign w:val="baseline"/>
      <w:cs w:val="0"/>
      <w:em w:val="none"/>
    </w:rPr>
  </w:style>
  <w:style w:type="character" w:customStyle="1" w:styleId="WW8Num55z2">
    <w:name w:val="WW8Num55z2"/>
    <w:rsid w:val="00D31070"/>
    <w:rPr>
      <w:w w:val="100"/>
      <w:position w:val="-1"/>
      <w:effect w:val="none"/>
      <w:vertAlign w:val="baseline"/>
      <w:cs w:val="0"/>
      <w:em w:val="none"/>
    </w:rPr>
  </w:style>
  <w:style w:type="character" w:customStyle="1" w:styleId="WW8Num55z3">
    <w:name w:val="WW8Num55z3"/>
    <w:rsid w:val="00D31070"/>
    <w:rPr>
      <w:w w:val="100"/>
      <w:position w:val="-1"/>
      <w:effect w:val="none"/>
      <w:vertAlign w:val="baseline"/>
      <w:cs w:val="0"/>
      <w:em w:val="none"/>
    </w:rPr>
  </w:style>
  <w:style w:type="character" w:customStyle="1" w:styleId="WW8Num55z4">
    <w:name w:val="WW8Num55z4"/>
    <w:rsid w:val="00D31070"/>
    <w:rPr>
      <w:w w:val="100"/>
      <w:position w:val="-1"/>
      <w:effect w:val="none"/>
      <w:vertAlign w:val="baseline"/>
      <w:cs w:val="0"/>
      <w:em w:val="none"/>
    </w:rPr>
  </w:style>
  <w:style w:type="character" w:customStyle="1" w:styleId="WW8Num55z5">
    <w:name w:val="WW8Num55z5"/>
    <w:rsid w:val="00D31070"/>
    <w:rPr>
      <w:w w:val="100"/>
      <w:position w:val="-1"/>
      <w:effect w:val="none"/>
      <w:vertAlign w:val="baseline"/>
      <w:cs w:val="0"/>
      <w:em w:val="none"/>
    </w:rPr>
  </w:style>
  <w:style w:type="character" w:customStyle="1" w:styleId="WW8Num55z6">
    <w:name w:val="WW8Num55z6"/>
    <w:rsid w:val="00D31070"/>
    <w:rPr>
      <w:w w:val="100"/>
      <w:position w:val="-1"/>
      <w:effect w:val="none"/>
      <w:vertAlign w:val="baseline"/>
      <w:cs w:val="0"/>
      <w:em w:val="none"/>
    </w:rPr>
  </w:style>
  <w:style w:type="character" w:customStyle="1" w:styleId="WW8Num55z7">
    <w:name w:val="WW8Num55z7"/>
    <w:rsid w:val="00D31070"/>
    <w:rPr>
      <w:w w:val="100"/>
      <w:position w:val="-1"/>
      <w:effect w:val="none"/>
      <w:vertAlign w:val="baseline"/>
      <w:cs w:val="0"/>
      <w:em w:val="none"/>
    </w:rPr>
  </w:style>
  <w:style w:type="character" w:customStyle="1" w:styleId="WW8Num55z8">
    <w:name w:val="WW8Num55z8"/>
    <w:rsid w:val="00D31070"/>
    <w:rPr>
      <w:w w:val="100"/>
      <w:position w:val="-1"/>
      <w:effect w:val="none"/>
      <w:vertAlign w:val="baseline"/>
      <w:cs w:val="0"/>
      <w:em w:val="none"/>
    </w:rPr>
  </w:style>
  <w:style w:type="character" w:customStyle="1" w:styleId="WW8Num61z1">
    <w:name w:val="WW8Num61z1"/>
    <w:rsid w:val="00D31070"/>
    <w:rPr>
      <w:w w:val="100"/>
      <w:position w:val="-1"/>
      <w:effect w:val="none"/>
      <w:vertAlign w:val="baseline"/>
      <w:cs w:val="0"/>
      <w:em w:val="none"/>
    </w:rPr>
  </w:style>
  <w:style w:type="character" w:customStyle="1" w:styleId="WW8Num61z2">
    <w:name w:val="WW8Num61z2"/>
    <w:rsid w:val="00D31070"/>
    <w:rPr>
      <w:w w:val="100"/>
      <w:position w:val="-1"/>
      <w:effect w:val="none"/>
      <w:vertAlign w:val="baseline"/>
      <w:cs w:val="0"/>
      <w:em w:val="none"/>
    </w:rPr>
  </w:style>
  <w:style w:type="character" w:customStyle="1" w:styleId="WW8Num61z3">
    <w:name w:val="WW8Num61z3"/>
    <w:rsid w:val="00D31070"/>
    <w:rPr>
      <w:w w:val="100"/>
      <w:position w:val="-1"/>
      <w:effect w:val="none"/>
      <w:vertAlign w:val="baseline"/>
      <w:cs w:val="0"/>
      <w:em w:val="none"/>
    </w:rPr>
  </w:style>
  <w:style w:type="character" w:customStyle="1" w:styleId="WW8Num61z4">
    <w:name w:val="WW8Num61z4"/>
    <w:rsid w:val="00D31070"/>
    <w:rPr>
      <w:w w:val="100"/>
      <w:position w:val="-1"/>
      <w:effect w:val="none"/>
      <w:vertAlign w:val="baseline"/>
      <w:cs w:val="0"/>
      <w:em w:val="none"/>
    </w:rPr>
  </w:style>
  <w:style w:type="character" w:customStyle="1" w:styleId="WW8Num61z5">
    <w:name w:val="WW8Num61z5"/>
    <w:rsid w:val="00D31070"/>
    <w:rPr>
      <w:w w:val="100"/>
      <w:position w:val="-1"/>
      <w:effect w:val="none"/>
      <w:vertAlign w:val="baseline"/>
      <w:cs w:val="0"/>
      <w:em w:val="none"/>
    </w:rPr>
  </w:style>
  <w:style w:type="character" w:customStyle="1" w:styleId="WW8Num61z6">
    <w:name w:val="WW8Num61z6"/>
    <w:rsid w:val="00D31070"/>
    <w:rPr>
      <w:w w:val="100"/>
      <w:position w:val="-1"/>
      <w:effect w:val="none"/>
      <w:vertAlign w:val="baseline"/>
      <w:cs w:val="0"/>
      <w:em w:val="none"/>
    </w:rPr>
  </w:style>
  <w:style w:type="character" w:customStyle="1" w:styleId="WW8Num61z7">
    <w:name w:val="WW8Num61z7"/>
    <w:rsid w:val="00D31070"/>
    <w:rPr>
      <w:w w:val="100"/>
      <w:position w:val="-1"/>
      <w:effect w:val="none"/>
      <w:vertAlign w:val="baseline"/>
      <w:cs w:val="0"/>
      <w:em w:val="none"/>
    </w:rPr>
  </w:style>
  <w:style w:type="character" w:customStyle="1" w:styleId="WW8Num61z8">
    <w:name w:val="WW8Num61z8"/>
    <w:rsid w:val="00D31070"/>
    <w:rPr>
      <w:w w:val="100"/>
      <w:position w:val="-1"/>
      <w:effect w:val="none"/>
      <w:vertAlign w:val="baseline"/>
      <w:cs w:val="0"/>
      <w:em w:val="none"/>
    </w:rPr>
  </w:style>
  <w:style w:type="character" w:customStyle="1" w:styleId="WW8Num66z2">
    <w:name w:val="WW8Num66z2"/>
    <w:rsid w:val="00D31070"/>
    <w:rPr>
      <w:w w:val="100"/>
      <w:position w:val="-1"/>
      <w:effect w:val="none"/>
      <w:vertAlign w:val="baseline"/>
      <w:cs w:val="0"/>
      <w:em w:val="none"/>
    </w:rPr>
  </w:style>
  <w:style w:type="character" w:customStyle="1" w:styleId="WW8Num66z3">
    <w:name w:val="WW8Num66z3"/>
    <w:rsid w:val="00D31070"/>
    <w:rPr>
      <w:w w:val="100"/>
      <w:position w:val="-1"/>
      <w:effect w:val="none"/>
      <w:vertAlign w:val="baseline"/>
      <w:cs w:val="0"/>
      <w:em w:val="none"/>
    </w:rPr>
  </w:style>
  <w:style w:type="character" w:customStyle="1" w:styleId="WW8Num66z4">
    <w:name w:val="WW8Num66z4"/>
    <w:rsid w:val="00D31070"/>
    <w:rPr>
      <w:w w:val="100"/>
      <w:position w:val="-1"/>
      <w:effect w:val="none"/>
      <w:vertAlign w:val="baseline"/>
      <w:cs w:val="0"/>
      <w:em w:val="none"/>
    </w:rPr>
  </w:style>
  <w:style w:type="character" w:customStyle="1" w:styleId="WW8Num66z5">
    <w:name w:val="WW8Num66z5"/>
    <w:rsid w:val="00D31070"/>
    <w:rPr>
      <w:w w:val="100"/>
      <w:position w:val="-1"/>
      <w:effect w:val="none"/>
      <w:vertAlign w:val="baseline"/>
      <w:cs w:val="0"/>
      <w:em w:val="none"/>
    </w:rPr>
  </w:style>
  <w:style w:type="character" w:customStyle="1" w:styleId="WW8Num66z6">
    <w:name w:val="WW8Num66z6"/>
    <w:rsid w:val="00D31070"/>
    <w:rPr>
      <w:w w:val="100"/>
      <w:position w:val="-1"/>
      <w:effect w:val="none"/>
      <w:vertAlign w:val="baseline"/>
      <w:cs w:val="0"/>
      <w:em w:val="none"/>
    </w:rPr>
  </w:style>
  <w:style w:type="character" w:customStyle="1" w:styleId="WW8Num66z7">
    <w:name w:val="WW8Num66z7"/>
    <w:rsid w:val="00D31070"/>
    <w:rPr>
      <w:w w:val="100"/>
      <w:position w:val="-1"/>
      <w:effect w:val="none"/>
      <w:vertAlign w:val="baseline"/>
      <w:cs w:val="0"/>
      <w:em w:val="none"/>
    </w:rPr>
  </w:style>
  <w:style w:type="character" w:customStyle="1" w:styleId="WW8Num66z8">
    <w:name w:val="WW8Num66z8"/>
    <w:rsid w:val="00D31070"/>
    <w:rPr>
      <w:w w:val="100"/>
      <w:position w:val="-1"/>
      <w:effect w:val="none"/>
      <w:vertAlign w:val="baseline"/>
      <w:cs w:val="0"/>
      <w:em w:val="none"/>
    </w:rPr>
  </w:style>
  <w:style w:type="character" w:customStyle="1" w:styleId="WW8Num75z0">
    <w:name w:val="WW8Num75z0"/>
    <w:rsid w:val="00D31070"/>
    <w:rPr>
      <w:rFonts w:ascii="Liberation Serif" w:hAnsi="Liberation Serif" w:cs="Arial"/>
      <w:w w:val="100"/>
      <w:position w:val="-1"/>
      <w:effect w:val="none"/>
      <w:vertAlign w:val="baseline"/>
      <w:cs w:val="0"/>
      <w:em w:val="none"/>
      <w:lang w:val="en-GB"/>
    </w:rPr>
  </w:style>
  <w:style w:type="character" w:customStyle="1" w:styleId="WW8Num76z0">
    <w:name w:val="WW8Num76z0"/>
    <w:rsid w:val="00D31070"/>
    <w:rPr>
      <w:w w:val="100"/>
      <w:position w:val="-1"/>
      <w:effect w:val="none"/>
      <w:vertAlign w:val="baseline"/>
      <w:cs w:val="0"/>
      <w:em w:val="none"/>
    </w:rPr>
  </w:style>
  <w:style w:type="character" w:customStyle="1" w:styleId="WW8Num76z1">
    <w:name w:val="WW8Num76z1"/>
    <w:rsid w:val="00D31070"/>
    <w:rPr>
      <w:w w:val="100"/>
      <w:position w:val="-1"/>
      <w:effect w:val="none"/>
      <w:vertAlign w:val="baseline"/>
      <w:cs w:val="0"/>
      <w:em w:val="none"/>
    </w:rPr>
  </w:style>
  <w:style w:type="character" w:customStyle="1" w:styleId="WW8Num76z2">
    <w:name w:val="WW8Num76z2"/>
    <w:rsid w:val="00D31070"/>
    <w:rPr>
      <w:w w:val="100"/>
      <w:position w:val="-1"/>
      <w:effect w:val="none"/>
      <w:vertAlign w:val="baseline"/>
      <w:cs w:val="0"/>
      <w:em w:val="none"/>
    </w:rPr>
  </w:style>
  <w:style w:type="character" w:customStyle="1" w:styleId="WW8Num76z3">
    <w:name w:val="WW8Num76z3"/>
    <w:rsid w:val="00D31070"/>
    <w:rPr>
      <w:w w:val="100"/>
      <w:position w:val="-1"/>
      <w:effect w:val="none"/>
      <w:vertAlign w:val="baseline"/>
      <w:cs w:val="0"/>
      <w:em w:val="none"/>
    </w:rPr>
  </w:style>
  <w:style w:type="character" w:customStyle="1" w:styleId="WW8Num76z4">
    <w:name w:val="WW8Num76z4"/>
    <w:rsid w:val="00D31070"/>
    <w:rPr>
      <w:w w:val="100"/>
      <w:position w:val="-1"/>
      <w:effect w:val="none"/>
      <w:vertAlign w:val="baseline"/>
      <w:cs w:val="0"/>
      <w:em w:val="none"/>
    </w:rPr>
  </w:style>
  <w:style w:type="character" w:customStyle="1" w:styleId="WW8Num76z5">
    <w:name w:val="WW8Num76z5"/>
    <w:rsid w:val="00D31070"/>
    <w:rPr>
      <w:w w:val="100"/>
      <w:position w:val="-1"/>
      <w:effect w:val="none"/>
      <w:vertAlign w:val="baseline"/>
      <w:cs w:val="0"/>
      <w:em w:val="none"/>
    </w:rPr>
  </w:style>
  <w:style w:type="character" w:customStyle="1" w:styleId="WW8Num76z6">
    <w:name w:val="WW8Num76z6"/>
    <w:rsid w:val="00D31070"/>
    <w:rPr>
      <w:w w:val="100"/>
      <w:position w:val="-1"/>
      <w:effect w:val="none"/>
      <w:vertAlign w:val="baseline"/>
      <w:cs w:val="0"/>
      <w:em w:val="none"/>
    </w:rPr>
  </w:style>
  <w:style w:type="character" w:customStyle="1" w:styleId="WW8Num76z7">
    <w:name w:val="WW8Num76z7"/>
    <w:rsid w:val="00D31070"/>
    <w:rPr>
      <w:w w:val="100"/>
      <w:position w:val="-1"/>
      <w:effect w:val="none"/>
      <w:vertAlign w:val="baseline"/>
      <w:cs w:val="0"/>
      <w:em w:val="none"/>
    </w:rPr>
  </w:style>
  <w:style w:type="character" w:customStyle="1" w:styleId="WW8Num76z8">
    <w:name w:val="WW8Num76z8"/>
    <w:rsid w:val="00D31070"/>
    <w:rPr>
      <w:w w:val="100"/>
      <w:position w:val="-1"/>
      <w:effect w:val="none"/>
      <w:vertAlign w:val="baseline"/>
      <w:cs w:val="0"/>
      <w:em w:val="none"/>
    </w:rPr>
  </w:style>
  <w:style w:type="character" w:customStyle="1" w:styleId="WW8Num77z0">
    <w:name w:val="WW8Num77z0"/>
    <w:rsid w:val="00D31070"/>
    <w:rPr>
      <w:rFonts w:ascii="Times New Roman" w:hAnsi="Times New Roman" w:cs="Times New Roman"/>
      <w:w w:val="100"/>
      <w:position w:val="-1"/>
      <w:effect w:val="none"/>
      <w:vertAlign w:val="baseline"/>
      <w:cs w:val="0"/>
      <w:em w:val="none"/>
    </w:rPr>
  </w:style>
  <w:style w:type="character" w:customStyle="1" w:styleId="WW8Num78z0">
    <w:name w:val="WW8Num78z0"/>
    <w:rsid w:val="00D31070"/>
    <w:rPr>
      <w:rFonts w:ascii="Wingdings" w:hAnsi="Wingdings" w:cs="Wingdings"/>
      <w:w w:val="100"/>
      <w:position w:val="-1"/>
      <w:effect w:val="none"/>
      <w:vertAlign w:val="baseline"/>
      <w:cs w:val="0"/>
      <w:em w:val="none"/>
    </w:rPr>
  </w:style>
  <w:style w:type="character" w:customStyle="1" w:styleId="WW8Num79z0">
    <w:name w:val="WW8Num79z0"/>
    <w:rsid w:val="00D31070"/>
    <w:rPr>
      <w:rFonts w:ascii="Wingdings" w:hAnsi="Wingdings" w:cs="Wingdings"/>
      <w:w w:val="100"/>
      <w:position w:val="-1"/>
      <w:effect w:val="none"/>
      <w:vertAlign w:val="baseline"/>
      <w:cs w:val="0"/>
      <w:em w:val="none"/>
    </w:rPr>
  </w:style>
  <w:style w:type="character" w:customStyle="1" w:styleId="WW8Num80z0">
    <w:name w:val="WW8Num80z0"/>
    <w:rsid w:val="00D31070"/>
    <w:rPr>
      <w:rFonts w:ascii="Times New Roman" w:hAnsi="Times New Roman" w:cs="Times New Roman"/>
      <w:w w:val="100"/>
      <w:position w:val="-1"/>
      <w:effect w:val="none"/>
      <w:vertAlign w:val="baseline"/>
      <w:cs w:val="0"/>
      <w:em w:val="none"/>
    </w:rPr>
  </w:style>
  <w:style w:type="character" w:customStyle="1" w:styleId="WW8Num81z0">
    <w:name w:val="WW8Num81z0"/>
    <w:rsid w:val="00D31070"/>
    <w:rPr>
      <w:rFonts w:ascii="Wingdings" w:hAnsi="Wingdings" w:cs="Wingdings"/>
      <w:w w:val="100"/>
      <w:position w:val="-1"/>
      <w:effect w:val="none"/>
      <w:vertAlign w:val="baseline"/>
      <w:cs w:val="0"/>
      <w:em w:val="none"/>
    </w:rPr>
  </w:style>
  <w:style w:type="character" w:customStyle="1" w:styleId="WW8Num82z0">
    <w:name w:val="WW8Num82z0"/>
    <w:rsid w:val="00D31070"/>
    <w:rPr>
      <w:rFonts w:ascii="Wingdings" w:hAnsi="Wingdings" w:cs="Wingdings"/>
      <w:w w:val="100"/>
      <w:position w:val="-1"/>
      <w:effect w:val="none"/>
      <w:vertAlign w:val="baseline"/>
      <w:cs w:val="0"/>
      <w:em w:val="none"/>
    </w:rPr>
  </w:style>
  <w:style w:type="character" w:customStyle="1" w:styleId="WW8Num83z0">
    <w:name w:val="WW8Num83z0"/>
    <w:rsid w:val="00D31070"/>
    <w:rPr>
      <w:rFonts w:ascii="Wingdings" w:hAnsi="Wingdings" w:cs="Wingdings"/>
      <w:w w:val="100"/>
      <w:position w:val="-1"/>
      <w:szCs w:val="22"/>
      <w:effect w:val="none"/>
      <w:vertAlign w:val="baseline"/>
      <w:cs w:val="0"/>
      <w:em w:val="none"/>
      <w:lang w:val="es-AR"/>
    </w:rPr>
  </w:style>
  <w:style w:type="character" w:customStyle="1" w:styleId="WW8Num84z0">
    <w:name w:val="WW8Num84z0"/>
    <w:rsid w:val="00D31070"/>
    <w:rPr>
      <w:bCs/>
      <w:w w:val="100"/>
      <w:position w:val="-1"/>
      <w:effect w:val="none"/>
      <w:vertAlign w:val="baseline"/>
      <w:cs w:val="0"/>
      <w:em w:val="none"/>
      <w:lang w:val="en-US"/>
    </w:rPr>
  </w:style>
  <w:style w:type="character" w:customStyle="1" w:styleId="WW8Num85z0">
    <w:name w:val="WW8Num85z0"/>
    <w:rsid w:val="00D31070"/>
    <w:rPr>
      <w:rFonts w:ascii="Wingdings" w:hAnsi="Wingdings" w:cs="Wingdings"/>
      <w:w w:val="100"/>
      <w:position w:val="-1"/>
      <w:effect w:val="none"/>
      <w:vertAlign w:val="baseline"/>
      <w:cs w:val="0"/>
      <w:em w:val="none"/>
    </w:rPr>
  </w:style>
  <w:style w:type="character" w:customStyle="1" w:styleId="WW8Num86z0">
    <w:name w:val="WW8Num86z0"/>
    <w:rsid w:val="00D31070"/>
    <w:rPr>
      <w:rFonts w:ascii="Times New Roman" w:hAnsi="Times New Roman" w:cs="Times New Roman"/>
      <w:w w:val="100"/>
      <w:position w:val="-1"/>
      <w:effect w:val="none"/>
      <w:vertAlign w:val="baseline"/>
      <w:cs w:val="0"/>
      <w:em w:val="none"/>
    </w:rPr>
  </w:style>
  <w:style w:type="character" w:customStyle="1" w:styleId="WW8Num87z0">
    <w:name w:val="WW8Num87z0"/>
    <w:rsid w:val="00D31070"/>
    <w:rPr>
      <w:w w:val="100"/>
      <w:position w:val="-1"/>
      <w:effect w:val="none"/>
      <w:vertAlign w:val="baseline"/>
      <w:cs w:val="0"/>
      <w:em w:val="none"/>
      <w:lang w:val="en-US"/>
    </w:rPr>
  </w:style>
  <w:style w:type="character" w:customStyle="1" w:styleId="WW8Num88z0">
    <w:name w:val="WW8Num88z0"/>
    <w:rsid w:val="00D31070"/>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D31070"/>
    <w:rPr>
      <w:rFonts w:ascii="Wingdings" w:hAnsi="Wingdings" w:cs="Wingdings"/>
      <w:w w:val="100"/>
      <w:position w:val="-1"/>
      <w:effect w:val="none"/>
      <w:vertAlign w:val="baseline"/>
      <w:cs w:val="0"/>
      <w:em w:val="none"/>
    </w:rPr>
  </w:style>
  <w:style w:type="character" w:customStyle="1" w:styleId="WW8Num90z0">
    <w:name w:val="WW8Num90z0"/>
    <w:rsid w:val="00D31070"/>
    <w:rPr>
      <w:rFonts w:ascii="Liberation Serif" w:hAnsi="Liberation Serif" w:cs="Liberation Serif"/>
      <w:w w:val="100"/>
      <w:position w:val="-1"/>
      <w:effect w:val="none"/>
      <w:vertAlign w:val="baseline"/>
      <w:cs w:val="0"/>
      <w:em w:val="none"/>
    </w:rPr>
  </w:style>
  <w:style w:type="character" w:customStyle="1" w:styleId="WW8Num91z0">
    <w:name w:val="WW8Num91z0"/>
    <w:rsid w:val="00D31070"/>
    <w:rPr>
      <w:rFonts w:ascii="Liberation Serif" w:hAnsi="Liberation Serif" w:cs="Liberation Serif"/>
      <w:w w:val="100"/>
      <w:position w:val="-1"/>
      <w:effect w:val="none"/>
      <w:vertAlign w:val="baseline"/>
      <w:cs w:val="0"/>
      <w:em w:val="none"/>
    </w:rPr>
  </w:style>
  <w:style w:type="character" w:customStyle="1" w:styleId="WW8Num92z0">
    <w:name w:val="WW8Num92z0"/>
    <w:rsid w:val="00D31070"/>
    <w:rPr>
      <w:rFonts w:ascii="Symbol" w:hAnsi="Symbol" w:cs="Symbol"/>
      <w:w w:val="100"/>
      <w:position w:val="-1"/>
      <w:effect w:val="none"/>
      <w:vertAlign w:val="baseline"/>
      <w:cs w:val="0"/>
      <w:em w:val="none"/>
    </w:rPr>
  </w:style>
  <w:style w:type="character" w:customStyle="1" w:styleId="WW8Num93z0">
    <w:name w:val="WW8Num93z0"/>
    <w:rsid w:val="00D31070"/>
    <w:rPr>
      <w:rFonts w:ascii="Liberation Serif" w:hAnsi="Liberation Serif" w:cs="Liberation Serif"/>
      <w:w w:val="100"/>
      <w:position w:val="-1"/>
      <w:effect w:val="none"/>
      <w:vertAlign w:val="baseline"/>
      <w:cs w:val="0"/>
      <w:em w:val="none"/>
    </w:rPr>
  </w:style>
  <w:style w:type="character" w:customStyle="1" w:styleId="WW8Num94z0">
    <w:name w:val="WW8Num94z0"/>
    <w:rsid w:val="00D31070"/>
    <w:rPr>
      <w:rFonts w:ascii="Liberation Serif" w:hAnsi="Liberation Serif" w:cs="Liberation Serif"/>
      <w:w w:val="100"/>
      <w:position w:val="-1"/>
      <w:effect w:val="none"/>
      <w:vertAlign w:val="baseline"/>
      <w:cs w:val="0"/>
      <w:em w:val="none"/>
    </w:rPr>
  </w:style>
  <w:style w:type="character" w:customStyle="1" w:styleId="WW8Num95z0">
    <w:name w:val="WW8Num95z0"/>
    <w:rsid w:val="00D31070"/>
    <w:rPr>
      <w:w w:val="100"/>
      <w:position w:val="-1"/>
      <w:effect w:val="none"/>
      <w:vertAlign w:val="baseline"/>
      <w:cs w:val="0"/>
      <w:em w:val="none"/>
      <w:lang w:val="en-US"/>
    </w:rPr>
  </w:style>
  <w:style w:type="character" w:customStyle="1" w:styleId="WW8Num96z0">
    <w:name w:val="WW8Num96z0"/>
    <w:rsid w:val="00D31070"/>
    <w:rPr>
      <w:rFonts w:ascii="Liberation Serif" w:hAnsi="Liberation Serif" w:cs="Liberation Serif"/>
      <w:w w:val="100"/>
      <w:position w:val="-1"/>
      <w:effect w:val="none"/>
      <w:vertAlign w:val="baseline"/>
      <w:cs w:val="0"/>
      <w:em w:val="none"/>
    </w:rPr>
  </w:style>
  <w:style w:type="character" w:customStyle="1" w:styleId="WW8Num97z0">
    <w:name w:val="WW8Num97z0"/>
    <w:rsid w:val="00D31070"/>
    <w:rPr>
      <w:rFonts w:ascii="Wingdings" w:hAnsi="Wingdings" w:cs="Wingdings"/>
      <w:w w:val="100"/>
      <w:position w:val="-1"/>
      <w:szCs w:val="22"/>
      <w:effect w:val="none"/>
      <w:vertAlign w:val="baseline"/>
      <w:cs w:val="0"/>
      <w:em w:val="none"/>
      <w:lang w:val="es-AR"/>
    </w:rPr>
  </w:style>
  <w:style w:type="character" w:customStyle="1" w:styleId="WW8Num98z0">
    <w:name w:val="WW8Num98z0"/>
    <w:rsid w:val="00D31070"/>
    <w:rPr>
      <w:rFonts w:ascii="Wingdings" w:hAnsi="Wingdings" w:cs="Wingdings"/>
      <w:w w:val="100"/>
      <w:position w:val="-1"/>
      <w:effect w:val="none"/>
      <w:vertAlign w:val="baseline"/>
      <w:cs w:val="0"/>
      <w:em w:val="none"/>
    </w:rPr>
  </w:style>
  <w:style w:type="character" w:customStyle="1" w:styleId="WW8Num99z0">
    <w:name w:val="WW8Num99z0"/>
    <w:rsid w:val="00D31070"/>
    <w:rPr>
      <w:w w:val="100"/>
      <w:position w:val="-1"/>
      <w:effect w:val="none"/>
      <w:vertAlign w:val="baseline"/>
      <w:cs w:val="0"/>
      <w:em w:val="none"/>
      <w:lang w:val="en-US"/>
    </w:rPr>
  </w:style>
  <w:style w:type="character" w:customStyle="1" w:styleId="WW8Num100z0">
    <w:name w:val="WW8Num100z0"/>
    <w:rsid w:val="00D31070"/>
    <w:rPr>
      <w:w w:val="100"/>
      <w:position w:val="-1"/>
      <w:effect w:val="none"/>
      <w:vertAlign w:val="baseline"/>
      <w:cs w:val="0"/>
      <w:em w:val="none"/>
      <w:lang w:val="es-ES"/>
    </w:rPr>
  </w:style>
  <w:style w:type="character" w:customStyle="1" w:styleId="WW8Num101z0">
    <w:name w:val="WW8Num101z0"/>
    <w:rsid w:val="00D31070"/>
    <w:rPr>
      <w:w w:val="100"/>
      <w:position w:val="-1"/>
      <w:effect w:val="none"/>
      <w:vertAlign w:val="baseline"/>
      <w:cs w:val="0"/>
      <w:em w:val="none"/>
      <w:lang w:val="en-US"/>
    </w:rPr>
  </w:style>
  <w:style w:type="character" w:customStyle="1" w:styleId="WW8Num102z0">
    <w:name w:val="WW8Num102z0"/>
    <w:rsid w:val="00D31070"/>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D31070"/>
    <w:rPr>
      <w:rFonts w:ascii="Wingdings" w:hAnsi="Wingdings" w:cs="Wingdings"/>
      <w:w w:val="100"/>
      <w:position w:val="-1"/>
      <w:effect w:val="none"/>
      <w:vertAlign w:val="baseline"/>
      <w:cs w:val="0"/>
      <w:em w:val="none"/>
    </w:rPr>
  </w:style>
  <w:style w:type="character" w:customStyle="1" w:styleId="WW8Num104z0">
    <w:name w:val="WW8Num104z0"/>
    <w:rsid w:val="00D31070"/>
    <w:rPr>
      <w:w w:val="100"/>
      <w:position w:val="-1"/>
      <w:effect w:val="none"/>
      <w:vertAlign w:val="baseline"/>
      <w:cs w:val="0"/>
      <w:em w:val="none"/>
    </w:rPr>
  </w:style>
  <w:style w:type="character" w:customStyle="1" w:styleId="WW8Num105z0">
    <w:name w:val="WW8Num105z0"/>
    <w:rsid w:val="00D31070"/>
    <w:rPr>
      <w:rFonts w:ascii="Wingdings" w:hAnsi="Wingdings" w:cs="Wingdings"/>
      <w:w w:val="100"/>
      <w:position w:val="-1"/>
      <w:effect w:val="none"/>
      <w:vertAlign w:val="baseline"/>
      <w:cs w:val="0"/>
      <w:em w:val="none"/>
    </w:rPr>
  </w:style>
  <w:style w:type="character" w:customStyle="1" w:styleId="WW8Num106z0">
    <w:name w:val="WW8Num106z0"/>
    <w:rsid w:val="00D31070"/>
    <w:rPr>
      <w:w w:val="100"/>
      <w:position w:val="-1"/>
      <w:effect w:val="none"/>
      <w:vertAlign w:val="baseline"/>
      <w:cs w:val="0"/>
      <w:em w:val="none"/>
    </w:rPr>
  </w:style>
  <w:style w:type="character" w:customStyle="1" w:styleId="WW8Num107z0">
    <w:name w:val="WW8Num107z0"/>
    <w:rsid w:val="00D31070"/>
    <w:rPr>
      <w:rFonts w:ascii="Wingdings" w:hAnsi="Wingdings" w:cs="Wingdings"/>
      <w:w w:val="100"/>
      <w:position w:val="-1"/>
      <w:effect w:val="none"/>
      <w:vertAlign w:val="baseline"/>
      <w:cs w:val="0"/>
      <w:em w:val="none"/>
      <w:lang w:val="en-US"/>
    </w:rPr>
  </w:style>
  <w:style w:type="character" w:customStyle="1" w:styleId="WW8Num108z0">
    <w:name w:val="WW8Num108z0"/>
    <w:rsid w:val="00D31070"/>
    <w:rPr>
      <w:rFonts w:ascii="Symbol" w:hAnsi="Symbol" w:cs="Symbol"/>
      <w:w w:val="100"/>
      <w:position w:val="-1"/>
      <w:effect w:val="none"/>
      <w:vertAlign w:val="baseline"/>
      <w:cs w:val="0"/>
      <w:em w:val="none"/>
      <w:lang w:val="es-AR"/>
    </w:rPr>
  </w:style>
  <w:style w:type="character" w:customStyle="1" w:styleId="WW8Num109z0">
    <w:name w:val="WW8Num109z0"/>
    <w:rsid w:val="00D31070"/>
    <w:rPr>
      <w:w w:val="100"/>
      <w:position w:val="-1"/>
      <w:effect w:val="none"/>
      <w:vertAlign w:val="baseline"/>
      <w:cs w:val="0"/>
      <w:em w:val="none"/>
    </w:rPr>
  </w:style>
  <w:style w:type="character" w:customStyle="1" w:styleId="WW8Num110z0">
    <w:name w:val="WW8Num110z0"/>
    <w:rsid w:val="00D31070"/>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D31070"/>
    <w:rPr>
      <w:rFonts w:ascii="Wingdings" w:hAnsi="Wingdings" w:cs="Wingdings"/>
      <w:w w:val="100"/>
      <w:position w:val="-1"/>
      <w:effect w:val="none"/>
      <w:vertAlign w:val="baseline"/>
      <w:cs w:val="0"/>
      <w:em w:val="none"/>
    </w:rPr>
  </w:style>
  <w:style w:type="character" w:customStyle="1" w:styleId="WW8Num112z0">
    <w:name w:val="WW8Num112z0"/>
    <w:rsid w:val="00D31070"/>
    <w:rPr>
      <w:rFonts w:ascii="Wingdings" w:hAnsi="Wingdings" w:cs="Wingdings"/>
      <w:w w:val="100"/>
      <w:position w:val="-1"/>
      <w:effect w:val="none"/>
      <w:vertAlign w:val="baseline"/>
      <w:cs w:val="0"/>
      <w:em w:val="none"/>
    </w:rPr>
  </w:style>
  <w:style w:type="character" w:customStyle="1" w:styleId="WW8Num113z0">
    <w:name w:val="WW8Num113z0"/>
    <w:rsid w:val="00D31070"/>
    <w:rPr>
      <w:w w:val="100"/>
      <w:position w:val="-1"/>
      <w:effect w:val="none"/>
      <w:vertAlign w:val="baseline"/>
      <w:cs w:val="0"/>
      <w:em w:val="none"/>
    </w:rPr>
  </w:style>
  <w:style w:type="character" w:customStyle="1" w:styleId="WW8Num114z0">
    <w:name w:val="WW8Num114z0"/>
    <w:rsid w:val="00D31070"/>
    <w:rPr>
      <w:w w:val="100"/>
      <w:position w:val="-1"/>
      <w:effect w:val="none"/>
      <w:vertAlign w:val="baseline"/>
      <w:cs w:val="0"/>
      <w:em w:val="none"/>
    </w:rPr>
  </w:style>
  <w:style w:type="character" w:customStyle="1" w:styleId="WW8Num115z0">
    <w:name w:val="WW8Num115z0"/>
    <w:rsid w:val="00D31070"/>
    <w:rPr>
      <w:rFonts w:ascii="Wingdings" w:hAnsi="Wingdings" w:cs="Wingdings"/>
      <w:w w:val="100"/>
      <w:position w:val="-1"/>
      <w:effect w:val="none"/>
      <w:vertAlign w:val="baseline"/>
      <w:cs w:val="0"/>
      <w:em w:val="none"/>
    </w:rPr>
  </w:style>
  <w:style w:type="character" w:customStyle="1" w:styleId="WW8Num116z0">
    <w:name w:val="WW8Num116z0"/>
    <w:rsid w:val="00D31070"/>
    <w:rPr>
      <w:b/>
      <w:bCs/>
      <w:caps/>
      <w:color w:val="000000"/>
      <w:w w:val="100"/>
      <w:position w:val="-1"/>
      <w:szCs w:val="24"/>
      <w:effect w:val="none"/>
      <w:vertAlign w:val="baseline"/>
      <w:cs w:val="0"/>
      <w:em w:val="none"/>
      <w:lang w:val="en-US"/>
    </w:rPr>
  </w:style>
  <w:style w:type="character" w:customStyle="1" w:styleId="WW8Num117z0">
    <w:name w:val="WW8Num117z0"/>
    <w:rsid w:val="00D31070"/>
    <w:rPr>
      <w:rFonts w:ascii="Times New Roman" w:hAnsi="Times New Roman" w:cs="Times New Roman"/>
      <w:w w:val="100"/>
      <w:position w:val="-1"/>
      <w:effect w:val="none"/>
      <w:vertAlign w:val="baseline"/>
      <w:cs w:val="0"/>
      <w:em w:val="none"/>
    </w:rPr>
  </w:style>
  <w:style w:type="character" w:customStyle="1" w:styleId="WW8Num118z0">
    <w:name w:val="WW8Num118z0"/>
    <w:rsid w:val="00D31070"/>
    <w:rPr>
      <w:b w:val="0"/>
      <w:w w:val="100"/>
      <w:position w:val="-1"/>
      <w:sz w:val="20"/>
      <w:effect w:val="none"/>
      <w:vertAlign w:val="baseline"/>
      <w:cs w:val="0"/>
      <w:em w:val="none"/>
      <w:lang w:val="es-ES"/>
    </w:rPr>
  </w:style>
  <w:style w:type="character" w:customStyle="1" w:styleId="WW8Num119z0">
    <w:name w:val="WW8Num119z0"/>
    <w:rsid w:val="00D31070"/>
    <w:rPr>
      <w:w w:val="100"/>
      <w:position w:val="-1"/>
      <w:effect w:val="none"/>
      <w:vertAlign w:val="baseline"/>
      <w:cs w:val="0"/>
      <w:em w:val="none"/>
    </w:rPr>
  </w:style>
  <w:style w:type="character" w:customStyle="1" w:styleId="WW8Num120z0">
    <w:name w:val="WW8Num120z0"/>
    <w:rsid w:val="00D31070"/>
    <w:rPr>
      <w:w w:val="100"/>
      <w:position w:val="-1"/>
      <w:effect w:val="none"/>
      <w:vertAlign w:val="baseline"/>
      <w:cs w:val="0"/>
      <w:em w:val="none"/>
    </w:rPr>
  </w:style>
  <w:style w:type="character" w:customStyle="1" w:styleId="WW8Num121z0">
    <w:name w:val="WW8Num121z0"/>
    <w:rsid w:val="00D31070"/>
    <w:rPr>
      <w:w w:val="100"/>
      <w:position w:val="-1"/>
      <w:effect w:val="none"/>
      <w:vertAlign w:val="baseline"/>
      <w:cs w:val="0"/>
      <w:em w:val="none"/>
    </w:rPr>
  </w:style>
  <w:style w:type="character" w:customStyle="1" w:styleId="WW8Num122z0">
    <w:name w:val="WW8Num122z0"/>
    <w:rsid w:val="00D31070"/>
    <w:rPr>
      <w:rFonts w:ascii="Wingdings" w:hAnsi="Wingdings" w:cs="Wingdings"/>
      <w:w w:val="100"/>
      <w:position w:val="-1"/>
      <w:effect w:val="none"/>
      <w:vertAlign w:val="baseline"/>
      <w:cs w:val="0"/>
      <w:em w:val="none"/>
    </w:rPr>
  </w:style>
  <w:style w:type="character" w:customStyle="1" w:styleId="WW8Num123z0">
    <w:name w:val="WW8Num123z0"/>
    <w:rsid w:val="00D31070"/>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D31070"/>
    <w:rPr>
      <w:rFonts w:ascii="Symbol" w:hAnsi="Symbol" w:cs="Symbol"/>
      <w:w w:val="100"/>
      <w:position w:val="-1"/>
      <w:effect w:val="none"/>
      <w:vertAlign w:val="baseline"/>
      <w:cs w:val="0"/>
      <w:em w:val="none"/>
      <w:lang w:val="es-AR"/>
    </w:rPr>
  </w:style>
  <w:style w:type="character" w:customStyle="1" w:styleId="WW8Num125z0">
    <w:name w:val="WW8Num125z0"/>
    <w:rsid w:val="00D31070"/>
    <w:rPr>
      <w:w w:val="100"/>
      <w:position w:val="-1"/>
      <w:effect w:val="none"/>
      <w:vertAlign w:val="baseline"/>
      <w:cs w:val="0"/>
      <w:em w:val="none"/>
      <w:lang w:val="en-GB"/>
    </w:rPr>
  </w:style>
  <w:style w:type="character" w:customStyle="1" w:styleId="WW8Num126z0">
    <w:name w:val="WW8Num126z0"/>
    <w:rsid w:val="00D31070"/>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D31070"/>
    <w:rPr>
      <w:rFonts w:ascii="Symbol" w:hAnsi="Symbol" w:cs="Symbol"/>
      <w:w w:val="100"/>
      <w:position w:val="-1"/>
      <w:effect w:val="none"/>
      <w:vertAlign w:val="baseline"/>
      <w:cs w:val="0"/>
      <w:em w:val="none"/>
    </w:rPr>
  </w:style>
  <w:style w:type="character" w:customStyle="1" w:styleId="WW8Num128z0">
    <w:name w:val="WW8Num128z0"/>
    <w:rsid w:val="00D31070"/>
    <w:rPr>
      <w:w w:val="100"/>
      <w:position w:val="-1"/>
      <w:effect w:val="none"/>
      <w:vertAlign w:val="baseline"/>
      <w:cs w:val="0"/>
      <w:em w:val="none"/>
      <w:lang w:val="pt-BR"/>
    </w:rPr>
  </w:style>
  <w:style w:type="character" w:customStyle="1" w:styleId="WW8Num129z0">
    <w:name w:val="WW8Num129z0"/>
    <w:rsid w:val="00D31070"/>
    <w:rPr>
      <w:rFonts w:ascii="Wingdings" w:hAnsi="Wingdings" w:cs="Wingdings"/>
      <w:w w:val="100"/>
      <w:position w:val="-1"/>
      <w:effect w:val="none"/>
      <w:vertAlign w:val="baseline"/>
      <w:cs w:val="0"/>
      <w:em w:val="none"/>
      <w:lang w:val="es-ES"/>
    </w:rPr>
  </w:style>
  <w:style w:type="character" w:customStyle="1" w:styleId="WW8Num130z0">
    <w:name w:val="WW8Num130z0"/>
    <w:rsid w:val="00D31070"/>
    <w:rPr>
      <w:w w:val="100"/>
      <w:position w:val="-1"/>
      <w:effect w:val="none"/>
      <w:vertAlign w:val="baseline"/>
      <w:cs w:val="0"/>
      <w:em w:val="none"/>
    </w:rPr>
  </w:style>
  <w:style w:type="character" w:customStyle="1" w:styleId="WW8Num131z0">
    <w:name w:val="WW8Num131z0"/>
    <w:rsid w:val="00D31070"/>
    <w:rPr>
      <w:rFonts w:ascii="Wingdings" w:hAnsi="Wingdings" w:cs="Wingdings"/>
      <w:w w:val="100"/>
      <w:position w:val="-1"/>
      <w:effect w:val="none"/>
      <w:vertAlign w:val="baseline"/>
      <w:cs w:val="0"/>
      <w:em w:val="none"/>
    </w:rPr>
  </w:style>
  <w:style w:type="character" w:customStyle="1" w:styleId="WW8Num132z0">
    <w:name w:val="WW8Num132z0"/>
    <w:rsid w:val="00D31070"/>
    <w:rPr>
      <w:rFonts w:ascii="Wingdings" w:hAnsi="Wingdings" w:cs="Wingdings"/>
      <w:w w:val="100"/>
      <w:position w:val="-1"/>
      <w:effect w:val="none"/>
      <w:vertAlign w:val="baseline"/>
      <w:cs w:val="0"/>
      <w:em w:val="none"/>
    </w:rPr>
  </w:style>
  <w:style w:type="character" w:customStyle="1" w:styleId="WW8Num133z0">
    <w:name w:val="WW8Num133z0"/>
    <w:rsid w:val="00D31070"/>
    <w:rPr>
      <w:rFonts w:ascii="Liberation Serif" w:hAnsi="Liberation Serif" w:cs="Liberation Serif"/>
      <w:w w:val="100"/>
      <w:position w:val="-1"/>
      <w:effect w:val="none"/>
      <w:vertAlign w:val="baseline"/>
      <w:cs w:val="0"/>
      <w:em w:val="none"/>
    </w:rPr>
  </w:style>
  <w:style w:type="character" w:customStyle="1" w:styleId="WW8Num133z1">
    <w:name w:val="WW8Num133z1"/>
    <w:rsid w:val="00D31070"/>
    <w:rPr>
      <w:rFonts w:ascii="Wingdings" w:hAnsi="Wingdings" w:cs="StarSymbol"/>
      <w:w w:val="100"/>
      <w:position w:val="-1"/>
      <w:sz w:val="18"/>
      <w:szCs w:val="18"/>
      <w:effect w:val="none"/>
      <w:vertAlign w:val="baseline"/>
      <w:cs w:val="0"/>
      <w:em w:val="none"/>
    </w:rPr>
  </w:style>
  <w:style w:type="character" w:customStyle="1" w:styleId="WW8Num133z3">
    <w:name w:val="WW8Num133z3"/>
    <w:rsid w:val="00D31070"/>
    <w:rPr>
      <w:rFonts w:ascii="Symbol" w:hAnsi="Symbol" w:cs="StarSymbol"/>
      <w:w w:val="100"/>
      <w:position w:val="-1"/>
      <w:sz w:val="18"/>
      <w:szCs w:val="18"/>
      <w:effect w:val="none"/>
      <w:vertAlign w:val="baseline"/>
      <w:cs w:val="0"/>
      <w:em w:val="none"/>
    </w:rPr>
  </w:style>
  <w:style w:type="character" w:customStyle="1" w:styleId="WW8Num134z0">
    <w:name w:val="WW8Num134z0"/>
    <w:rsid w:val="00D31070"/>
    <w:rPr>
      <w:rFonts w:ascii="Wingdings" w:hAnsi="Wingdings" w:cs="Wingdings"/>
      <w:w w:val="100"/>
      <w:position w:val="-1"/>
      <w:effect w:val="none"/>
      <w:vertAlign w:val="baseline"/>
      <w:cs w:val="0"/>
      <w:em w:val="none"/>
    </w:rPr>
  </w:style>
  <w:style w:type="character" w:customStyle="1" w:styleId="WW8Num135z0">
    <w:name w:val="WW8Num135z0"/>
    <w:rsid w:val="00D31070"/>
    <w:rPr>
      <w:rFonts w:ascii="Symbol" w:hAnsi="Symbol" w:cs="Symbol"/>
      <w:color w:val="000000"/>
      <w:w w:val="100"/>
      <w:position w:val="-1"/>
      <w:effect w:val="none"/>
      <w:vertAlign w:val="baseline"/>
      <w:cs w:val="0"/>
      <w:em w:val="none"/>
    </w:rPr>
  </w:style>
  <w:style w:type="character" w:customStyle="1" w:styleId="WW8Num136z0">
    <w:name w:val="WW8Num136z0"/>
    <w:rsid w:val="00D31070"/>
    <w:rPr>
      <w:w w:val="100"/>
      <w:position w:val="-1"/>
      <w:effect w:val="none"/>
      <w:vertAlign w:val="baseline"/>
      <w:cs w:val="0"/>
      <w:em w:val="none"/>
      <w:lang w:val="en-US"/>
    </w:rPr>
  </w:style>
  <w:style w:type="character" w:customStyle="1" w:styleId="WW8Num137z0">
    <w:name w:val="WW8Num137z0"/>
    <w:rsid w:val="00D31070"/>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D31070"/>
    <w:rPr>
      <w:rFonts w:ascii="Times New Roman" w:hAnsi="Times New Roman" w:cs="Times New Roman"/>
      <w:w w:val="100"/>
      <w:position w:val="-1"/>
      <w:effect w:val="none"/>
      <w:vertAlign w:val="baseline"/>
      <w:cs w:val="0"/>
      <w:em w:val="none"/>
    </w:rPr>
  </w:style>
  <w:style w:type="character" w:customStyle="1" w:styleId="WW8Num139z0">
    <w:name w:val="WW8Num139z0"/>
    <w:rsid w:val="00D31070"/>
    <w:rPr>
      <w:w w:val="100"/>
      <w:position w:val="-1"/>
      <w:effect w:val="none"/>
      <w:vertAlign w:val="baseline"/>
      <w:cs w:val="0"/>
      <w:em w:val="none"/>
      <w:lang w:val="es-AR"/>
    </w:rPr>
  </w:style>
  <w:style w:type="character" w:customStyle="1" w:styleId="WW8Num140z0">
    <w:name w:val="WW8Num140z0"/>
    <w:rsid w:val="00D31070"/>
    <w:rPr>
      <w:w w:val="100"/>
      <w:position w:val="-1"/>
      <w:effect w:val="none"/>
      <w:vertAlign w:val="baseline"/>
      <w:cs w:val="0"/>
      <w:em w:val="none"/>
      <w:lang w:val="en-GB"/>
    </w:rPr>
  </w:style>
  <w:style w:type="character" w:customStyle="1" w:styleId="WW8Num141z0">
    <w:name w:val="WW8Num141z0"/>
    <w:rsid w:val="00D31070"/>
    <w:rPr>
      <w:rFonts w:ascii="Wingdings" w:hAnsi="Wingdings" w:cs="Wingdings"/>
      <w:w w:val="100"/>
      <w:position w:val="-1"/>
      <w:effect w:val="none"/>
      <w:vertAlign w:val="baseline"/>
      <w:cs w:val="0"/>
      <w:em w:val="none"/>
    </w:rPr>
  </w:style>
  <w:style w:type="character" w:customStyle="1" w:styleId="WW8Num142z0">
    <w:name w:val="WW8Num142z0"/>
    <w:rsid w:val="00D31070"/>
    <w:rPr>
      <w:rFonts w:ascii="Wingdings" w:hAnsi="Wingdings" w:cs="Wingdings"/>
      <w:w w:val="100"/>
      <w:position w:val="-1"/>
      <w:effect w:val="none"/>
      <w:vertAlign w:val="baseline"/>
      <w:cs w:val="0"/>
      <w:em w:val="none"/>
    </w:rPr>
  </w:style>
  <w:style w:type="character" w:customStyle="1" w:styleId="WW8Num143z0">
    <w:name w:val="WW8Num143z0"/>
    <w:rsid w:val="00D31070"/>
    <w:rPr>
      <w:rFonts w:ascii="Times New Roman" w:hAnsi="Times New Roman" w:cs="Times New Roman"/>
      <w:w w:val="100"/>
      <w:position w:val="-1"/>
      <w:effect w:val="none"/>
      <w:vertAlign w:val="baseline"/>
      <w:cs w:val="0"/>
      <w:em w:val="none"/>
    </w:rPr>
  </w:style>
  <w:style w:type="character" w:customStyle="1" w:styleId="WW8Num144z0">
    <w:name w:val="WW8Num144z0"/>
    <w:rsid w:val="00D31070"/>
    <w:rPr>
      <w:rFonts w:ascii="Times New Roman" w:hAnsi="Times New Roman" w:cs="Times New Roman"/>
      <w:w w:val="100"/>
      <w:position w:val="-1"/>
      <w:effect w:val="none"/>
      <w:vertAlign w:val="baseline"/>
      <w:cs w:val="0"/>
      <w:em w:val="none"/>
    </w:rPr>
  </w:style>
  <w:style w:type="character" w:customStyle="1" w:styleId="WW8Num145z0">
    <w:name w:val="WW8Num145z0"/>
    <w:rsid w:val="00D31070"/>
    <w:rPr>
      <w:w w:val="100"/>
      <w:position w:val="-1"/>
      <w:effect w:val="none"/>
      <w:vertAlign w:val="baseline"/>
      <w:cs w:val="0"/>
      <w:em w:val="none"/>
      <w:lang w:val="en-US"/>
    </w:rPr>
  </w:style>
  <w:style w:type="character" w:customStyle="1" w:styleId="WW8Num146z0">
    <w:name w:val="WW8Num146z0"/>
    <w:rsid w:val="00D31070"/>
    <w:rPr>
      <w:w w:val="100"/>
      <w:position w:val="-1"/>
      <w:effect w:val="none"/>
      <w:vertAlign w:val="baseline"/>
      <w:cs w:val="0"/>
      <w:em w:val="none"/>
      <w:lang w:val="es-ES"/>
    </w:rPr>
  </w:style>
  <w:style w:type="character" w:customStyle="1" w:styleId="WW8Num147z0">
    <w:name w:val="WW8Num147z0"/>
    <w:rsid w:val="00D31070"/>
    <w:rPr>
      <w:rFonts w:ascii="Times New Roman" w:hAnsi="Times New Roman" w:cs="Times New Roman"/>
      <w:w w:val="100"/>
      <w:position w:val="-1"/>
      <w:effect w:val="none"/>
      <w:vertAlign w:val="baseline"/>
      <w:cs w:val="0"/>
      <w:em w:val="none"/>
    </w:rPr>
  </w:style>
  <w:style w:type="character" w:customStyle="1" w:styleId="WW8Num148z0">
    <w:name w:val="WW8Num148z0"/>
    <w:rsid w:val="00D31070"/>
    <w:rPr>
      <w:rFonts w:ascii="Wingdings" w:hAnsi="Wingdings" w:cs="Wingdings"/>
      <w:w w:val="100"/>
      <w:position w:val="-1"/>
      <w:effect w:val="none"/>
      <w:vertAlign w:val="baseline"/>
      <w:cs w:val="0"/>
      <w:em w:val="none"/>
    </w:rPr>
  </w:style>
  <w:style w:type="character" w:customStyle="1" w:styleId="WW8Num149z0">
    <w:name w:val="WW8Num149z0"/>
    <w:rsid w:val="00D31070"/>
    <w:rPr>
      <w:rFonts w:ascii="Liberation Serif" w:hAnsi="Liberation Serif" w:cs="Liberation Serif"/>
      <w:w w:val="100"/>
      <w:position w:val="-1"/>
      <w:effect w:val="none"/>
      <w:vertAlign w:val="baseline"/>
      <w:cs w:val="0"/>
      <w:em w:val="none"/>
    </w:rPr>
  </w:style>
  <w:style w:type="character" w:customStyle="1" w:styleId="WW8Num150z0">
    <w:name w:val="WW8Num150z0"/>
    <w:rsid w:val="00D31070"/>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D31070"/>
    <w:rPr>
      <w:w w:val="100"/>
      <w:position w:val="-1"/>
      <w:sz w:val="19"/>
      <w:szCs w:val="19"/>
      <w:effect w:val="none"/>
      <w:vertAlign w:val="baseline"/>
      <w:cs w:val="0"/>
      <w:em w:val="none"/>
      <w:lang w:val="en-GB"/>
    </w:rPr>
  </w:style>
  <w:style w:type="character" w:customStyle="1" w:styleId="WW8Num152z0">
    <w:name w:val="WW8Num152z0"/>
    <w:rsid w:val="00D31070"/>
    <w:rPr>
      <w:w w:val="100"/>
      <w:position w:val="-1"/>
      <w:effect w:val="none"/>
      <w:vertAlign w:val="baseline"/>
      <w:cs w:val="0"/>
      <w:em w:val="none"/>
    </w:rPr>
  </w:style>
  <w:style w:type="character" w:customStyle="1" w:styleId="WW8Num153z0">
    <w:name w:val="WW8Num153z0"/>
    <w:rsid w:val="00D31070"/>
    <w:rPr>
      <w:rFonts w:ascii="Wingdings" w:hAnsi="Wingdings" w:cs="Wingdings"/>
      <w:w w:val="100"/>
      <w:position w:val="-1"/>
      <w:effect w:val="none"/>
      <w:vertAlign w:val="baseline"/>
      <w:cs w:val="0"/>
      <w:em w:val="none"/>
    </w:rPr>
  </w:style>
  <w:style w:type="character" w:customStyle="1" w:styleId="WW8Num154z0">
    <w:name w:val="WW8Num154z0"/>
    <w:rsid w:val="00D31070"/>
    <w:rPr>
      <w:w w:val="100"/>
      <w:position w:val="-1"/>
      <w:effect w:val="none"/>
      <w:vertAlign w:val="baseline"/>
      <w:cs w:val="0"/>
      <w:em w:val="none"/>
    </w:rPr>
  </w:style>
  <w:style w:type="character" w:customStyle="1" w:styleId="WW8Num155z0">
    <w:name w:val="WW8Num155z0"/>
    <w:rsid w:val="00D31070"/>
    <w:rPr>
      <w:w w:val="100"/>
      <w:position w:val="-1"/>
      <w:sz w:val="20"/>
      <w:effect w:val="none"/>
      <w:vertAlign w:val="baseline"/>
      <w:cs w:val="0"/>
      <w:em w:val="none"/>
    </w:rPr>
  </w:style>
  <w:style w:type="character" w:customStyle="1" w:styleId="WW8Num156z0">
    <w:name w:val="WW8Num156z0"/>
    <w:rsid w:val="00D31070"/>
    <w:rPr>
      <w:rFonts w:ascii="Wingdings" w:hAnsi="Wingdings" w:cs="Wingdings"/>
      <w:w w:val="100"/>
      <w:position w:val="-1"/>
      <w:effect w:val="none"/>
      <w:vertAlign w:val="baseline"/>
      <w:cs w:val="0"/>
      <w:em w:val="none"/>
    </w:rPr>
  </w:style>
  <w:style w:type="character" w:customStyle="1" w:styleId="WW8Num157z0">
    <w:name w:val="WW8Num157z0"/>
    <w:rsid w:val="00D31070"/>
    <w:rPr>
      <w:b w:val="0"/>
      <w:w w:val="100"/>
      <w:position w:val="-1"/>
      <w:effect w:val="none"/>
      <w:vertAlign w:val="baseline"/>
      <w:cs w:val="0"/>
      <w:em w:val="none"/>
      <w:lang w:val="pt-BR"/>
    </w:rPr>
  </w:style>
  <w:style w:type="character" w:customStyle="1" w:styleId="WW8Num158z0">
    <w:name w:val="WW8Num158z0"/>
    <w:rsid w:val="00D31070"/>
    <w:rPr>
      <w:w w:val="100"/>
      <w:position w:val="-1"/>
      <w:effect w:val="none"/>
      <w:vertAlign w:val="baseline"/>
      <w:cs w:val="0"/>
      <w:em w:val="none"/>
    </w:rPr>
  </w:style>
  <w:style w:type="character" w:customStyle="1" w:styleId="WW8Num158z1">
    <w:name w:val="WW8Num158z1"/>
    <w:rsid w:val="00D31070"/>
    <w:rPr>
      <w:w w:val="100"/>
      <w:position w:val="-1"/>
      <w:effect w:val="none"/>
      <w:vertAlign w:val="baseline"/>
      <w:cs w:val="0"/>
      <w:em w:val="none"/>
    </w:rPr>
  </w:style>
  <w:style w:type="character" w:customStyle="1" w:styleId="WW8Num158z2">
    <w:name w:val="WW8Num158z2"/>
    <w:rsid w:val="00D31070"/>
    <w:rPr>
      <w:w w:val="100"/>
      <w:position w:val="-1"/>
      <w:effect w:val="none"/>
      <w:vertAlign w:val="baseline"/>
      <w:cs w:val="0"/>
      <w:em w:val="none"/>
    </w:rPr>
  </w:style>
  <w:style w:type="character" w:customStyle="1" w:styleId="WW8Num158z3">
    <w:name w:val="WW8Num158z3"/>
    <w:rsid w:val="00D31070"/>
    <w:rPr>
      <w:w w:val="100"/>
      <w:position w:val="-1"/>
      <w:effect w:val="none"/>
      <w:vertAlign w:val="baseline"/>
      <w:cs w:val="0"/>
      <w:em w:val="none"/>
    </w:rPr>
  </w:style>
  <w:style w:type="character" w:customStyle="1" w:styleId="WW8Num158z4">
    <w:name w:val="WW8Num158z4"/>
    <w:rsid w:val="00D31070"/>
    <w:rPr>
      <w:w w:val="100"/>
      <w:position w:val="-1"/>
      <w:effect w:val="none"/>
      <w:vertAlign w:val="baseline"/>
      <w:cs w:val="0"/>
      <w:em w:val="none"/>
    </w:rPr>
  </w:style>
  <w:style w:type="character" w:customStyle="1" w:styleId="WW8Num158z5">
    <w:name w:val="WW8Num158z5"/>
    <w:rsid w:val="00D31070"/>
    <w:rPr>
      <w:w w:val="100"/>
      <w:position w:val="-1"/>
      <w:effect w:val="none"/>
      <w:vertAlign w:val="baseline"/>
      <w:cs w:val="0"/>
      <w:em w:val="none"/>
    </w:rPr>
  </w:style>
  <w:style w:type="character" w:customStyle="1" w:styleId="WW8Num158z6">
    <w:name w:val="WW8Num158z6"/>
    <w:rsid w:val="00D31070"/>
    <w:rPr>
      <w:w w:val="100"/>
      <w:position w:val="-1"/>
      <w:effect w:val="none"/>
      <w:vertAlign w:val="baseline"/>
      <w:cs w:val="0"/>
      <w:em w:val="none"/>
    </w:rPr>
  </w:style>
  <w:style w:type="character" w:customStyle="1" w:styleId="WW8Num158z7">
    <w:name w:val="WW8Num158z7"/>
    <w:rsid w:val="00D31070"/>
    <w:rPr>
      <w:w w:val="100"/>
      <w:position w:val="-1"/>
      <w:effect w:val="none"/>
      <w:vertAlign w:val="baseline"/>
      <w:cs w:val="0"/>
      <w:em w:val="none"/>
    </w:rPr>
  </w:style>
  <w:style w:type="character" w:customStyle="1" w:styleId="WW8Num158z8">
    <w:name w:val="WW8Num158z8"/>
    <w:rsid w:val="00D31070"/>
    <w:rPr>
      <w:w w:val="100"/>
      <w:position w:val="-1"/>
      <w:effect w:val="none"/>
      <w:vertAlign w:val="baseline"/>
      <w:cs w:val="0"/>
      <w:em w:val="none"/>
    </w:rPr>
  </w:style>
  <w:style w:type="character" w:customStyle="1" w:styleId="WW8Num2z1">
    <w:name w:val="WW8Num2z1"/>
    <w:rsid w:val="00D31070"/>
    <w:rPr>
      <w:rFonts w:ascii="Courier New" w:hAnsi="Courier New" w:cs="Courier New"/>
      <w:w w:val="100"/>
      <w:position w:val="-1"/>
      <w:effect w:val="none"/>
      <w:vertAlign w:val="baseline"/>
      <w:cs w:val="0"/>
      <w:em w:val="none"/>
    </w:rPr>
  </w:style>
  <w:style w:type="character" w:customStyle="1" w:styleId="WW8Num2z3">
    <w:name w:val="WW8Num2z3"/>
    <w:rsid w:val="00D31070"/>
    <w:rPr>
      <w:rFonts w:ascii="Symbol" w:hAnsi="Symbol" w:cs="Symbol"/>
      <w:w w:val="100"/>
      <w:position w:val="-1"/>
      <w:effect w:val="none"/>
      <w:vertAlign w:val="baseline"/>
      <w:cs w:val="0"/>
      <w:em w:val="none"/>
    </w:rPr>
  </w:style>
  <w:style w:type="character" w:customStyle="1" w:styleId="WW8Num3z1">
    <w:name w:val="WW8Num3z1"/>
    <w:rsid w:val="00D31070"/>
    <w:rPr>
      <w:w w:val="100"/>
      <w:position w:val="-1"/>
      <w:effect w:val="none"/>
      <w:vertAlign w:val="baseline"/>
      <w:cs w:val="0"/>
      <w:em w:val="none"/>
    </w:rPr>
  </w:style>
  <w:style w:type="character" w:customStyle="1" w:styleId="WW8Num3z2">
    <w:name w:val="WW8Num3z2"/>
    <w:rsid w:val="00D31070"/>
    <w:rPr>
      <w:w w:val="100"/>
      <w:position w:val="-1"/>
      <w:effect w:val="none"/>
      <w:vertAlign w:val="baseline"/>
      <w:cs w:val="0"/>
      <w:em w:val="none"/>
    </w:rPr>
  </w:style>
  <w:style w:type="character" w:customStyle="1" w:styleId="WW8Num3z3">
    <w:name w:val="WW8Num3z3"/>
    <w:rsid w:val="00D31070"/>
    <w:rPr>
      <w:w w:val="100"/>
      <w:position w:val="-1"/>
      <w:effect w:val="none"/>
      <w:vertAlign w:val="baseline"/>
      <w:cs w:val="0"/>
      <w:em w:val="none"/>
    </w:rPr>
  </w:style>
  <w:style w:type="character" w:customStyle="1" w:styleId="WW8Num3z4">
    <w:name w:val="WW8Num3z4"/>
    <w:rsid w:val="00D31070"/>
    <w:rPr>
      <w:w w:val="100"/>
      <w:position w:val="-1"/>
      <w:effect w:val="none"/>
      <w:vertAlign w:val="baseline"/>
      <w:cs w:val="0"/>
      <w:em w:val="none"/>
    </w:rPr>
  </w:style>
  <w:style w:type="character" w:customStyle="1" w:styleId="WW8Num3z5">
    <w:name w:val="WW8Num3z5"/>
    <w:rsid w:val="00D31070"/>
    <w:rPr>
      <w:w w:val="100"/>
      <w:position w:val="-1"/>
      <w:effect w:val="none"/>
      <w:vertAlign w:val="baseline"/>
      <w:cs w:val="0"/>
      <w:em w:val="none"/>
    </w:rPr>
  </w:style>
  <w:style w:type="character" w:customStyle="1" w:styleId="WW8Num3z6">
    <w:name w:val="WW8Num3z6"/>
    <w:rsid w:val="00D31070"/>
    <w:rPr>
      <w:w w:val="100"/>
      <w:position w:val="-1"/>
      <w:effect w:val="none"/>
      <w:vertAlign w:val="baseline"/>
      <w:cs w:val="0"/>
      <w:em w:val="none"/>
    </w:rPr>
  </w:style>
  <w:style w:type="character" w:customStyle="1" w:styleId="WW8Num3z7">
    <w:name w:val="WW8Num3z7"/>
    <w:rsid w:val="00D31070"/>
    <w:rPr>
      <w:w w:val="100"/>
      <w:position w:val="-1"/>
      <w:effect w:val="none"/>
      <w:vertAlign w:val="baseline"/>
      <w:cs w:val="0"/>
      <w:em w:val="none"/>
    </w:rPr>
  </w:style>
  <w:style w:type="character" w:customStyle="1" w:styleId="WW8Num3z8">
    <w:name w:val="WW8Num3z8"/>
    <w:rsid w:val="00D31070"/>
    <w:rPr>
      <w:w w:val="100"/>
      <w:position w:val="-1"/>
      <w:effect w:val="none"/>
      <w:vertAlign w:val="baseline"/>
      <w:cs w:val="0"/>
      <w:em w:val="none"/>
    </w:rPr>
  </w:style>
  <w:style w:type="character" w:customStyle="1" w:styleId="WW8Num4z1">
    <w:name w:val="WW8Num4z1"/>
    <w:rsid w:val="00D31070"/>
    <w:rPr>
      <w:rFonts w:ascii="Courier New" w:hAnsi="Courier New" w:cs="Courier New"/>
      <w:w w:val="100"/>
      <w:position w:val="-1"/>
      <w:effect w:val="none"/>
      <w:vertAlign w:val="baseline"/>
      <w:cs w:val="0"/>
      <w:em w:val="none"/>
    </w:rPr>
  </w:style>
  <w:style w:type="character" w:customStyle="1" w:styleId="WW8Num4z3">
    <w:name w:val="WW8Num4z3"/>
    <w:rsid w:val="00D31070"/>
    <w:rPr>
      <w:rFonts w:ascii="Symbol" w:hAnsi="Symbol" w:cs="Symbol"/>
      <w:w w:val="100"/>
      <w:position w:val="-1"/>
      <w:effect w:val="none"/>
      <w:vertAlign w:val="baseline"/>
      <w:cs w:val="0"/>
      <w:em w:val="none"/>
    </w:rPr>
  </w:style>
  <w:style w:type="character" w:customStyle="1" w:styleId="WW8Num5z1">
    <w:name w:val="WW8Num5z1"/>
    <w:rsid w:val="00D31070"/>
    <w:rPr>
      <w:rFonts w:ascii="Courier New" w:hAnsi="Courier New" w:cs="Courier New"/>
      <w:w w:val="100"/>
      <w:position w:val="-1"/>
      <w:effect w:val="none"/>
      <w:vertAlign w:val="baseline"/>
      <w:cs w:val="0"/>
      <w:em w:val="none"/>
    </w:rPr>
  </w:style>
  <w:style w:type="character" w:customStyle="1" w:styleId="WW8Num5z3">
    <w:name w:val="WW8Num5z3"/>
    <w:rsid w:val="00D31070"/>
    <w:rPr>
      <w:rFonts w:ascii="Symbol" w:hAnsi="Symbol" w:cs="Symbol"/>
      <w:w w:val="100"/>
      <w:position w:val="-1"/>
      <w:effect w:val="none"/>
      <w:vertAlign w:val="baseline"/>
      <w:cs w:val="0"/>
      <w:em w:val="none"/>
    </w:rPr>
  </w:style>
  <w:style w:type="character" w:customStyle="1" w:styleId="WW8Num6z1">
    <w:name w:val="WW8Num6z1"/>
    <w:rsid w:val="00D31070"/>
    <w:rPr>
      <w:rFonts w:ascii="Courier New" w:hAnsi="Courier New" w:cs="Courier New"/>
      <w:w w:val="100"/>
      <w:position w:val="-1"/>
      <w:effect w:val="none"/>
      <w:vertAlign w:val="baseline"/>
      <w:cs w:val="0"/>
      <w:em w:val="none"/>
    </w:rPr>
  </w:style>
  <w:style w:type="character" w:customStyle="1" w:styleId="WW8Num6z3">
    <w:name w:val="WW8Num6z3"/>
    <w:rsid w:val="00D31070"/>
    <w:rPr>
      <w:rFonts w:ascii="Symbol" w:hAnsi="Symbol" w:cs="Symbol"/>
      <w:w w:val="100"/>
      <w:position w:val="-1"/>
      <w:effect w:val="none"/>
      <w:vertAlign w:val="baseline"/>
      <w:cs w:val="0"/>
      <w:em w:val="none"/>
    </w:rPr>
  </w:style>
  <w:style w:type="character" w:customStyle="1" w:styleId="WW8Num8z1">
    <w:name w:val="WW8Num8z1"/>
    <w:rsid w:val="00D31070"/>
    <w:rPr>
      <w:rFonts w:ascii="Courier New" w:hAnsi="Courier New" w:cs="Courier New"/>
      <w:w w:val="100"/>
      <w:position w:val="-1"/>
      <w:effect w:val="none"/>
      <w:vertAlign w:val="baseline"/>
      <w:cs w:val="0"/>
      <w:em w:val="none"/>
    </w:rPr>
  </w:style>
  <w:style w:type="character" w:customStyle="1" w:styleId="WW8Num8z3">
    <w:name w:val="WW8Num8z3"/>
    <w:rsid w:val="00D31070"/>
    <w:rPr>
      <w:rFonts w:ascii="Symbol" w:hAnsi="Symbol" w:cs="Symbol"/>
      <w:w w:val="100"/>
      <w:position w:val="-1"/>
      <w:effect w:val="none"/>
      <w:vertAlign w:val="baseline"/>
      <w:cs w:val="0"/>
      <w:em w:val="none"/>
    </w:rPr>
  </w:style>
  <w:style w:type="character" w:customStyle="1" w:styleId="WW8Num9z1">
    <w:name w:val="WW8Num9z1"/>
    <w:rsid w:val="00D31070"/>
    <w:rPr>
      <w:rFonts w:ascii="Courier New" w:hAnsi="Courier New" w:cs="Courier New"/>
      <w:w w:val="100"/>
      <w:position w:val="-1"/>
      <w:effect w:val="none"/>
      <w:vertAlign w:val="baseline"/>
      <w:cs w:val="0"/>
      <w:em w:val="none"/>
    </w:rPr>
  </w:style>
  <w:style w:type="character" w:customStyle="1" w:styleId="WW8Num9z2">
    <w:name w:val="WW8Num9z2"/>
    <w:rsid w:val="00D31070"/>
    <w:rPr>
      <w:rFonts w:ascii="Wingdings" w:hAnsi="Wingdings" w:cs="Wingdings"/>
      <w:w w:val="100"/>
      <w:position w:val="-1"/>
      <w:effect w:val="none"/>
      <w:vertAlign w:val="baseline"/>
      <w:cs w:val="0"/>
      <w:em w:val="none"/>
    </w:rPr>
  </w:style>
  <w:style w:type="character" w:customStyle="1" w:styleId="WW8Num9z3">
    <w:name w:val="WW8Num9z3"/>
    <w:rsid w:val="00D31070"/>
    <w:rPr>
      <w:rFonts w:ascii="Symbol" w:hAnsi="Symbol" w:cs="Symbol"/>
      <w:w w:val="100"/>
      <w:position w:val="-1"/>
      <w:effect w:val="none"/>
      <w:vertAlign w:val="baseline"/>
      <w:cs w:val="0"/>
      <w:em w:val="none"/>
    </w:rPr>
  </w:style>
  <w:style w:type="character" w:customStyle="1" w:styleId="WW8Num10z1">
    <w:name w:val="WW8Num10z1"/>
    <w:rsid w:val="00D31070"/>
    <w:rPr>
      <w:w w:val="100"/>
      <w:position w:val="-1"/>
      <w:effect w:val="none"/>
      <w:vertAlign w:val="baseline"/>
      <w:cs w:val="0"/>
      <w:em w:val="none"/>
    </w:rPr>
  </w:style>
  <w:style w:type="character" w:customStyle="1" w:styleId="WW8Num10z2">
    <w:name w:val="WW8Num10z2"/>
    <w:rsid w:val="00D31070"/>
    <w:rPr>
      <w:w w:val="100"/>
      <w:position w:val="-1"/>
      <w:effect w:val="none"/>
      <w:vertAlign w:val="baseline"/>
      <w:cs w:val="0"/>
      <w:em w:val="none"/>
    </w:rPr>
  </w:style>
  <w:style w:type="character" w:customStyle="1" w:styleId="WW8Num10z3">
    <w:name w:val="WW8Num10z3"/>
    <w:rsid w:val="00D31070"/>
    <w:rPr>
      <w:w w:val="100"/>
      <w:position w:val="-1"/>
      <w:effect w:val="none"/>
      <w:vertAlign w:val="baseline"/>
      <w:cs w:val="0"/>
      <w:em w:val="none"/>
    </w:rPr>
  </w:style>
  <w:style w:type="character" w:customStyle="1" w:styleId="WW8Num10z4">
    <w:name w:val="WW8Num10z4"/>
    <w:rsid w:val="00D31070"/>
    <w:rPr>
      <w:w w:val="100"/>
      <w:position w:val="-1"/>
      <w:effect w:val="none"/>
      <w:vertAlign w:val="baseline"/>
      <w:cs w:val="0"/>
      <w:em w:val="none"/>
    </w:rPr>
  </w:style>
  <w:style w:type="character" w:customStyle="1" w:styleId="WW8Num10z5">
    <w:name w:val="WW8Num10z5"/>
    <w:rsid w:val="00D31070"/>
    <w:rPr>
      <w:w w:val="100"/>
      <w:position w:val="-1"/>
      <w:effect w:val="none"/>
      <w:vertAlign w:val="baseline"/>
      <w:cs w:val="0"/>
      <w:em w:val="none"/>
    </w:rPr>
  </w:style>
  <w:style w:type="character" w:customStyle="1" w:styleId="WW8Num10z6">
    <w:name w:val="WW8Num10z6"/>
    <w:rsid w:val="00D31070"/>
    <w:rPr>
      <w:w w:val="100"/>
      <w:position w:val="-1"/>
      <w:effect w:val="none"/>
      <w:vertAlign w:val="baseline"/>
      <w:cs w:val="0"/>
      <w:em w:val="none"/>
    </w:rPr>
  </w:style>
  <w:style w:type="character" w:customStyle="1" w:styleId="WW8Num10z7">
    <w:name w:val="WW8Num10z7"/>
    <w:rsid w:val="00D31070"/>
    <w:rPr>
      <w:w w:val="100"/>
      <w:position w:val="-1"/>
      <w:effect w:val="none"/>
      <w:vertAlign w:val="baseline"/>
      <w:cs w:val="0"/>
      <w:em w:val="none"/>
    </w:rPr>
  </w:style>
  <w:style w:type="character" w:customStyle="1" w:styleId="WW8Num10z8">
    <w:name w:val="WW8Num10z8"/>
    <w:rsid w:val="00D31070"/>
    <w:rPr>
      <w:w w:val="100"/>
      <w:position w:val="-1"/>
      <w:effect w:val="none"/>
      <w:vertAlign w:val="baseline"/>
      <w:cs w:val="0"/>
      <w:em w:val="none"/>
    </w:rPr>
  </w:style>
  <w:style w:type="character" w:customStyle="1" w:styleId="WW8Num11z1">
    <w:name w:val="WW8Num11z1"/>
    <w:rsid w:val="00D31070"/>
    <w:rPr>
      <w:w w:val="100"/>
      <w:position w:val="-1"/>
      <w:effect w:val="none"/>
      <w:vertAlign w:val="baseline"/>
      <w:cs w:val="0"/>
      <w:em w:val="none"/>
    </w:rPr>
  </w:style>
  <w:style w:type="character" w:customStyle="1" w:styleId="WW8Num11z2">
    <w:name w:val="WW8Num11z2"/>
    <w:rsid w:val="00D31070"/>
    <w:rPr>
      <w:w w:val="100"/>
      <w:position w:val="-1"/>
      <w:effect w:val="none"/>
      <w:vertAlign w:val="baseline"/>
      <w:cs w:val="0"/>
      <w:em w:val="none"/>
    </w:rPr>
  </w:style>
  <w:style w:type="character" w:customStyle="1" w:styleId="WW8Num11z3">
    <w:name w:val="WW8Num11z3"/>
    <w:rsid w:val="00D31070"/>
    <w:rPr>
      <w:w w:val="100"/>
      <w:position w:val="-1"/>
      <w:effect w:val="none"/>
      <w:vertAlign w:val="baseline"/>
      <w:cs w:val="0"/>
      <w:em w:val="none"/>
    </w:rPr>
  </w:style>
  <w:style w:type="character" w:customStyle="1" w:styleId="WW8Num11z4">
    <w:name w:val="WW8Num11z4"/>
    <w:rsid w:val="00D31070"/>
    <w:rPr>
      <w:w w:val="100"/>
      <w:position w:val="-1"/>
      <w:effect w:val="none"/>
      <w:vertAlign w:val="baseline"/>
      <w:cs w:val="0"/>
      <w:em w:val="none"/>
    </w:rPr>
  </w:style>
  <w:style w:type="character" w:customStyle="1" w:styleId="WW8Num11z5">
    <w:name w:val="WW8Num11z5"/>
    <w:rsid w:val="00D31070"/>
    <w:rPr>
      <w:w w:val="100"/>
      <w:position w:val="-1"/>
      <w:effect w:val="none"/>
      <w:vertAlign w:val="baseline"/>
      <w:cs w:val="0"/>
      <w:em w:val="none"/>
    </w:rPr>
  </w:style>
  <w:style w:type="character" w:customStyle="1" w:styleId="WW8Num11z6">
    <w:name w:val="WW8Num11z6"/>
    <w:rsid w:val="00D31070"/>
    <w:rPr>
      <w:w w:val="100"/>
      <w:position w:val="-1"/>
      <w:effect w:val="none"/>
      <w:vertAlign w:val="baseline"/>
      <w:cs w:val="0"/>
      <w:em w:val="none"/>
    </w:rPr>
  </w:style>
  <w:style w:type="character" w:customStyle="1" w:styleId="WW8Num11z7">
    <w:name w:val="WW8Num11z7"/>
    <w:rsid w:val="00D31070"/>
    <w:rPr>
      <w:w w:val="100"/>
      <w:position w:val="-1"/>
      <w:effect w:val="none"/>
      <w:vertAlign w:val="baseline"/>
      <w:cs w:val="0"/>
      <w:em w:val="none"/>
    </w:rPr>
  </w:style>
  <w:style w:type="character" w:customStyle="1" w:styleId="WW8Num11z8">
    <w:name w:val="WW8Num11z8"/>
    <w:rsid w:val="00D31070"/>
    <w:rPr>
      <w:w w:val="100"/>
      <w:position w:val="-1"/>
      <w:effect w:val="none"/>
      <w:vertAlign w:val="baseline"/>
      <w:cs w:val="0"/>
      <w:em w:val="none"/>
    </w:rPr>
  </w:style>
  <w:style w:type="character" w:customStyle="1" w:styleId="WW8Num12z1">
    <w:name w:val="WW8Num12z1"/>
    <w:rsid w:val="00D31070"/>
    <w:rPr>
      <w:rFonts w:ascii="Courier New" w:hAnsi="Courier New" w:cs="Courier New"/>
      <w:w w:val="100"/>
      <w:position w:val="-1"/>
      <w:effect w:val="none"/>
      <w:vertAlign w:val="baseline"/>
      <w:cs w:val="0"/>
      <w:em w:val="none"/>
    </w:rPr>
  </w:style>
  <w:style w:type="character" w:customStyle="1" w:styleId="WW8Num12z3">
    <w:name w:val="WW8Num12z3"/>
    <w:rsid w:val="00D31070"/>
    <w:rPr>
      <w:rFonts w:ascii="Symbol" w:hAnsi="Symbol" w:cs="Symbol"/>
      <w:w w:val="100"/>
      <w:position w:val="-1"/>
      <w:effect w:val="none"/>
      <w:vertAlign w:val="baseline"/>
      <w:cs w:val="0"/>
      <w:em w:val="none"/>
    </w:rPr>
  </w:style>
  <w:style w:type="character" w:customStyle="1" w:styleId="WW8Num13z1">
    <w:name w:val="WW8Num13z1"/>
    <w:rsid w:val="00D31070"/>
    <w:rPr>
      <w:rFonts w:ascii="Courier New" w:hAnsi="Courier New" w:cs="Courier New"/>
      <w:w w:val="100"/>
      <w:position w:val="-1"/>
      <w:effect w:val="none"/>
      <w:vertAlign w:val="baseline"/>
      <w:cs w:val="0"/>
      <w:em w:val="none"/>
    </w:rPr>
  </w:style>
  <w:style w:type="character" w:customStyle="1" w:styleId="WW8Num13z3">
    <w:name w:val="WW8Num13z3"/>
    <w:rsid w:val="00D31070"/>
    <w:rPr>
      <w:rFonts w:ascii="Symbol" w:hAnsi="Symbol" w:cs="Symbol"/>
      <w:w w:val="100"/>
      <w:position w:val="-1"/>
      <w:effect w:val="none"/>
      <w:vertAlign w:val="baseline"/>
      <w:cs w:val="0"/>
      <w:em w:val="none"/>
    </w:rPr>
  </w:style>
  <w:style w:type="character" w:customStyle="1" w:styleId="WW8Num14z1">
    <w:name w:val="WW8Num14z1"/>
    <w:rsid w:val="00D31070"/>
    <w:rPr>
      <w:w w:val="100"/>
      <w:position w:val="-1"/>
      <w:effect w:val="none"/>
      <w:vertAlign w:val="baseline"/>
      <w:cs w:val="0"/>
      <w:em w:val="none"/>
    </w:rPr>
  </w:style>
  <w:style w:type="character" w:customStyle="1" w:styleId="WW8Num14z2">
    <w:name w:val="WW8Num14z2"/>
    <w:rsid w:val="00D31070"/>
    <w:rPr>
      <w:w w:val="100"/>
      <w:position w:val="-1"/>
      <w:effect w:val="none"/>
      <w:vertAlign w:val="baseline"/>
      <w:cs w:val="0"/>
      <w:em w:val="none"/>
    </w:rPr>
  </w:style>
  <w:style w:type="character" w:customStyle="1" w:styleId="WW8Num14z3">
    <w:name w:val="WW8Num14z3"/>
    <w:rsid w:val="00D31070"/>
    <w:rPr>
      <w:w w:val="100"/>
      <w:position w:val="-1"/>
      <w:effect w:val="none"/>
      <w:vertAlign w:val="baseline"/>
      <w:cs w:val="0"/>
      <w:em w:val="none"/>
    </w:rPr>
  </w:style>
  <w:style w:type="character" w:customStyle="1" w:styleId="WW8Num14z4">
    <w:name w:val="WW8Num14z4"/>
    <w:rsid w:val="00D31070"/>
    <w:rPr>
      <w:w w:val="100"/>
      <w:position w:val="-1"/>
      <w:effect w:val="none"/>
      <w:vertAlign w:val="baseline"/>
      <w:cs w:val="0"/>
      <w:em w:val="none"/>
    </w:rPr>
  </w:style>
  <w:style w:type="character" w:customStyle="1" w:styleId="WW8Num14z5">
    <w:name w:val="WW8Num14z5"/>
    <w:rsid w:val="00D31070"/>
    <w:rPr>
      <w:w w:val="100"/>
      <w:position w:val="-1"/>
      <w:effect w:val="none"/>
      <w:vertAlign w:val="baseline"/>
      <w:cs w:val="0"/>
      <w:em w:val="none"/>
    </w:rPr>
  </w:style>
  <w:style w:type="character" w:customStyle="1" w:styleId="WW8Num14z6">
    <w:name w:val="WW8Num14z6"/>
    <w:rsid w:val="00D31070"/>
    <w:rPr>
      <w:w w:val="100"/>
      <w:position w:val="-1"/>
      <w:effect w:val="none"/>
      <w:vertAlign w:val="baseline"/>
      <w:cs w:val="0"/>
      <w:em w:val="none"/>
    </w:rPr>
  </w:style>
  <w:style w:type="character" w:customStyle="1" w:styleId="WW8Num14z7">
    <w:name w:val="WW8Num14z7"/>
    <w:rsid w:val="00D31070"/>
    <w:rPr>
      <w:w w:val="100"/>
      <w:position w:val="-1"/>
      <w:effect w:val="none"/>
      <w:vertAlign w:val="baseline"/>
      <w:cs w:val="0"/>
      <w:em w:val="none"/>
    </w:rPr>
  </w:style>
  <w:style w:type="character" w:customStyle="1" w:styleId="WW8Num14z8">
    <w:name w:val="WW8Num14z8"/>
    <w:rsid w:val="00D31070"/>
    <w:rPr>
      <w:w w:val="100"/>
      <w:position w:val="-1"/>
      <w:effect w:val="none"/>
      <w:vertAlign w:val="baseline"/>
      <w:cs w:val="0"/>
      <w:em w:val="none"/>
    </w:rPr>
  </w:style>
  <w:style w:type="character" w:customStyle="1" w:styleId="WW8Num16z1">
    <w:name w:val="WW8Num16z1"/>
    <w:rsid w:val="00D31070"/>
    <w:rPr>
      <w:rFonts w:ascii="Courier New" w:hAnsi="Courier New" w:cs="Courier New"/>
      <w:w w:val="100"/>
      <w:position w:val="-1"/>
      <w:effect w:val="none"/>
      <w:vertAlign w:val="baseline"/>
      <w:cs w:val="0"/>
      <w:em w:val="none"/>
    </w:rPr>
  </w:style>
  <w:style w:type="character" w:customStyle="1" w:styleId="WW8Num16z3">
    <w:name w:val="WW8Num16z3"/>
    <w:rsid w:val="00D31070"/>
    <w:rPr>
      <w:rFonts w:ascii="Symbol" w:hAnsi="Symbol" w:cs="Symbol"/>
      <w:w w:val="100"/>
      <w:position w:val="-1"/>
      <w:effect w:val="none"/>
      <w:vertAlign w:val="baseline"/>
      <w:cs w:val="0"/>
      <w:em w:val="none"/>
    </w:rPr>
  </w:style>
  <w:style w:type="character" w:customStyle="1" w:styleId="WW8Num18z1">
    <w:name w:val="WW8Num18z1"/>
    <w:rsid w:val="00D31070"/>
    <w:rPr>
      <w:rFonts w:ascii="Courier New" w:hAnsi="Courier New" w:cs="Courier New"/>
      <w:w w:val="100"/>
      <w:position w:val="-1"/>
      <w:effect w:val="none"/>
      <w:vertAlign w:val="baseline"/>
      <w:cs w:val="0"/>
      <w:em w:val="none"/>
    </w:rPr>
  </w:style>
  <w:style w:type="character" w:customStyle="1" w:styleId="WW8Num18z3">
    <w:name w:val="WW8Num18z3"/>
    <w:rsid w:val="00D31070"/>
    <w:rPr>
      <w:rFonts w:ascii="Symbol" w:hAnsi="Symbol" w:cs="Symbol"/>
      <w:w w:val="100"/>
      <w:position w:val="-1"/>
      <w:effect w:val="none"/>
      <w:vertAlign w:val="baseline"/>
      <w:cs w:val="0"/>
      <w:em w:val="none"/>
    </w:rPr>
  </w:style>
  <w:style w:type="character" w:customStyle="1" w:styleId="WW8Num20z1">
    <w:name w:val="WW8Num20z1"/>
    <w:rsid w:val="00D31070"/>
    <w:rPr>
      <w:rFonts w:ascii="Courier New" w:hAnsi="Courier New" w:cs="Courier New"/>
      <w:w w:val="100"/>
      <w:position w:val="-1"/>
      <w:effect w:val="none"/>
      <w:vertAlign w:val="baseline"/>
      <w:cs w:val="0"/>
      <w:em w:val="none"/>
    </w:rPr>
  </w:style>
  <w:style w:type="character" w:customStyle="1" w:styleId="WW8Num20z3">
    <w:name w:val="WW8Num20z3"/>
    <w:rsid w:val="00D31070"/>
    <w:rPr>
      <w:rFonts w:ascii="Symbol" w:hAnsi="Symbol" w:cs="Symbol"/>
      <w:w w:val="100"/>
      <w:position w:val="-1"/>
      <w:effect w:val="none"/>
      <w:vertAlign w:val="baseline"/>
      <w:cs w:val="0"/>
      <w:em w:val="none"/>
    </w:rPr>
  </w:style>
  <w:style w:type="character" w:customStyle="1" w:styleId="WW8Num21z1">
    <w:name w:val="WW8Num21z1"/>
    <w:rsid w:val="00D31070"/>
    <w:rPr>
      <w:rFonts w:ascii="Courier New" w:hAnsi="Courier New" w:cs="Courier New"/>
      <w:w w:val="100"/>
      <w:position w:val="-1"/>
      <w:effect w:val="none"/>
      <w:vertAlign w:val="baseline"/>
      <w:cs w:val="0"/>
      <w:em w:val="none"/>
    </w:rPr>
  </w:style>
  <w:style w:type="character" w:customStyle="1" w:styleId="WW8Num21z3">
    <w:name w:val="WW8Num21z3"/>
    <w:rsid w:val="00D31070"/>
    <w:rPr>
      <w:rFonts w:ascii="Symbol" w:hAnsi="Symbol" w:cs="Symbol"/>
      <w:w w:val="100"/>
      <w:position w:val="-1"/>
      <w:effect w:val="none"/>
      <w:vertAlign w:val="baseline"/>
      <w:cs w:val="0"/>
      <w:em w:val="none"/>
    </w:rPr>
  </w:style>
  <w:style w:type="character" w:customStyle="1" w:styleId="WW8Num22z1">
    <w:name w:val="WW8Num22z1"/>
    <w:rsid w:val="00D31070"/>
    <w:rPr>
      <w:w w:val="100"/>
      <w:position w:val="-1"/>
      <w:effect w:val="none"/>
      <w:vertAlign w:val="baseline"/>
      <w:cs w:val="0"/>
      <w:em w:val="none"/>
    </w:rPr>
  </w:style>
  <w:style w:type="character" w:customStyle="1" w:styleId="WW8Num22z2">
    <w:name w:val="WW8Num22z2"/>
    <w:rsid w:val="00D31070"/>
    <w:rPr>
      <w:w w:val="100"/>
      <w:position w:val="-1"/>
      <w:effect w:val="none"/>
      <w:vertAlign w:val="baseline"/>
      <w:cs w:val="0"/>
      <w:em w:val="none"/>
    </w:rPr>
  </w:style>
  <w:style w:type="character" w:customStyle="1" w:styleId="WW8Num22z3">
    <w:name w:val="WW8Num22z3"/>
    <w:rsid w:val="00D31070"/>
    <w:rPr>
      <w:w w:val="100"/>
      <w:position w:val="-1"/>
      <w:effect w:val="none"/>
      <w:vertAlign w:val="baseline"/>
      <w:cs w:val="0"/>
      <w:em w:val="none"/>
    </w:rPr>
  </w:style>
  <w:style w:type="character" w:customStyle="1" w:styleId="WW8Num22z4">
    <w:name w:val="WW8Num22z4"/>
    <w:rsid w:val="00D31070"/>
    <w:rPr>
      <w:w w:val="100"/>
      <w:position w:val="-1"/>
      <w:effect w:val="none"/>
      <w:vertAlign w:val="baseline"/>
      <w:cs w:val="0"/>
      <w:em w:val="none"/>
    </w:rPr>
  </w:style>
  <w:style w:type="character" w:customStyle="1" w:styleId="WW8Num22z5">
    <w:name w:val="WW8Num22z5"/>
    <w:rsid w:val="00D31070"/>
    <w:rPr>
      <w:w w:val="100"/>
      <w:position w:val="-1"/>
      <w:effect w:val="none"/>
      <w:vertAlign w:val="baseline"/>
      <w:cs w:val="0"/>
      <w:em w:val="none"/>
    </w:rPr>
  </w:style>
  <w:style w:type="character" w:customStyle="1" w:styleId="WW8Num22z6">
    <w:name w:val="WW8Num22z6"/>
    <w:rsid w:val="00D31070"/>
    <w:rPr>
      <w:w w:val="100"/>
      <w:position w:val="-1"/>
      <w:effect w:val="none"/>
      <w:vertAlign w:val="baseline"/>
      <w:cs w:val="0"/>
      <w:em w:val="none"/>
    </w:rPr>
  </w:style>
  <w:style w:type="character" w:customStyle="1" w:styleId="WW8Num22z7">
    <w:name w:val="WW8Num22z7"/>
    <w:rsid w:val="00D31070"/>
    <w:rPr>
      <w:w w:val="100"/>
      <w:position w:val="-1"/>
      <w:effect w:val="none"/>
      <w:vertAlign w:val="baseline"/>
      <w:cs w:val="0"/>
      <w:em w:val="none"/>
    </w:rPr>
  </w:style>
  <w:style w:type="character" w:customStyle="1" w:styleId="WW8Num22z8">
    <w:name w:val="WW8Num22z8"/>
    <w:rsid w:val="00D31070"/>
    <w:rPr>
      <w:w w:val="100"/>
      <w:position w:val="-1"/>
      <w:effect w:val="none"/>
      <w:vertAlign w:val="baseline"/>
      <w:cs w:val="0"/>
      <w:em w:val="none"/>
    </w:rPr>
  </w:style>
  <w:style w:type="character" w:customStyle="1" w:styleId="WW8Num23z1">
    <w:name w:val="WW8Num23z1"/>
    <w:rsid w:val="00D31070"/>
    <w:rPr>
      <w:w w:val="100"/>
      <w:position w:val="-1"/>
      <w:effect w:val="none"/>
      <w:vertAlign w:val="baseline"/>
      <w:cs w:val="0"/>
      <w:em w:val="none"/>
    </w:rPr>
  </w:style>
  <w:style w:type="character" w:customStyle="1" w:styleId="WW8Num23z2">
    <w:name w:val="WW8Num23z2"/>
    <w:rsid w:val="00D31070"/>
    <w:rPr>
      <w:w w:val="100"/>
      <w:position w:val="-1"/>
      <w:effect w:val="none"/>
      <w:vertAlign w:val="baseline"/>
      <w:cs w:val="0"/>
      <w:em w:val="none"/>
    </w:rPr>
  </w:style>
  <w:style w:type="character" w:customStyle="1" w:styleId="WW8Num23z3">
    <w:name w:val="WW8Num23z3"/>
    <w:rsid w:val="00D31070"/>
    <w:rPr>
      <w:w w:val="100"/>
      <w:position w:val="-1"/>
      <w:effect w:val="none"/>
      <w:vertAlign w:val="baseline"/>
      <w:cs w:val="0"/>
      <w:em w:val="none"/>
    </w:rPr>
  </w:style>
  <w:style w:type="character" w:customStyle="1" w:styleId="WW8Num23z4">
    <w:name w:val="WW8Num23z4"/>
    <w:rsid w:val="00D31070"/>
    <w:rPr>
      <w:w w:val="100"/>
      <w:position w:val="-1"/>
      <w:effect w:val="none"/>
      <w:vertAlign w:val="baseline"/>
      <w:cs w:val="0"/>
      <w:em w:val="none"/>
    </w:rPr>
  </w:style>
  <w:style w:type="character" w:customStyle="1" w:styleId="WW8Num23z5">
    <w:name w:val="WW8Num23z5"/>
    <w:rsid w:val="00D31070"/>
    <w:rPr>
      <w:w w:val="100"/>
      <w:position w:val="-1"/>
      <w:effect w:val="none"/>
      <w:vertAlign w:val="baseline"/>
      <w:cs w:val="0"/>
      <w:em w:val="none"/>
    </w:rPr>
  </w:style>
  <w:style w:type="character" w:customStyle="1" w:styleId="WW8Num23z6">
    <w:name w:val="WW8Num23z6"/>
    <w:rsid w:val="00D31070"/>
    <w:rPr>
      <w:w w:val="100"/>
      <w:position w:val="-1"/>
      <w:effect w:val="none"/>
      <w:vertAlign w:val="baseline"/>
      <w:cs w:val="0"/>
      <w:em w:val="none"/>
    </w:rPr>
  </w:style>
  <w:style w:type="character" w:customStyle="1" w:styleId="WW8Num23z7">
    <w:name w:val="WW8Num23z7"/>
    <w:rsid w:val="00D31070"/>
    <w:rPr>
      <w:w w:val="100"/>
      <w:position w:val="-1"/>
      <w:effect w:val="none"/>
      <w:vertAlign w:val="baseline"/>
      <w:cs w:val="0"/>
      <w:em w:val="none"/>
    </w:rPr>
  </w:style>
  <w:style w:type="character" w:customStyle="1" w:styleId="WW8Num23z8">
    <w:name w:val="WW8Num23z8"/>
    <w:rsid w:val="00D31070"/>
    <w:rPr>
      <w:w w:val="100"/>
      <w:position w:val="-1"/>
      <w:effect w:val="none"/>
      <w:vertAlign w:val="baseline"/>
      <w:cs w:val="0"/>
      <w:em w:val="none"/>
    </w:rPr>
  </w:style>
  <w:style w:type="character" w:customStyle="1" w:styleId="WW8Num26z1">
    <w:name w:val="WW8Num26z1"/>
    <w:rsid w:val="00D31070"/>
    <w:rPr>
      <w:w w:val="100"/>
      <w:position w:val="-1"/>
      <w:effect w:val="none"/>
      <w:vertAlign w:val="baseline"/>
      <w:cs w:val="0"/>
      <w:em w:val="none"/>
    </w:rPr>
  </w:style>
  <w:style w:type="character" w:customStyle="1" w:styleId="WW8Num26z2">
    <w:name w:val="WW8Num26z2"/>
    <w:rsid w:val="00D31070"/>
    <w:rPr>
      <w:w w:val="100"/>
      <w:position w:val="-1"/>
      <w:effect w:val="none"/>
      <w:vertAlign w:val="baseline"/>
      <w:cs w:val="0"/>
      <w:em w:val="none"/>
    </w:rPr>
  </w:style>
  <w:style w:type="character" w:customStyle="1" w:styleId="WW8Num26z3">
    <w:name w:val="WW8Num26z3"/>
    <w:rsid w:val="00D31070"/>
    <w:rPr>
      <w:w w:val="100"/>
      <w:position w:val="-1"/>
      <w:effect w:val="none"/>
      <w:vertAlign w:val="baseline"/>
      <w:cs w:val="0"/>
      <w:em w:val="none"/>
    </w:rPr>
  </w:style>
  <w:style w:type="character" w:customStyle="1" w:styleId="WW8Num26z4">
    <w:name w:val="WW8Num26z4"/>
    <w:rsid w:val="00D31070"/>
    <w:rPr>
      <w:w w:val="100"/>
      <w:position w:val="-1"/>
      <w:effect w:val="none"/>
      <w:vertAlign w:val="baseline"/>
      <w:cs w:val="0"/>
      <w:em w:val="none"/>
    </w:rPr>
  </w:style>
  <w:style w:type="character" w:customStyle="1" w:styleId="WW8Num26z5">
    <w:name w:val="WW8Num26z5"/>
    <w:rsid w:val="00D31070"/>
    <w:rPr>
      <w:w w:val="100"/>
      <w:position w:val="-1"/>
      <w:effect w:val="none"/>
      <w:vertAlign w:val="baseline"/>
      <w:cs w:val="0"/>
      <w:em w:val="none"/>
    </w:rPr>
  </w:style>
  <w:style w:type="character" w:customStyle="1" w:styleId="WW8Num26z6">
    <w:name w:val="WW8Num26z6"/>
    <w:rsid w:val="00D31070"/>
    <w:rPr>
      <w:w w:val="100"/>
      <w:position w:val="-1"/>
      <w:effect w:val="none"/>
      <w:vertAlign w:val="baseline"/>
      <w:cs w:val="0"/>
      <w:em w:val="none"/>
    </w:rPr>
  </w:style>
  <w:style w:type="character" w:customStyle="1" w:styleId="WW8Num26z7">
    <w:name w:val="WW8Num26z7"/>
    <w:rsid w:val="00D31070"/>
    <w:rPr>
      <w:w w:val="100"/>
      <w:position w:val="-1"/>
      <w:effect w:val="none"/>
      <w:vertAlign w:val="baseline"/>
      <w:cs w:val="0"/>
      <w:em w:val="none"/>
    </w:rPr>
  </w:style>
  <w:style w:type="character" w:customStyle="1" w:styleId="WW8Num26z8">
    <w:name w:val="WW8Num26z8"/>
    <w:rsid w:val="00D31070"/>
    <w:rPr>
      <w:w w:val="100"/>
      <w:position w:val="-1"/>
      <w:effect w:val="none"/>
      <w:vertAlign w:val="baseline"/>
      <w:cs w:val="0"/>
      <w:em w:val="none"/>
    </w:rPr>
  </w:style>
  <w:style w:type="character" w:customStyle="1" w:styleId="WW8Num29z1">
    <w:name w:val="WW8Num29z1"/>
    <w:rsid w:val="00D31070"/>
    <w:rPr>
      <w:rFonts w:ascii="Courier New" w:hAnsi="Courier New" w:cs="Courier New"/>
      <w:w w:val="100"/>
      <w:position w:val="-1"/>
      <w:effect w:val="none"/>
      <w:vertAlign w:val="baseline"/>
      <w:cs w:val="0"/>
      <w:em w:val="none"/>
    </w:rPr>
  </w:style>
  <w:style w:type="character" w:customStyle="1" w:styleId="WW8Num29z3">
    <w:name w:val="WW8Num29z3"/>
    <w:rsid w:val="00D31070"/>
    <w:rPr>
      <w:rFonts w:ascii="Symbol" w:hAnsi="Symbol" w:cs="Symbol"/>
      <w:w w:val="100"/>
      <w:position w:val="-1"/>
      <w:effect w:val="none"/>
      <w:vertAlign w:val="baseline"/>
      <w:cs w:val="0"/>
      <w:em w:val="none"/>
    </w:rPr>
  </w:style>
  <w:style w:type="character" w:customStyle="1" w:styleId="WW8Num32z1">
    <w:name w:val="WW8Num32z1"/>
    <w:rsid w:val="00D31070"/>
    <w:rPr>
      <w:rFonts w:ascii="Courier New" w:hAnsi="Courier New" w:cs="Courier New"/>
      <w:w w:val="100"/>
      <w:position w:val="-1"/>
      <w:effect w:val="none"/>
      <w:vertAlign w:val="baseline"/>
      <w:cs w:val="0"/>
      <w:em w:val="none"/>
    </w:rPr>
  </w:style>
  <w:style w:type="character" w:customStyle="1" w:styleId="WW8Num32z2">
    <w:name w:val="WW8Num32z2"/>
    <w:rsid w:val="00D31070"/>
    <w:rPr>
      <w:rFonts w:ascii="Wingdings" w:hAnsi="Wingdings" w:cs="Wingdings"/>
      <w:w w:val="100"/>
      <w:position w:val="-1"/>
      <w:effect w:val="none"/>
      <w:vertAlign w:val="baseline"/>
      <w:cs w:val="0"/>
      <w:em w:val="none"/>
    </w:rPr>
  </w:style>
  <w:style w:type="character" w:customStyle="1" w:styleId="WW8Num32z3">
    <w:name w:val="WW8Num32z3"/>
    <w:rsid w:val="00D31070"/>
    <w:rPr>
      <w:rFonts w:ascii="Symbol" w:hAnsi="Symbol" w:cs="Symbol"/>
      <w:w w:val="100"/>
      <w:position w:val="-1"/>
      <w:effect w:val="none"/>
      <w:vertAlign w:val="baseline"/>
      <w:cs w:val="0"/>
      <w:em w:val="none"/>
    </w:rPr>
  </w:style>
  <w:style w:type="character" w:customStyle="1" w:styleId="WW8Num33z1">
    <w:name w:val="WW8Num33z1"/>
    <w:rsid w:val="00D31070"/>
    <w:rPr>
      <w:rFonts w:ascii="Courier New" w:hAnsi="Courier New" w:cs="Courier New"/>
      <w:w w:val="100"/>
      <w:position w:val="-1"/>
      <w:effect w:val="none"/>
      <w:vertAlign w:val="baseline"/>
      <w:cs w:val="0"/>
      <w:em w:val="none"/>
    </w:rPr>
  </w:style>
  <w:style w:type="character" w:customStyle="1" w:styleId="WW8Num33z3">
    <w:name w:val="WW8Num33z3"/>
    <w:rsid w:val="00D31070"/>
    <w:rPr>
      <w:rFonts w:ascii="Symbol" w:hAnsi="Symbol" w:cs="Symbol"/>
      <w:w w:val="100"/>
      <w:position w:val="-1"/>
      <w:effect w:val="none"/>
      <w:vertAlign w:val="baseline"/>
      <w:cs w:val="0"/>
      <w:em w:val="none"/>
    </w:rPr>
  </w:style>
  <w:style w:type="character" w:customStyle="1" w:styleId="WW8Num34z1">
    <w:name w:val="WW8Num34z1"/>
    <w:rsid w:val="00D31070"/>
    <w:rPr>
      <w:rFonts w:ascii="Courier New" w:hAnsi="Courier New" w:cs="Courier New"/>
      <w:w w:val="100"/>
      <w:position w:val="-1"/>
      <w:effect w:val="none"/>
      <w:vertAlign w:val="baseline"/>
      <w:cs w:val="0"/>
      <w:em w:val="none"/>
    </w:rPr>
  </w:style>
  <w:style w:type="character" w:customStyle="1" w:styleId="WW8Num34z2">
    <w:name w:val="WW8Num34z2"/>
    <w:rsid w:val="00D31070"/>
    <w:rPr>
      <w:rFonts w:ascii="Wingdings" w:hAnsi="Wingdings" w:cs="Wingdings"/>
      <w:w w:val="100"/>
      <w:position w:val="-1"/>
      <w:effect w:val="none"/>
      <w:vertAlign w:val="baseline"/>
      <w:cs w:val="0"/>
      <w:em w:val="none"/>
    </w:rPr>
  </w:style>
  <w:style w:type="character" w:customStyle="1" w:styleId="WW8Num34z3">
    <w:name w:val="WW8Num34z3"/>
    <w:rsid w:val="00D31070"/>
    <w:rPr>
      <w:rFonts w:ascii="Symbol" w:hAnsi="Symbol" w:cs="Symbol"/>
      <w:w w:val="100"/>
      <w:position w:val="-1"/>
      <w:effect w:val="none"/>
      <w:vertAlign w:val="baseline"/>
      <w:cs w:val="0"/>
      <w:em w:val="none"/>
    </w:rPr>
  </w:style>
  <w:style w:type="character" w:customStyle="1" w:styleId="WW8Num37z1">
    <w:name w:val="WW8Num37z1"/>
    <w:rsid w:val="00D31070"/>
    <w:rPr>
      <w:w w:val="100"/>
      <w:position w:val="-1"/>
      <w:effect w:val="none"/>
      <w:vertAlign w:val="baseline"/>
      <w:cs w:val="0"/>
      <w:em w:val="none"/>
    </w:rPr>
  </w:style>
  <w:style w:type="character" w:customStyle="1" w:styleId="WW8Num37z2">
    <w:name w:val="WW8Num37z2"/>
    <w:rsid w:val="00D31070"/>
    <w:rPr>
      <w:w w:val="100"/>
      <w:position w:val="-1"/>
      <w:effect w:val="none"/>
      <w:vertAlign w:val="baseline"/>
      <w:cs w:val="0"/>
      <w:em w:val="none"/>
    </w:rPr>
  </w:style>
  <w:style w:type="character" w:customStyle="1" w:styleId="WW8Num37z3">
    <w:name w:val="WW8Num37z3"/>
    <w:rsid w:val="00D31070"/>
    <w:rPr>
      <w:w w:val="100"/>
      <w:position w:val="-1"/>
      <w:effect w:val="none"/>
      <w:vertAlign w:val="baseline"/>
      <w:cs w:val="0"/>
      <w:em w:val="none"/>
    </w:rPr>
  </w:style>
  <w:style w:type="character" w:customStyle="1" w:styleId="WW8Num37z4">
    <w:name w:val="WW8Num37z4"/>
    <w:rsid w:val="00D31070"/>
    <w:rPr>
      <w:w w:val="100"/>
      <w:position w:val="-1"/>
      <w:effect w:val="none"/>
      <w:vertAlign w:val="baseline"/>
      <w:cs w:val="0"/>
      <w:em w:val="none"/>
    </w:rPr>
  </w:style>
  <w:style w:type="character" w:customStyle="1" w:styleId="WW8Num37z5">
    <w:name w:val="WW8Num37z5"/>
    <w:rsid w:val="00D31070"/>
    <w:rPr>
      <w:w w:val="100"/>
      <w:position w:val="-1"/>
      <w:effect w:val="none"/>
      <w:vertAlign w:val="baseline"/>
      <w:cs w:val="0"/>
      <w:em w:val="none"/>
    </w:rPr>
  </w:style>
  <w:style w:type="character" w:customStyle="1" w:styleId="WW8Num37z6">
    <w:name w:val="WW8Num37z6"/>
    <w:rsid w:val="00D31070"/>
    <w:rPr>
      <w:w w:val="100"/>
      <w:position w:val="-1"/>
      <w:effect w:val="none"/>
      <w:vertAlign w:val="baseline"/>
      <w:cs w:val="0"/>
      <w:em w:val="none"/>
    </w:rPr>
  </w:style>
  <w:style w:type="character" w:customStyle="1" w:styleId="WW8Num37z7">
    <w:name w:val="WW8Num37z7"/>
    <w:rsid w:val="00D31070"/>
    <w:rPr>
      <w:w w:val="100"/>
      <w:position w:val="-1"/>
      <w:effect w:val="none"/>
      <w:vertAlign w:val="baseline"/>
      <w:cs w:val="0"/>
      <w:em w:val="none"/>
    </w:rPr>
  </w:style>
  <w:style w:type="character" w:customStyle="1" w:styleId="WW8Num37z8">
    <w:name w:val="WW8Num37z8"/>
    <w:rsid w:val="00D31070"/>
    <w:rPr>
      <w:w w:val="100"/>
      <w:position w:val="-1"/>
      <w:effect w:val="none"/>
      <w:vertAlign w:val="baseline"/>
      <w:cs w:val="0"/>
      <w:em w:val="none"/>
    </w:rPr>
  </w:style>
  <w:style w:type="character" w:customStyle="1" w:styleId="WW8Num38z1">
    <w:name w:val="WW8Num38z1"/>
    <w:rsid w:val="00D31070"/>
    <w:rPr>
      <w:w w:val="100"/>
      <w:position w:val="-1"/>
      <w:effect w:val="none"/>
      <w:vertAlign w:val="baseline"/>
      <w:cs w:val="0"/>
      <w:em w:val="none"/>
    </w:rPr>
  </w:style>
  <w:style w:type="character" w:customStyle="1" w:styleId="WW8Num38z2">
    <w:name w:val="WW8Num38z2"/>
    <w:rsid w:val="00D31070"/>
    <w:rPr>
      <w:w w:val="100"/>
      <w:position w:val="-1"/>
      <w:effect w:val="none"/>
      <w:vertAlign w:val="baseline"/>
      <w:cs w:val="0"/>
      <w:em w:val="none"/>
    </w:rPr>
  </w:style>
  <w:style w:type="character" w:customStyle="1" w:styleId="WW8Num38z3">
    <w:name w:val="WW8Num38z3"/>
    <w:rsid w:val="00D31070"/>
    <w:rPr>
      <w:w w:val="100"/>
      <w:position w:val="-1"/>
      <w:effect w:val="none"/>
      <w:vertAlign w:val="baseline"/>
      <w:cs w:val="0"/>
      <w:em w:val="none"/>
    </w:rPr>
  </w:style>
  <w:style w:type="character" w:customStyle="1" w:styleId="WW8Num38z4">
    <w:name w:val="WW8Num38z4"/>
    <w:rsid w:val="00D31070"/>
    <w:rPr>
      <w:w w:val="100"/>
      <w:position w:val="-1"/>
      <w:effect w:val="none"/>
      <w:vertAlign w:val="baseline"/>
      <w:cs w:val="0"/>
      <w:em w:val="none"/>
    </w:rPr>
  </w:style>
  <w:style w:type="character" w:customStyle="1" w:styleId="WW8Num38z5">
    <w:name w:val="WW8Num38z5"/>
    <w:rsid w:val="00D31070"/>
    <w:rPr>
      <w:w w:val="100"/>
      <w:position w:val="-1"/>
      <w:effect w:val="none"/>
      <w:vertAlign w:val="baseline"/>
      <w:cs w:val="0"/>
      <w:em w:val="none"/>
    </w:rPr>
  </w:style>
  <w:style w:type="character" w:customStyle="1" w:styleId="WW8Num38z6">
    <w:name w:val="WW8Num38z6"/>
    <w:rsid w:val="00D31070"/>
    <w:rPr>
      <w:w w:val="100"/>
      <w:position w:val="-1"/>
      <w:effect w:val="none"/>
      <w:vertAlign w:val="baseline"/>
      <w:cs w:val="0"/>
      <w:em w:val="none"/>
    </w:rPr>
  </w:style>
  <w:style w:type="character" w:customStyle="1" w:styleId="WW8Num38z7">
    <w:name w:val="WW8Num38z7"/>
    <w:rsid w:val="00D31070"/>
    <w:rPr>
      <w:w w:val="100"/>
      <w:position w:val="-1"/>
      <w:effect w:val="none"/>
      <w:vertAlign w:val="baseline"/>
      <w:cs w:val="0"/>
      <w:em w:val="none"/>
    </w:rPr>
  </w:style>
  <w:style w:type="character" w:customStyle="1" w:styleId="WW8Num38z8">
    <w:name w:val="WW8Num38z8"/>
    <w:rsid w:val="00D31070"/>
    <w:rPr>
      <w:w w:val="100"/>
      <w:position w:val="-1"/>
      <w:effect w:val="none"/>
      <w:vertAlign w:val="baseline"/>
      <w:cs w:val="0"/>
      <w:em w:val="none"/>
    </w:rPr>
  </w:style>
  <w:style w:type="character" w:customStyle="1" w:styleId="WW8Num39z1">
    <w:name w:val="WW8Num39z1"/>
    <w:rsid w:val="00D31070"/>
    <w:rPr>
      <w:rFonts w:ascii="Courier New" w:hAnsi="Courier New" w:cs="Courier New"/>
      <w:w w:val="100"/>
      <w:position w:val="-1"/>
      <w:effect w:val="none"/>
      <w:vertAlign w:val="baseline"/>
      <w:cs w:val="0"/>
      <w:em w:val="none"/>
    </w:rPr>
  </w:style>
  <w:style w:type="character" w:customStyle="1" w:styleId="WW8Num39z2">
    <w:name w:val="WW8Num39z2"/>
    <w:rsid w:val="00D31070"/>
    <w:rPr>
      <w:rFonts w:ascii="Wingdings" w:hAnsi="Wingdings" w:cs="Wingdings"/>
      <w:w w:val="100"/>
      <w:position w:val="-1"/>
      <w:effect w:val="none"/>
      <w:vertAlign w:val="baseline"/>
      <w:cs w:val="0"/>
      <w:em w:val="none"/>
    </w:rPr>
  </w:style>
  <w:style w:type="character" w:customStyle="1" w:styleId="WW8Num39z3">
    <w:name w:val="WW8Num39z3"/>
    <w:rsid w:val="00D31070"/>
    <w:rPr>
      <w:rFonts w:ascii="Symbol" w:hAnsi="Symbol" w:cs="Symbol"/>
      <w:w w:val="100"/>
      <w:position w:val="-1"/>
      <w:effect w:val="none"/>
      <w:vertAlign w:val="baseline"/>
      <w:cs w:val="0"/>
      <w:em w:val="none"/>
    </w:rPr>
  </w:style>
  <w:style w:type="character" w:customStyle="1" w:styleId="WW8Num40z1">
    <w:name w:val="WW8Num40z1"/>
    <w:rsid w:val="00D31070"/>
    <w:rPr>
      <w:rFonts w:ascii="Courier New" w:hAnsi="Courier New" w:cs="Courier New"/>
      <w:w w:val="100"/>
      <w:position w:val="-1"/>
      <w:effect w:val="none"/>
      <w:vertAlign w:val="baseline"/>
      <w:cs w:val="0"/>
      <w:em w:val="none"/>
    </w:rPr>
  </w:style>
  <w:style w:type="character" w:customStyle="1" w:styleId="WW8Num40z3">
    <w:name w:val="WW8Num40z3"/>
    <w:rsid w:val="00D31070"/>
    <w:rPr>
      <w:rFonts w:ascii="Symbol" w:hAnsi="Symbol" w:cs="Symbol"/>
      <w:w w:val="100"/>
      <w:position w:val="-1"/>
      <w:effect w:val="none"/>
      <w:vertAlign w:val="baseline"/>
      <w:cs w:val="0"/>
      <w:em w:val="none"/>
    </w:rPr>
  </w:style>
  <w:style w:type="character" w:customStyle="1" w:styleId="WW8Num41z1">
    <w:name w:val="WW8Num41z1"/>
    <w:rsid w:val="00D31070"/>
    <w:rPr>
      <w:rFonts w:ascii="Courier New" w:hAnsi="Courier New" w:cs="Courier New"/>
      <w:w w:val="100"/>
      <w:position w:val="-1"/>
      <w:effect w:val="none"/>
      <w:vertAlign w:val="baseline"/>
      <w:cs w:val="0"/>
      <w:em w:val="none"/>
    </w:rPr>
  </w:style>
  <w:style w:type="character" w:customStyle="1" w:styleId="WW8Num41z3">
    <w:name w:val="WW8Num41z3"/>
    <w:rsid w:val="00D31070"/>
    <w:rPr>
      <w:rFonts w:ascii="Symbol" w:hAnsi="Symbol" w:cs="Symbol"/>
      <w:w w:val="100"/>
      <w:position w:val="-1"/>
      <w:effect w:val="none"/>
      <w:vertAlign w:val="baseline"/>
      <w:cs w:val="0"/>
      <w:em w:val="none"/>
    </w:rPr>
  </w:style>
  <w:style w:type="character" w:customStyle="1" w:styleId="WW8Num42z1">
    <w:name w:val="WW8Num42z1"/>
    <w:rsid w:val="00D31070"/>
    <w:rPr>
      <w:rFonts w:ascii="Courier New" w:hAnsi="Courier New" w:cs="Courier New"/>
      <w:w w:val="100"/>
      <w:position w:val="-1"/>
      <w:effect w:val="none"/>
      <w:vertAlign w:val="baseline"/>
      <w:cs w:val="0"/>
      <w:em w:val="none"/>
    </w:rPr>
  </w:style>
  <w:style w:type="character" w:customStyle="1" w:styleId="WW8Num42z2">
    <w:name w:val="WW8Num42z2"/>
    <w:rsid w:val="00D31070"/>
    <w:rPr>
      <w:rFonts w:ascii="Wingdings" w:hAnsi="Wingdings" w:cs="Wingdings"/>
      <w:w w:val="100"/>
      <w:position w:val="-1"/>
      <w:effect w:val="none"/>
      <w:vertAlign w:val="baseline"/>
      <w:cs w:val="0"/>
      <w:em w:val="none"/>
    </w:rPr>
  </w:style>
  <w:style w:type="character" w:customStyle="1" w:styleId="WW8Num42z3">
    <w:name w:val="WW8Num42z3"/>
    <w:rsid w:val="00D31070"/>
    <w:rPr>
      <w:rFonts w:ascii="Symbol" w:hAnsi="Symbol" w:cs="Symbol"/>
      <w:w w:val="100"/>
      <w:position w:val="-1"/>
      <w:effect w:val="none"/>
      <w:vertAlign w:val="baseline"/>
      <w:cs w:val="0"/>
      <w:em w:val="none"/>
    </w:rPr>
  </w:style>
  <w:style w:type="character" w:customStyle="1" w:styleId="WW8Num43z1">
    <w:name w:val="WW8Num43z1"/>
    <w:rsid w:val="00D31070"/>
    <w:rPr>
      <w:rFonts w:ascii="Courier New" w:hAnsi="Courier New" w:cs="Courier New"/>
      <w:w w:val="100"/>
      <w:position w:val="-1"/>
      <w:effect w:val="none"/>
      <w:vertAlign w:val="baseline"/>
      <w:cs w:val="0"/>
      <w:em w:val="none"/>
    </w:rPr>
  </w:style>
  <w:style w:type="character" w:customStyle="1" w:styleId="WW8Num43z2">
    <w:name w:val="WW8Num43z2"/>
    <w:rsid w:val="00D31070"/>
    <w:rPr>
      <w:rFonts w:ascii="Wingdings" w:hAnsi="Wingdings" w:cs="Wingdings"/>
      <w:w w:val="100"/>
      <w:position w:val="-1"/>
      <w:effect w:val="none"/>
      <w:vertAlign w:val="baseline"/>
      <w:cs w:val="0"/>
      <w:em w:val="none"/>
    </w:rPr>
  </w:style>
  <w:style w:type="character" w:customStyle="1" w:styleId="WW8Num43z3">
    <w:name w:val="WW8Num43z3"/>
    <w:rsid w:val="00D31070"/>
    <w:rPr>
      <w:rFonts w:ascii="Symbol" w:hAnsi="Symbol" w:cs="Symbol"/>
      <w:w w:val="100"/>
      <w:position w:val="-1"/>
      <w:effect w:val="none"/>
      <w:vertAlign w:val="baseline"/>
      <w:cs w:val="0"/>
      <w:em w:val="none"/>
    </w:rPr>
  </w:style>
  <w:style w:type="character" w:customStyle="1" w:styleId="WW8Num44z1">
    <w:name w:val="WW8Num44z1"/>
    <w:rsid w:val="00D31070"/>
    <w:rPr>
      <w:rFonts w:ascii="Courier New" w:hAnsi="Courier New" w:cs="Courier New"/>
      <w:w w:val="100"/>
      <w:position w:val="-1"/>
      <w:effect w:val="none"/>
      <w:vertAlign w:val="baseline"/>
      <w:cs w:val="0"/>
      <w:em w:val="none"/>
    </w:rPr>
  </w:style>
  <w:style w:type="character" w:customStyle="1" w:styleId="WW8Num44z3">
    <w:name w:val="WW8Num44z3"/>
    <w:rsid w:val="00D31070"/>
    <w:rPr>
      <w:rFonts w:ascii="Symbol" w:hAnsi="Symbol" w:cs="Symbol"/>
      <w:w w:val="100"/>
      <w:position w:val="-1"/>
      <w:effect w:val="none"/>
      <w:vertAlign w:val="baseline"/>
      <w:cs w:val="0"/>
      <w:em w:val="none"/>
    </w:rPr>
  </w:style>
  <w:style w:type="character" w:customStyle="1" w:styleId="WW8Num45z1">
    <w:name w:val="WW8Num45z1"/>
    <w:rsid w:val="00D31070"/>
    <w:rPr>
      <w:rFonts w:ascii="Courier New" w:hAnsi="Courier New" w:cs="Courier New"/>
      <w:w w:val="100"/>
      <w:position w:val="-1"/>
      <w:effect w:val="none"/>
      <w:vertAlign w:val="baseline"/>
      <w:cs w:val="0"/>
      <w:em w:val="none"/>
    </w:rPr>
  </w:style>
  <w:style w:type="character" w:customStyle="1" w:styleId="WW8Num45z3">
    <w:name w:val="WW8Num45z3"/>
    <w:rsid w:val="00D31070"/>
    <w:rPr>
      <w:rFonts w:ascii="Symbol" w:hAnsi="Symbol" w:cs="Symbol"/>
      <w:w w:val="100"/>
      <w:position w:val="-1"/>
      <w:effect w:val="none"/>
      <w:vertAlign w:val="baseline"/>
      <w:cs w:val="0"/>
      <w:em w:val="none"/>
    </w:rPr>
  </w:style>
  <w:style w:type="character" w:customStyle="1" w:styleId="WW8Num46z1">
    <w:name w:val="WW8Num46z1"/>
    <w:rsid w:val="00D31070"/>
    <w:rPr>
      <w:rFonts w:ascii="Courier New" w:hAnsi="Courier New" w:cs="Courier New"/>
      <w:w w:val="100"/>
      <w:position w:val="-1"/>
      <w:effect w:val="none"/>
      <w:vertAlign w:val="baseline"/>
      <w:cs w:val="0"/>
      <w:em w:val="none"/>
    </w:rPr>
  </w:style>
  <w:style w:type="character" w:customStyle="1" w:styleId="WW8Num46z3">
    <w:name w:val="WW8Num46z3"/>
    <w:rsid w:val="00D31070"/>
    <w:rPr>
      <w:rFonts w:ascii="Symbol" w:hAnsi="Symbol" w:cs="Symbol"/>
      <w:w w:val="100"/>
      <w:position w:val="-1"/>
      <w:effect w:val="none"/>
      <w:vertAlign w:val="baseline"/>
      <w:cs w:val="0"/>
      <w:em w:val="none"/>
    </w:rPr>
  </w:style>
  <w:style w:type="character" w:customStyle="1" w:styleId="WW8Num47z2">
    <w:name w:val="WW8Num47z2"/>
    <w:rsid w:val="00D31070"/>
    <w:rPr>
      <w:w w:val="100"/>
      <w:position w:val="-1"/>
      <w:effect w:val="none"/>
      <w:vertAlign w:val="baseline"/>
      <w:cs w:val="0"/>
      <w:em w:val="none"/>
    </w:rPr>
  </w:style>
  <w:style w:type="character" w:customStyle="1" w:styleId="WW8Num47z5">
    <w:name w:val="WW8Num47z5"/>
    <w:rsid w:val="00D31070"/>
    <w:rPr>
      <w:w w:val="100"/>
      <w:position w:val="-1"/>
      <w:effect w:val="none"/>
      <w:vertAlign w:val="baseline"/>
      <w:cs w:val="0"/>
      <w:em w:val="none"/>
    </w:rPr>
  </w:style>
  <w:style w:type="character" w:customStyle="1" w:styleId="WW8Num47z6">
    <w:name w:val="WW8Num47z6"/>
    <w:rsid w:val="00D31070"/>
    <w:rPr>
      <w:w w:val="100"/>
      <w:position w:val="-1"/>
      <w:effect w:val="none"/>
      <w:vertAlign w:val="baseline"/>
      <w:cs w:val="0"/>
      <w:em w:val="none"/>
    </w:rPr>
  </w:style>
  <w:style w:type="character" w:customStyle="1" w:styleId="WW8Num47z7">
    <w:name w:val="WW8Num47z7"/>
    <w:rsid w:val="00D31070"/>
    <w:rPr>
      <w:w w:val="100"/>
      <w:position w:val="-1"/>
      <w:effect w:val="none"/>
      <w:vertAlign w:val="baseline"/>
      <w:cs w:val="0"/>
      <w:em w:val="none"/>
    </w:rPr>
  </w:style>
  <w:style w:type="character" w:customStyle="1" w:styleId="WW8Num47z8">
    <w:name w:val="WW8Num47z8"/>
    <w:rsid w:val="00D31070"/>
    <w:rPr>
      <w:w w:val="100"/>
      <w:position w:val="-1"/>
      <w:effect w:val="none"/>
      <w:vertAlign w:val="baseline"/>
      <w:cs w:val="0"/>
      <w:em w:val="none"/>
    </w:rPr>
  </w:style>
  <w:style w:type="character" w:customStyle="1" w:styleId="WW8Num48z1">
    <w:name w:val="WW8Num48z1"/>
    <w:rsid w:val="00D31070"/>
    <w:rPr>
      <w:rFonts w:ascii="Courier New" w:hAnsi="Courier New" w:cs="Courier New"/>
      <w:w w:val="100"/>
      <w:position w:val="-1"/>
      <w:effect w:val="none"/>
      <w:vertAlign w:val="baseline"/>
      <w:cs w:val="0"/>
      <w:em w:val="none"/>
    </w:rPr>
  </w:style>
  <w:style w:type="character" w:customStyle="1" w:styleId="WW8Num48z3">
    <w:name w:val="WW8Num48z3"/>
    <w:rsid w:val="00D31070"/>
    <w:rPr>
      <w:rFonts w:ascii="Symbol" w:hAnsi="Symbol" w:cs="Symbol"/>
      <w:w w:val="100"/>
      <w:position w:val="-1"/>
      <w:effect w:val="none"/>
      <w:vertAlign w:val="baseline"/>
      <w:cs w:val="0"/>
      <w:em w:val="none"/>
    </w:rPr>
  </w:style>
  <w:style w:type="character" w:customStyle="1" w:styleId="WW8Num49z1">
    <w:name w:val="WW8Num49z1"/>
    <w:rsid w:val="00D31070"/>
    <w:rPr>
      <w:w w:val="100"/>
      <w:position w:val="-1"/>
      <w:effect w:val="none"/>
      <w:vertAlign w:val="baseline"/>
      <w:cs w:val="0"/>
      <w:em w:val="none"/>
      <w:lang w:val="es-AR"/>
    </w:rPr>
  </w:style>
  <w:style w:type="character" w:customStyle="1" w:styleId="WW8Num49z3">
    <w:name w:val="WW8Num49z3"/>
    <w:rsid w:val="00D31070"/>
    <w:rPr>
      <w:rFonts w:ascii="Symbol" w:hAnsi="Symbol" w:cs="Symbol"/>
      <w:w w:val="100"/>
      <w:position w:val="-1"/>
      <w:effect w:val="none"/>
      <w:vertAlign w:val="baseline"/>
      <w:cs w:val="0"/>
      <w:em w:val="none"/>
    </w:rPr>
  </w:style>
  <w:style w:type="character" w:customStyle="1" w:styleId="WW8Num49z4">
    <w:name w:val="WW8Num49z4"/>
    <w:rsid w:val="00D31070"/>
    <w:rPr>
      <w:rFonts w:ascii="Courier New" w:hAnsi="Courier New" w:cs="Courier New"/>
      <w:w w:val="100"/>
      <w:position w:val="-1"/>
      <w:effect w:val="none"/>
      <w:vertAlign w:val="baseline"/>
      <w:cs w:val="0"/>
      <w:em w:val="none"/>
    </w:rPr>
  </w:style>
  <w:style w:type="character" w:customStyle="1" w:styleId="WW8Num51z1">
    <w:name w:val="WW8Num51z1"/>
    <w:rsid w:val="00D31070"/>
    <w:rPr>
      <w:w w:val="100"/>
      <w:position w:val="-1"/>
      <w:effect w:val="none"/>
      <w:vertAlign w:val="baseline"/>
      <w:cs w:val="0"/>
      <w:em w:val="none"/>
    </w:rPr>
  </w:style>
  <w:style w:type="character" w:customStyle="1" w:styleId="WW8Num51z2">
    <w:name w:val="WW8Num51z2"/>
    <w:rsid w:val="00D31070"/>
    <w:rPr>
      <w:w w:val="100"/>
      <w:position w:val="-1"/>
      <w:effect w:val="none"/>
      <w:vertAlign w:val="baseline"/>
      <w:cs w:val="0"/>
      <w:em w:val="none"/>
    </w:rPr>
  </w:style>
  <w:style w:type="character" w:customStyle="1" w:styleId="WW8Num51z3">
    <w:name w:val="WW8Num51z3"/>
    <w:rsid w:val="00D31070"/>
    <w:rPr>
      <w:w w:val="100"/>
      <w:position w:val="-1"/>
      <w:effect w:val="none"/>
      <w:vertAlign w:val="baseline"/>
      <w:cs w:val="0"/>
      <w:em w:val="none"/>
    </w:rPr>
  </w:style>
  <w:style w:type="character" w:customStyle="1" w:styleId="WW8Num51z4">
    <w:name w:val="WW8Num51z4"/>
    <w:rsid w:val="00D31070"/>
    <w:rPr>
      <w:w w:val="100"/>
      <w:position w:val="-1"/>
      <w:effect w:val="none"/>
      <w:vertAlign w:val="baseline"/>
      <w:cs w:val="0"/>
      <w:em w:val="none"/>
    </w:rPr>
  </w:style>
  <w:style w:type="character" w:customStyle="1" w:styleId="WW8Num51z5">
    <w:name w:val="WW8Num51z5"/>
    <w:rsid w:val="00D31070"/>
    <w:rPr>
      <w:w w:val="100"/>
      <w:position w:val="-1"/>
      <w:effect w:val="none"/>
      <w:vertAlign w:val="baseline"/>
      <w:cs w:val="0"/>
      <w:em w:val="none"/>
    </w:rPr>
  </w:style>
  <w:style w:type="character" w:customStyle="1" w:styleId="WW8Num51z6">
    <w:name w:val="WW8Num51z6"/>
    <w:rsid w:val="00D31070"/>
    <w:rPr>
      <w:w w:val="100"/>
      <w:position w:val="-1"/>
      <w:effect w:val="none"/>
      <w:vertAlign w:val="baseline"/>
      <w:cs w:val="0"/>
      <w:em w:val="none"/>
    </w:rPr>
  </w:style>
  <w:style w:type="character" w:customStyle="1" w:styleId="WW8Num51z7">
    <w:name w:val="WW8Num51z7"/>
    <w:rsid w:val="00D31070"/>
    <w:rPr>
      <w:w w:val="100"/>
      <w:position w:val="-1"/>
      <w:effect w:val="none"/>
      <w:vertAlign w:val="baseline"/>
      <w:cs w:val="0"/>
      <w:em w:val="none"/>
    </w:rPr>
  </w:style>
  <w:style w:type="character" w:customStyle="1" w:styleId="WW8Num51z8">
    <w:name w:val="WW8Num51z8"/>
    <w:rsid w:val="00D31070"/>
    <w:rPr>
      <w:w w:val="100"/>
      <w:position w:val="-1"/>
      <w:effect w:val="none"/>
      <w:vertAlign w:val="baseline"/>
      <w:cs w:val="0"/>
      <w:em w:val="none"/>
    </w:rPr>
  </w:style>
  <w:style w:type="character" w:customStyle="1" w:styleId="WW8Num52z1">
    <w:name w:val="WW8Num52z1"/>
    <w:rsid w:val="00D31070"/>
    <w:rPr>
      <w:rFonts w:ascii="Courier New" w:hAnsi="Courier New" w:cs="Courier New"/>
      <w:w w:val="100"/>
      <w:position w:val="-1"/>
      <w:effect w:val="none"/>
      <w:vertAlign w:val="baseline"/>
      <w:cs w:val="0"/>
      <w:em w:val="none"/>
    </w:rPr>
  </w:style>
  <w:style w:type="character" w:customStyle="1" w:styleId="WW8Num52z3">
    <w:name w:val="WW8Num52z3"/>
    <w:rsid w:val="00D31070"/>
    <w:rPr>
      <w:rFonts w:ascii="Symbol" w:hAnsi="Symbol" w:cs="Symbol"/>
      <w:w w:val="100"/>
      <w:position w:val="-1"/>
      <w:effect w:val="none"/>
      <w:vertAlign w:val="baseline"/>
      <w:cs w:val="0"/>
      <w:em w:val="none"/>
    </w:rPr>
  </w:style>
  <w:style w:type="character" w:customStyle="1" w:styleId="WW8Num54z1">
    <w:name w:val="WW8Num54z1"/>
    <w:rsid w:val="00D31070"/>
    <w:rPr>
      <w:rFonts w:ascii="Courier New" w:hAnsi="Courier New" w:cs="Courier New"/>
      <w:w w:val="100"/>
      <w:position w:val="-1"/>
      <w:effect w:val="none"/>
      <w:vertAlign w:val="baseline"/>
      <w:cs w:val="0"/>
      <w:em w:val="none"/>
    </w:rPr>
  </w:style>
  <w:style w:type="character" w:customStyle="1" w:styleId="WW8Num54z3">
    <w:name w:val="WW8Num54z3"/>
    <w:rsid w:val="00D31070"/>
    <w:rPr>
      <w:rFonts w:ascii="Symbol" w:hAnsi="Symbol" w:cs="Symbol"/>
      <w:w w:val="100"/>
      <w:position w:val="-1"/>
      <w:effect w:val="none"/>
      <w:vertAlign w:val="baseline"/>
      <w:cs w:val="0"/>
      <w:em w:val="none"/>
    </w:rPr>
  </w:style>
  <w:style w:type="character" w:customStyle="1" w:styleId="WW8Num56z1">
    <w:name w:val="WW8Num56z1"/>
    <w:rsid w:val="00D31070"/>
    <w:rPr>
      <w:w w:val="100"/>
      <w:position w:val="-1"/>
      <w:effect w:val="none"/>
      <w:vertAlign w:val="baseline"/>
      <w:cs w:val="0"/>
      <w:em w:val="none"/>
    </w:rPr>
  </w:style>
  <w:style w:type="character" w:customStyle="1" w:styleId="WW8Num56z2">
    <w:name w:val="WW8Num56z2"/>
    <w:rsid w:val="00D31070"/>
    <w:rPr>
      <w:w w:val="100"/>
      <w:position w:val="-1"/>
      <w:effect w:val="none"/>
      <w:vertAlign w:val="baseline"/>
      <w:cs w:val="0"/>
      <w:em w:val="none"/>
    </w:rPr>
  </w:style>
  <w:style w:type="character" w:customStyle="1" w:styleId="WW8Num56z3">
    <w:name w:val="WW8Num56z3"/>
    <w:rsid w:val="00D31070"/>
    <w:rPr>
      <w:w w:val="100"/>
      <w:position w:val="-1"/>
      <w:effect w:val="none"/>
      <w:vertAlign w:val="baseline"/>
      <w:cs w:val="0"/>
      <w:em w:val="none"/>
    </w:rPr>
  </w:style>
  <w:style w:type="character" w:customStyle="1" w:styleId="WW8Num56z4">
    <w:name w:val="WW8Num56z4"/>
    <w:rsid w:val="00D31070"/>
    <w:rPr>
      <w:w w:val="100"/>
      <w:position w:val="-1"/>
      <w:effect w:val="none"/>
      <w:vertAlign w:val="baseline"/>
      <w:cs w:val="0"/>
      <w:em w:val="none"/>
    </w:rPr>
  </w:style>
  <w:style w:type="character" w:customStyle="1" w:styleId="WW8Num56z5">
    <w:name w:val="WW8Num56z5"/>
    <w:rsid w:val="00D31070"/>
    <w:rPr>
      <w:w w:val="100"/>
      <w:position w:val="-1"/>
      <w:effect w:val="none"/>
      <w:vertAlign w:val="baseline"/>
      <w:cs w:val="0"/>
      <w:em w:val="none"/>
    </w:rPr>
  </w:style>
  <w:style w:type="character" w:customStyle="1" w:styleId="WW8Num56z6">
    <w:name w:val="WW8Num56z6"/>
    <w:rsid w:val="00D31070"/>
    <w:rPr>
      <w:w w:val="100"/>
      <w:position w:val="-1"/>
      <w:effect w:val="none"/>
      <w:vertAlign w:val="baseline"/>
      <w:cs w:val="0"/>
      <w:em w:val="none"/>
    </w:rPr>
  </w:style>
  <w:style w:type="character" w:customStyle="1" w:styleId="WW8Num56z7">
    <w:name w:val="WW8Num56z7"/>
    <w:rsid w:val="00D31070"/>
    <w:rPr>
      <w:w w:val="100"/>
      <w:position w:val="-1"/>
      <w:effect w:val="none"/>
      <w:vertAlign w:val="baseline"/>
      <w:cs w:val="0"/>
      <w:em w:val="none"/>
    </w:rPr>
  </w:style>
  <w:style w:type="character" w:customStyle="1" w:styleId="WW8Num56z8">
    <w:name w:val="WW8Num56z8"/>
    <w:rsid w:val="00D31070"/>
    <w:rPr>
      <w:w w:val="100"/>
      <w:position w:val="-1"/>
      <w:effect w:val="none"/>
      <w:vertAlign w:val="baseline"/>
      <w:cs w:val="0"/>
      <w:em w:val="none"/>
    </w:rPr>
  </w:style>
  <w:style w:type="character" w:customStyle="1" w:styleId="WW8Num57z1">
    <w:name w:val="WW8Num57z1"/>
    <w:rsid w:val="00D31070"/>
    <w:rPr>
      <w:w w:val="100"/>
      <w:position w:val="-1"/>
      <w:effect w:val="none"/>
      <w:vertAlign w:val="baseline"/>
      <w:cs w:val="0"/>
      <w:em w:val="none"/>
    </w:rPr>
  </w:style>
  <w:style w:type="character" w:customStyle="1" w:styleId="WW8Num57z2">
    <w:name w:val="WW8Num57z2"/>
    <w:rsid w:val="00D31070"/>
    <w:rPr>
      <w:w w:val="100"/>
      <w:position w:val="-1"/>
      <w:effect w:val="none"/>
      <w:vertAlign w:val="baseline"/>
      <w:cs w:val="0"/>
      <w:em w:val="none"/>
    </w:rPr>
  </w:style>
  <w:style w:type="character" w:customStyle="1" w:styleId="WW8Num57z3">
    <w:name w:val="WW8Num57z3"/>
    <w:rsid w:val="00D31070"/>
    <w:rPr>
      <w:w w:val="100"/>
      <w:position w:val="-1"/>
      <w:effect w:val="none"/>
      <w:vertAlign w:val="baseline"/>
      <w:cs w:val="0"/>
      <w:em w:val="none"/>
    </w:rPr>
  </w:style>
  <w:style w:type="character" w:customStyle="1" w:styleId="WW8Num57z4">
    <w:name w:val="WW8Num57z4"/>
    <w:rsid w:val="00D31070"/>
    <w:rPr>
      <w:w w:val="100"/>
      <w:position w:val="-1"/>
      <w:effect w:val="none"/>
      <w:vertAlign w:val="baseline"/>
      <w:cs w:val="0"/>
      <w:em w:val="none"/>
    </w:rPr>
  </w:style>
  <w:style w:type="character" w:customStyle="1" w:styleId="WW8Num57z5">
    <w:name w:val="WW8Num57z5"/>
    <w:rsid w:val="00D31070"/>
    <w:rPr>
      <w:w w:val="100"/>
      <w:position w:val="-1"/>
      <w:effect w:val="none"/>
      <w:vertAlign w:val="baseline"/>
      <w:cs w:val="0"/>
      <w:em w:val="none"/>
    </w:rPr>
  </w:style>
  <w:style w:type="character" w:customStyle="1" w:styleId="WW8Num57z6">
    <w:name w:val="WW8Num57z6"/>
    <w:rsid w:val="00D31070"/>
    <w:rPr>
      <w:w w:val="100"/>
      <w:position w:val="-1"/>
      <w:effect w:val="none"/>
      <w:vertAlign w:val="baseline"/>
      <w:cs w:val="0"/>
      <w:em w:val="none"/>
    </w:rPr>
  </w:style>
  <w:style w:type="character" w:customStyle="1" w:styleId="WW8Num57z7">
    <w:name w:val="WW8Num57z7"/>
    <w:rsid w:val="00D31070"/>
    <w:rPr>
      <w:w w:val="100"/>
      <w:position w:val="-1"/>
      <w:effect w:val="none"/>
      <w:vertAlign w:val="baseline"/>
      <w:cs w:val="0"/>
      <w:em w:val="none"/>
    </w:rPr>
  </w:style>
  <w:style w:type="character" w:customStyle="1" w:styleId="WW8Num57z8">
    <w:name w:val="WW8Num57z8"/>
    <w:rsid w:val="00D31070"/>
    <w:rPr>
      <w:w w:val="100"/>
      <w:position w:val="-1"/>
      <w:effect w:val="none"/>
      <w:vertAlign w:val="baseline"/>
      <w:cs w:val="0"/>
      <w:em w:val="none"/>
    </w:rPr>
  </w:style>
  <w:style w:type="character" w:customStyle="1" w:styleId="WW8Num58z1">
    <w:name w:val="WW8Num58z1"/>
    <w:rsid w:val="00D31070"/>
    <w:rPr>
      <w:rFonts w:ascii="Courier New" w:hAnsi="Courier New" w:cs="Courier New"/>
      <w:w w:val="100"/>
      <w:position w:val="-1"/>
      <w:effect w:val="none"/>
      <w:vertAlign w:val="baseline"/>
      <w:cs w:val="0"/>
      <w:em w:val="none"/>
    </w:rPr>
  </w:style>
  <w:style w:type="character" w:customStyle="1" w:styleId="WW8Num58z3">
    <w:name w:val="WW8Num58z3"/>
    <w:rsid w:val="00D31070"/>
    <w:rPr>
      <w:rFonts w:ascii="Symbol" w:hAnsi="Symbol" w:cs="Symbol"/>
      <w:w w:val="100"/>
      <w:position w:val="-1"/>
      <w:effect w:val="none"/>
      <w:vertAlign w:val="baseline"/>
      <w:cs w:val="0"/>
      <w:em w:val="none"/>
    </w:rPr>
  </w:style>
  <w:style w:type="character" w:customStyle="1" w:styleId="WW8Num59z1">
    <w:name w:val="WW8Num59z1"/>
    <w:rsid w:val="00D31070"/>
    <w:rPr>
      <w:w w:val="100"/>
      <w:position w:val="-1"/>
      <w:effect w:val="none"/>
      <w:vertAlign w:val="baseline"/>
      <w:cs w:val="0"/>
      <w:em w:val="none"/>
    </w:rPr>
  </w:style>
  <w:style w:type="character" w:customStyle="1" w:styleId="WW8Num59z2">
    <w:name w:val="WW8Num59z2"/>
    <w:rsid w:val="00D31070"/>
    <w:rPr>
      <w:w w:val="100"/>
      <w:position w:val="-1"/>
      <w:effect w:val="none"/>
      <w:vertAlign w:val="baseline"/>
      <w:cs w:val="0"/>
      <w:em w:val="none"/>
    </w:rPr>
  </w:style>
  <w:style w:type="character" w:customStyle="1" w:styleId="WW8Num59z3">
    <w:name w:val="WW8Num59z3"/>
    <w:rsid w:val="00D31070"/>
    <w:rPr>
      <w:w w:val="100"/>
      <w:position w:val="-1"/>
      <w:effect w:val="none"/>
      <w:vertAlign w:val="baseline"/>
      <w:cs w:val="0"/>
      <w:em w:val="none"/>
    </w:rPr>
  </w:style>
  <w:style w:type="character" w:customStyle="1" w:styleId="WW8Num59z4">
    <w:name w:val="WW8Num59z4"/>
    <w:rsid w:val="00D31070"/>
    <w:rPr>
      <w:w w:val="100"/>
      <w:position w:val="-1"/>
      <w:effect w:val="none"/>
      <w:vertAlign w:val="baseline"/>
      <w:cs w:val="0"/>
      <w:em w:val="none"/>
    </w:rPr>
  </w:style>
  <w:style w:type="character" w:customStyle="1" w:styleId="WW8Num59z5">
    <w:name w:val="WW8Num59z5"/>
    <w:rsid w:val="00D31070"/>
    <w:rPr>
      <w:w w:val="100"/>
      <w:position w:val="-1"/>
      <w:effect w:val="none"/>
      <w:vertAlign w:val="baseline"/>
      <w:cs w:val="0"/>
      <w:em w:val="none"/>
    </w:rPr>
  </w:style>
  <w:style w:type="character" w:customStyle="1" w:styleId="WW8Num59z6">
    <w:name w:val="WW8Num59z6"/>
    <w:rsid w:val="00D31070"/>
    <w:rPr>
      <w:w w:val="100"/>
      <w:position w:val="-1"/>
      <w:effect w:val="none"/>
      <w:vertAlign w:val="baseline"/>
      <w:cs w:val="0"/>
      <w:em w:val="none"/>
    </w:rPr>
  </w:style>
  <w:style w:type="character" w:customStyle="1" w:styleId="WW8Num59z7">
    <w:name w:val="WW8Num59z7"/>
    <w:rsid w:val="00D31070"/>
    <w:rPr>
      <w:w w:val="100"/>
      <w:position w:val="-1"/>
      <w:effect w:val="none"/>
      <w:vertAlign w:val="baseline"/>
      <w:cs w:val="0"/>
      <w:em w:val="none"/>
    </w:rPr>
  </w:style>
  <w:style w:type="character" w:customStyle="1" w:styleId="WW8Num59z8">
    <w:name w:val="WW8Num59z8"/>
    <w:rsid w:val="00D31070"/>
    <w:rPr>
      <w:w w:val="100"/>
      <w:position w:val="-1"/>
      <w:effect w:val="none"/>
      <w:vertAlign w:val="baseline"/>
      <w:cs w:val="0"/>
      <w:em w:val="none"/>
    </w:rPr>
  </w:style>
  <w:style w:type="character" w:customStyle="1" w:styleId="WW8Num60z1">
    <w:name w:val="WW8Num60z1"/>
    <w:rsid w:val="00D31070"/>
    <w:rPr>
      <w:w w:val="100"/>
      <w:position w:val="-1"/>
      <w:effect w:val="none"/>
      <w:vertAlign w:val="baseline"/>
      <w:cs w:val="0"/>
      <w:em w:val="none"/>
    </w:rPr>
  </w:style>
  <w:style w:type="character" w:customStyle="1" w:styleId="WW8Num60z2">
    <w:name w:val="WW8Num60z2"/>
    <w:rsid w:val="00D31070"/>
    <w:rPr>
      <w:w w:val="100"/>
      <w:position w:val="-1"/>
      <w:effect w:val="none"/>
      <w:vertAlign w:val="baseline"/>
      <w:cs w:val="0"/>
      <w:em w:val="none"/>
    </w:rPr>
  </w:style>
  <w:style w:type="character" w:customStyle="1" w:styleId="WW8Num60z3">
    <w:name w:val="WW8Num60z3"/>
    <w:rsid w:val="00D31070"/>
    <w:rPr>
      <w:w w:val="100"/>
      <w:position w:val="-1"/>
      <w:effect w:val="none"/>
      <w:vertAlign w:val="baseline"/>
      <w:cs w:val="0"/>
      <w:em w:val="none"/>
    </w:rPr>
  </w:style>
  <w:style w:type="character" w:customStyle="1" w:styleId="WW8Num60z4">
    <w:name w:val="WW8Num60z4"/>
    <w:rsid w:val="00D31070"/>
    <w:rPr>
      <w:w w:val="100"/>
      <w:position w:val="-1"/>
      <w:effect w:val="none"/>
      <w:vertAlign w:val="baseline"/>
      <w:cs w:val="0"/>
      <w:em w:val="none"/>
    </w:rPr>
  </w:style>
  <w:style w:type="character" w:customStyle="1" w:styleId="WW8Num60z5">
    <w:name w:val="WW8Num60z5"/>
    <w:rsid w:val="00D31070"/>
    <w:rPr>
      <w:w w:val="100"/>
      <w:position w:val="-1"/>
      <w:effect w:val="none"/>
      <w:vertAlign w:val="baseline"/>
      <w:cs w:val="0"/>
      <w:em w:val="none"/>
    </w:rPr>
  </w:style>
  <w:style w:type="character" w:customStyle="1" w:styleId="WW8Num60z6">
    <w:name w:val="WW8Num60z6"/>
    <w:rsid w:val="00D31070"/>
    <w:rPr>
      <w:w w:val="100"/>
      <w:position w:val="-1"/>
      <w:effect w:val="none"/>
      <w:vertAlign w:val="baseline"/>
      <w:cs w:val="0"/>
      <w:em w:val="none"/>
    </w:rPr>
  </w:style>
  <w:style w:type="character" w:customStyle="1" w:styleId="WW8Num60z7">
    <w:name w:val="WW8Num60z7"/>
    <w:rsid w:val="00D31070"/>
    <w:rPr>
      <w:w w:val="100"/>
      <w:position w:val="-1"/>
      <w:effect w:val="none"/>
      <w:vertAlign w:val="baseline"/>
      <w:cs w:val="0"/>
      <w:em w:val="none"/>
    </w:rPr>
  </w:style>
  <w:style w:type="character" w:customStyle="1" w:styleId="WW8Num60z8">
    <w:name w:val="WW8Num60z8"/>
    <w:rsid w:val="00D31070"/>
    <w:rPr>
      <w:w w:val="100"/>
      <w:position w:val="-1"/>
      <w:effect w:val="none"/>
      <w:vertAlign w:val="baseline"/>
      <w:cs w:val="0"/>
      <w:em w:val="none"/>
    </w:rPr>
  </w:style>
  <w:style w:type="character" w:customStyle="1" w:styleId="WW8Num63z1">
    <w:name w:val="WW8Num63z1"/>
    <w:rsid w:val="00D31070"/>
    <w:rPr>
      <w:w w:val="100"/>
      <w:position w:val="-1"/>
      <w:effect w:val="none"/>
      <w:vertAlign w:val="baseline"/>
      <w:cs w:val="0"/>
      <w:em w:val="none"/>
    </w:rPr>
  </w:style>
  <w:style w:type="character" w:customStyle="1" w:styleId="WW8Num63z2">
    <w:name w:val="WW8Num63z2"/>
    <w:rsid w:val="00D31070"/>
    <w:rPr>
      <w:w w:val="100"/>
      <w:position w:val="-1"/>
      <w:effect w:val="none"/>
      <w:vertAlign w:val="baseline"/>
      <w:cs w:val="0"/>
      <w:em w:val="none"/>
    </w:rPr>
  </w:style>
  <w:style w:type="character" w:customStyle="1" w:styleId="WW8Num63z3">
    <w:name w:val="WW8Num63z3"/>
    <w:rsid w:val="00D31070"/>
    <w:rPr>
      <w:w w:val="100"/>
      <w:position w:val="-1"/>
      <w:effect w:val="none"/>
      <w:vertAlign w:val="baseline"/>
      <w:cs w:val="0"/>
      <w:em w:val="none"/>
    </w:rPr>
  </w:style>
  <w:style w:type="character" w:customStyle="1" w:styleId="WW8Num63z4">
    <w:name w:val="WW8Num63z4"/>
    <w:rsid w:val="00D31070"/>
    <w:rPr>
      <w:w w:val="100"/>
      <w:position w:val="-1"/>
      <w:effect w:val="none"/>
      <w:vertAlign w:val="baseline"/>
      <w:cs w:val="0"/>
      <w:em w:val="none"/>
    </w:rPr>
  </w:style>
  <w:style w:type="character" w:customStyle="1" w:styleId="WW8Num63z5">
    <w:name w:val="WW8Num63z5"/>
    <w:rsid w:val="00D31070"/>
    <w:rPr>
      <w:w w:val="100"/>
      <w:position w:val="-1"/>
      <w:effect w:val="none"/>
      <w:vertAlign w:val="baseline"/>
      <w:cs w:val="0"/>
      <w:em w:val="none"/>
    </w:rPr>
  </w:style>
  <w:style w:type="character" w:customStyle="1" w:styleId="WW8Num63z6">
    <w:name w:val="WW8Num63z6"/>
    <w:rsid w:val="00D31070"/>
    <w:rPr>
      <w:w w:val="100"/>
      <w:position w:val="-1"/>
      <w:effect w:val="none"/>
      <w:vertAlign w:val="baseline"/>
      <w:cs w:val="0"/>
      <w:em w:val="none"/>
    </w:rPr>
  </w:style>
  <w:style w:type="character" w:customStyle="1" w:styleId="WW8Num63z7">
    <w:name w:val="WW8Num63z7"/>
    <w:rsid w:val="00D31070"/>
    <w:rPr>
      <w:w w:val="100"/>
      <w:position w:val="-1"/>
      <w:effect w:val="none"/>
      <w:vertAlign w:val="baseline"/>
      <w:cs w:val="0"/>
      <w:em w:val="none"/>
    </w:rPr>
  </w:style>
  <w:style w:type="character" w:customStyle="1" w:styleId="WW8Num63z8">
    <w:name w:val="WW8Num63z8"/>
    <w:rsid w:val="00D31070"/>
    <w:rPr>
      <w:w w:val="100"/>
      <w:position w:val="-1"/>
      <w:effect w:val="none"/>
      <w:vertAlign w:val="baseline"/>
      <w:cs w:val="0"/>
      <w:em w:val="none"/>
    </w:rPr>
  </w:style>
  <w:style w:type="character" w:customStyle="1" w:styleId="WW8Num64z3">
    <w:name w:val="WW8Num64z3"/>
    <w:rsid w:val="00D31070"/>
    <w:rPr>
      <w:rFonts w:ascii="Symbol" w:hAnsi="Symbol" w:cs="Symbol"/>
      <w:w w:val="100"/>
      <w:position w:val="-1"/>
      <w:effect w:val="none"/>
      <w:vertAlign w:val="baseline"/>
      <w:cs w:val="0"/>
      <w:em w:val="none"/>
    </w:rPr>
  </w:style>
  <w:style w:type="character" w:customStyle="1" w:styleId="WW8Num64z4">
    <w:name w:val="WW8Num64z4"/>
    <w:rsid w:val="00D31070"/>
    <w:rPr>
      <w:rFonts w:ascii="Courier New" w:hAnsi="Courier New" w:cs="Courier New"/>
      <w:w w:val="100"/>
      <w:position w:val="-1"/>
      <w:effect w:val="none"/>
      <w:vertAlign w:val="baseline"/>
      <w:cs w:val="0"/>
      <w:em w:val="none"/>
    </w:rPr>
  </w:style>
  <w:style w:type="character" w:customStyle="1" w:styleId="WW8Num65z1">
    <w:name w:val="WW8Num65z1"/>
    <w:rsid w:val="00D31070"/>
    <w:rPr>
      <w:rFonts w:ascii="Courier New" w:hAnsi="Courier New" w:cs="Courier New"/>
      <w:w w:val="100"/>
      <w:position w:val="-1"/>
      <w:effect w:val="none"/>
      <w:vertAlign w:val="baseline"/>
      <w:cs w:val="0"/>
      <w:em w:val="none"/>
    </w:rPr>
  </w:style>
  <w:style w:type="character" w:customStyle="1" w:styleId="WW8Num65z3">
    <w:name w:val="WW8Num65z3"/>
    <w:rsid w:val="00D31070"/>
    <w:rPr>
      <w:rFonts w:ascii="Symbol" w:hAnsi="Symbol" w:cs="Symbol"/>
      <w:w w:val="100"/>
      <w:position w:val="-1"/>
      <w:effect w:val="none"/>
      <w:vertAlign w:val="baseline"/>
      <w:cs w:val="0"/>
      <w:em w:val="none"/>
    </w:rPr>
  </w:style>
  <w:style w:type="character" w:customStyle="1" w:styleId="WW8Num67z1">
    <w:name w:val="WW8Num67z1"/>
    <w:rsid w:val="00D31070"/>
    <w:rPr>
      <w:rFonts w:ascii="Courier New" w:hAnsi="Courier New" w:cs="Courier New"/>
      <w:w w:val="100"/>
      <w:position w:val="-1"/>
      <w:effect w:val="none"/>
      <w:vertAlign w:val="baseline"/>
      <w:cs w:val="0"/>
      <w:em w:val="none"/>
    </w:rPr>
  </w:style>
  <w:style w:type="character" w:customStyle="1" w:styleId="WW8Num67z2">
    <w:name w:val="WW8Num67z2"/>
    <w:rsid w:val="00D31070"/>
    <w:rPr>
      <w:rFonts w:ascii="Wingdings" w:hAnsi="Wingdings" w:cs="Wingdings"/>
      <w:w w:val="100"/>
      <w:position w:val="-1"/>
      <w:effect w:val="none"/>
      <w:vertAlign w:val="baseline"/>
      <w:cs w:val="0"/>
      <w:em w:val="none"/>
    </w:rPr>
  </w:style>
  <w:style w:type="character" w:customStyle="1" w:styleId="WW8Num67z3">
    <w:name w:val="WW8Num67z3"/>
    <w:rsid w:val="00D31070"/>
    <w:rPr>
      <w:rFonts w:ascii="Symbol" w:hAnsi="Symbol" w:cs="Symbol"/>
      <w:w w:val="100"/>
      <w:position w:val="-1"/>
      <w:effect w:val="none"/>
      <w:vertAlign w:val="baseline"/>
      <w:cs w:val="0"/>
      <w:em w:val="none"/>
    </w:rPr>
  </w:style>
  <w:style w:type="character" w:customStyle="1" w:styleId="WW8Num68z1">
    <w:name w:val="WW8Num68z1"/>
    <w:rsid w:val="00D31070"/>
    <w:rPr>
      <w:rFonts w:ascii="Courier New" w:hAnsi="Courier New" w:cs="Courier New"/>
      <w:w w:val="100"/>
      <w:position w:val="-1"/>
      <w:effect w:val="none"/>
      <w:vertAlign w:val="baseline"/>
      <w:cs w:val="0"/>
      <w:em w:val="none"/>
    </w:rPr>
  </w:style>
  <w:style w:type="character" w:customStyle="1" w:styleId="WW8Num68z3">
    <w:name w:val="WW8Num68z3"/>
    <w:rsid w:val="00D31070"/>
    <w:rPr>
      <w:rFonts w:ascii="Symbol" w:hAnsi="Symbol" w:cs="Symbol"/>
      <w:w w:val="100"/>
      <w:position w:val="-1"/>
      <w:effect w:val="none"/>
      <w:vertAlign w:val="baseline"/>
      <w:cs w:val="0"/>
      <w:em w:val="none"/>
    </w:rPr>
  </w:style>
  <w:style w:type="character" w:customStyle="1" w:styleId="WW8Num69z1">
    <w:name w:val="WW8Num69z1"/>
    <w:rsid w:val="00D31070"/>
    <w:rPr>
      <w:rFonts w:ascii="Courier New" w:hAnsi="Courier New" w:cs="Courier New"/>
      <w:w w:val="100"/>
      <w:position w:val="-1"/>
      <w:effect w:val="none"/>
      <w:vertAlign w:val="baseline"/>
      <w:cs w:val="0"/>
      <w:em w:val="none"/>
    </w:rPr>
  </w:style>
  <w:style w:type="character" w:customStyle="1" w:styleId="WW8Num69z3">
    <w:name w:val="WW8Num69z3"/>
    <w:rsid w:val="00D31070"/>
    <w:rPr>
      <w:rFonts w:ascii="Symbol" w:hAnsi="Symbol" w:cs="Symbol"/>
      <w:w w:val="100"/>
      <w:position w:val="-1"/>
      <w:effect w:val="none"/>
      <w:vertAlign w:val="baseline"/>
      <w:cs w:val="0"/>
      <w:em w:val="none"/>
    </w:rPr>
  </w:style>
  <w:style w:type="character" w:customStyle="1" w:styleId="WW8Num75z1">
    <w:name w:val="WW8Num75z1"/>
    <w:rsid w:val="00D31070"/>
    <w:rPr>
      <w:rFonts w:ascii="Courier New" w:hAnsi="Courier New" w:cs="Courier New"/>
      <w:w w:val="100"/>
      <w:position w:val="-1"/>
      <w:effect w:val="none"/>
      <w:vertAlign w:val="baseline"/>
      <w:cs w:val="0"/>
      <w:em w:val="none"/>
    </w:rPr>
  </w:style>
  <w:style w:type="character" w:customStyle="1" w:styleId="WW8Num75z3">
    <w:name w:val="WW8Num75z3"/>
    <w:rsid w:val="00D31070"/>
    <w:rPr>
      <w:rFonts w:ascii="Symbol" w:hAnsi="Symbol" w:cs="Symbol"/>
      <w:w w:val="100"/>
      <w:position w:val="-1"/>
      <w:effect w:val="none"/>
      <w:vertAlign w:val="baseline"/>
      <w:cs w:val="0"/>
      <w:em w:val="none"/>
    </w:rPr>
  </w:style>
  <w:style w:type="character" w:customStyle="1" w:styleId="WW8Num77z1">
    <w:name w:val="WW8Num77z1"/>
    <w:rsid w:val="00D31070"/>
    <w:rPr>
      <w:w w:val="100"/>
      <w:position w:val="-1"/>
      <w:effect w:val="none"/>
      <w:vertAlign w:val="baseline"/>
      <w:cs w:val="0"/>
      <w:em w:val="none"/>
    </w:rPr>
  </w:style>
  <w:style w:type="character" w:customStyle="1" w:styleId="WW8Num77z2">
    <w:name w:val="WW8Num77z2"/>
    <w:rsid w:val="00D31070"/>
    <w:rPr>
      <w:w w:val="100"/>
      <w:position w:val="-1"/>
      <w:effect w:val="none"/>
      <w:vertAlign w:val="baseline"/>
      <w:cs w:val="0"/>
      <w:em w:val="none"/>
    </w:rPr>
  </w:style>
  <w:style w:type="character" w:customStyle="1" w:styleId="WW8Num77z3">
    <w:name w:val="WW8Num77z3"/>
    <w:rsid w:val="00D31070"/>
    <w:rPr>
      <w:w w:val="100"/>
      <w:position w:val="-1"/>
      <w:effect w:val="none"/>
      <w:vertAlign w:val="baseline"/>
      <w:cs w:val="0"/>
      <w:em w:val="none"/>
    </w:rPr>
  </w:style>
  <w:style w:type="character" w:customStyle="1" w:styleId="WW8Num77z4">
    <w:name w:val="WW8Num77z4"/>
    <w:rsid w:val="00D31070"/>
    <w:rPr>
      <w:w w:val="100"/>
      <w:position w:val="-1"/>
      <w:effect w:val="none"/>
      <w:vertAlign w:val="baseline"/>
      <w:cs w:val="0"/>
      <w:em w:val="none"/>
    </w:rPr>
  </w:style>
  <w:style w:type="character" w:customStyle="1" w:styleId="WW8Num77z5">
    <w:name w:val="WW8Num77z5"/>
    <w:rsid w:val="00D31070"/>
    <w:rPr>
      <w:w w:val="100"/>
      <w:position w:val="-1"/>
      <w:effect w:val="none"/>
      <w:vertAlign w:val="baseline"/>
      <w:cs w:val="0"/>
      <w:em w:val="none"/>
    </w:rPr>
  </w:style>
  <w:style w:type="character" w:customStyle="1" w:styleId="WW8Num77z6">
    <w:name w:val="WW8Num77z6"/>
    <w:rsid w:val="00D31070"/>
    <w:rPr>
      <w:w w:val="100"/>
      <w:position w:val="-1"/>
      <w:effect w:val="none"/>
      <w:vertAlign w:val="baseline"/>
      <w:cs w:val="0"/>
      <w:em w:val="none"/>
    </w:rPr>
  </w:style>
  <w:style w:type="character" w:customStyle="1" w:styleId="WW8Num77z7">
    <w:name w:val="WW8Num77z7"/>
    <w:rsid w:val="00D31070"/>
    <w:rPr>
      <w:w w:val="100"/>
      <w:position w:val="-1"/>
      <w:effect w:val="none"/>
      <w:vertAlign w:val="baseline"/>
      <w:cs w:val="0"/>
      <w:em w:val="none"/>
    </w:rPr>
  </w:style>
  <w:style w:type="character" w:customStyle="1" w:styleId="WW8Num77z8">
    <w:name w:val="WW8Num77z8"/>
    <w:rsid w:val="00D31070"/>
    <w:rPr>
      <w:w w:val="100"/>
      <w:position w:val="-1"/>
      <w:effect w:val="none"/>
      <w:vertAlign w:val="baseline"/>
      <w:cs w:val="0"/>
      <w:em w:val="none"/>
    </w:rPr>
  </w:style>
  <w:style w:type="character" w:customStyle="1" w:styleId="WW8Num79z1">
    <w:name w:val="WW8Num79z1"/>
    <w:rsid w:val="00D31070"/>
    <w:rPr>
      <w:rFonts w:ascii="Courier New" w:hAnsi="Courier New" w:cs="Courier New"/>
      <w:w w:val="100"/>
      <w:position w:val="-1"/>
      <w:effect w:val="none"/>
      <w:vertAlign w:val="baseline"/>
      <w:cs w:val="0"/>
      <w:em w:val="none"/>
    </w:rPr>
  </w:style>
  <w:style w:type="character" w:customStyle="1" w:styleId="WW8Num79z2">
    <w:name w:val="WW8Num79z2"/>
    <w:rsid w:val="00D31070"/>
    <w:rPr>
      <w:rFonts w:ascii="Wingdings" w:hAnsi="Wingdings" w:cs="Wingdings"/>
      <w:w w:val="100"/>
      <w:position w:val="-1"/>
      <w:effect w:val="none"/>
      <w:vertAlign w:val="baseline"/>
      <w:cs w:val="0"/>
      <w:em w:val="none"/>
    </w:rPr>
  </w:style>
  <w:style w:type="character" w:customStyle="1" w:styleId="WW8Num79z3">
    <w:name w:val="WW8Num79z3"/>
    <w:rsid w:val="00D31070"/>
    <w:rPr>
      <w:rFonts w:ascii="Symbol" w:hAnsi="Symbol" w:cs="Symbol"/>
      <w:w w:val="100"/>
      <w:position w:val="-1"/>
      <w:effect w:val="none"/>
      <w:vertAlign w:val="baseline"/>
      <w:cs w:val="0"/>
      <w:em w:val="none"/>
    </w:rPr>
  </w:style>
  <w:style w:type="character" w:customStyle="1" w:styleId="WW8Num80z1">
    <w:name w:val="WW8Num80z1"/>
    <w:rsid w:val="00D31070"/>
    <w:rPr>
      <w:rFonts w:ascii="Courier New" w:hAnsi="Courier New" w:cs="Courier New"/>
      <w:w w:val="100"/>
      <w:position w:val="-1"/>
      <w:effect w:val="none"/>
      <w:vertAlign w:val="baseline"/>
      <w:cs w:val="0"/>
      <w:em w:val="none"/>
    </w:rPr>
  </w:style>
  <w:style w:type="character" w:customStyle="1" w:styleId="WW8Num80z3">
    <w:name w:val="WW8Num80z3"/>
    <w:rsid w:val="00D31070"/>
    <w:rPr>
      <w:rFonts w:ascii="Symbol" w:hAnsi="Symbol" w:cs="Symbol"/>
      <w:w w:val="100"/>
      <w:position w:val="-1"/>
      <w:effect w:val="none"/>
      <w:vertAlign w:val="baseline"/>
      <w:cs w:val="0"/>
      <w:em w:val="none"/>
    </w:rPr>
  </w:style>
  <w:style w:type="character" w:customStyle="1" w:styleId="WW8Num81z1">
    <w:name w:val="WW8Num81z1"/>
    <w:rsid w:val="00D31070"/>
    <w:rPr>
      <w:rFonts w:ascii="Courier New" w:hAnsi="Courier New" w:cs="Courier New"/>
      <w:w w:val="100"/>
      <w:position w:val="-1"/>
      <w:effect w:val="none"/>
      <w:vertAlign w:val="baseline"/>
      <w:cs w:val="0"/>
      <w:em w:val="none"/>
    </w:rPr>
  </w:style>
  <w:style w:type="character" w:customStyle="1" w:styleId="WW8Num81z2">
    <w:name w:val="WW8Num81z2"/>
    <w:rsid w:val="00D31070"/>
    <w:rPr>
      <w:rFonts w:ascii="Wingdings" w:hAnsi="Wingdings" w:cs="Wingdings"/>
      <w:w w:val="100"/>
      <w:position w:val="-1"/>
      <w:effect w:val="none"/>
      <w:vertAlign w:val="baseline"/>
      <w:cs w:val="0"/>
      <w:em w:val="none"/>
    </w:rPr>
  </w:style>
  <w:style w:type="character" w:customStyle="1" w:styleId="WW8Num81z3">
    <w:name w:val="WW8Num81z3"/>
    <w:rsid w:val="00D31070"/>
    <w:rPr>
      <w:rFonts w:ascii="Symbol" w:hAnsi="Symbol" w:cs="Symbol"/>
      <w:w w:val="100"/>
      <w:position w:val="-1"/>
      <w:effect w:val="none"/>
      <w:vertAlign w:val="baseline"/>
      <w:cs w:val="0"/>
      <w:em w:val="none"/>
    </w:rPr>
  </w:style>
  <w:style w:type="character" w:customStyle="1" w:styleId="WW8Num82z1">
    <w:name w:val="WW8Num82z1"/>
    <w:rsid w:val="00D31070"/>
    <w:rPr>
      <w:w w:val="100"/>
      <w:position w:val="-1"/>
      <w:effect w:val="none"/>
      <w:vertAlign w:val="baseline"/>
      <w:cs w:val="0"/>
      <w:em w:val="none"/>
    </w:rPr>
  </w:style>
  <w:style w:type="character" w:customStyle="1" w:styleId="WW8Num82z2">
    <w:name w:val="WW8Num82z2"/>
    <w:rsid w:val="00D31070"/>
    <w:rPr>
      <w:w w:val="100"/>
      <w:position w:val="-1"/>
      <w:effect w:val="none"/>
      <w:vertAlign w:val="baseline"/>
      <w:cs w:val="0"/>
      <w:em w:val="none"/>
    </w:rPr>
  </w:style>
  <w:style w:type="character" w:customStyle="1" w:styleId="WW8Num82z3">
    <w:name w:val="WW8Num82z3"/>
    <w:rsid w:val="00D31070"/>
    <w:rPr>
      <w:w w:val="100"/>
      <w:position w:val="-1"/>
      <w:effect w:val="none"/>
      <w:vertAlign w:val="baseline"/>
      <w:cs w:val="0"/>
      <w:em w:val="none"/>
    </w:rPr>
  </w:style>
  <w:style w:type="character" w:customStyle="1" w:styleId="WW8Num82z4">
    <w:name w:val="WW8Num82z4"/>
    <w:rsid w:val="00D31070"/>
    <w:rPr>
      <w:w w:val="100"/>
      <w:position w:val="-1"/>
      <w:effect w:val="none"/>
      <w:vertAlign w:val="baseline"/>
      <w:cs w:val="0"/>
      <w:em w:val="none"/>
    </w:rPr>
  </w:style>
  <w:style w:type="character" w:customStyle="1" w:styleId="WW8Num82z5">
    <w:name w:val="WW8Num82z5"/>
    <w:rsid w:val="00D31070"/>
    <w:rPr>
      <w:w w:val="100"/>
      <w:position w:val="-1"/>
      <w:effect w:val="none"/>
      <w:vertAlign w:val="baseline"/>
      <w:cs w:val="0"/>
      <w:em w:val="none"/>
    </w:rPr>
  </w:style>
  <w:style w:type="character" w:customStyle="1" w:styleId="WW8Num82z6">
    <w:name w:val="WW8Num82z6"/>
    <w:rsid w:val="00D31070"/>
    <w:rPr>
      <w:w w:val="100"/>
      <w:position w:val="-1"/>
      <w:effect w:val="none"/>
      <w:vertAlign w:val="baseline"/>
      <w:cs w:val="0"/>
      <w:em w:val="none"/>
    </w:rPr>
  </w:style>
  <w:style w:type="character" w:customStyle="1" w:styleId="WW8Num82z7">
    <w:name w:val="WW8Num82z7"/>
    <w:rsid w:val="00D31070"/>
    <w:rPr>
      <w:w w:val="100"/>
      <w:position w:val="-1"/>
      <w:effect w:val="none"/>
      <w:vertAlign w:val="baseline"/>
      <w:cs w:val="0"/>
      <w:em w:val="none"/>
    </w:rPr>
  </w:style>
  <w:style w:type="character" w:customStyle="1" w:styleId="WW8Num82z8">
    <w:name w:val="WW8Num82z8"/>
    <w:rsid w:val="00D31070"/>
    <w:rPr>
      <w:w w:val="100"/>
      <w:position w:val="-1"/>
      <w:effect w:val="none"/>
      <w:vertAlign w:val="baseline"/>
      <w:cs w:val="0"/>
      <w:em w:val="none"/>
    </w:rPr>
  </w:style>
  <w:style w:type="character" w:customStyle="1" w:styleId="WW8Num83z1">
    <w:name w:val="WW8Num83z1"/>
    <w:rsid w:val="00D31070"/>
    <w:rPr>
      <w:rFonts w:ascii="Courier New" w:hAnsi="Courier New" w:cs="Courier New"/>
      <w:w w:val="100"/>
      <w:position w:val="-1"/>
      <w:effect w:val="none"/>
      <w:vertAlign w:val="baseline"/>
      <w:cs w:val="0"/>
      <w:em w:val="none"/>
    </w:rPr>
  </w:style>
  <w:style w:type="character" w:customStyle="1" w:styleId="WW8Num83z2">
    <w:name w:val="WW8Num83z2"/>
    <w:rsid w:val="00D31070"/>
    <w:rPr>
      <w:rFonts w:ascii="Wingdings" w:hAnsi="Wingdings" w:cs="Wingdings"/>
      <w:w w:val="100"/>
      <w:position w:val="-1"/>
      <w:effect w:val="none"/>
      <w:vertAlign w:val="baseline"/>
      <w:cs w:val="0"/>
      <w:em w:val="none"/>
    </w:rPr>
  </w:style>
  <w:style w:type="character" w:customStyle="1" w:styleId="WW8Num83z3">
    <w:name w:val="WW8Num83z3"/>
    <w:rsid w:val="00D31070"/>
    <w:rPr>
      <w:rFonts w:ascii="Symbol" w:hAnsi="Symbol" w:cs="Symbol"/>
      <w:w w:val="100"/>
      <w:position w:val="-1"/>
      <w:effect w:val="none"/>
      <w:vertAlign w:val="baseline"/>
      <w:cs w:val="0"/>
      <w:em w:val="none"/>
    </w:rPr>
  </w:style>
  <w:style w:type="character" w:customStyle="1" w:styleId="WW8Num84z1">
    <w:name w:val="WW8Num84z1"/>
    <w:rsid w:val="00D31070"/>
    <w:rPr>
      <w:rFonts w:ascii="Courier New" w:hAnsi="Courier New" w:cs="Courier New"/>
      <w:w w:val="100"/>
      <w:position w:val="-1"/>
      <w:effect w:val="none"/>
      <w:vertAlign w:val="baseline"/>
      <w:cs w:val="0"/>
      <w:em w:val="none"/>
    </w:rPr>
  </w:style>
  <w:style w:type="character" w:customStyle="1" w:styleId="WW8Num84z3">
    <w:name w:val="WW8Num84z3"/>
    <w:rsid w:val="00D31070"/>
    <w:rPr>
      <w:rFonts w:ascii="Symbol" w:hAnsi="Symbol" w:cs="Symbol"/>
      <w:w w:val="100"/>
      <w:position w:val="-1"/>
      <w:effect w:val="none"/>
      <w:vertAlign w:val="baseline"/>
      <w:cs w:val="0"/>
      <w:em w:val="none"/>
    </w:rPr>
  </w:style>
  <w:style w:type="character" w:customStyle="1" w:styleId="WW8Num85z1">
    <w:name w:val="WW8Num85z1"/>
    <w:rsid w:val="00D31070"/>
    <w:rPr>
      <w:rFonts w:ascii="Courier New" w:hAnsi="Courier New" w:cs="Courier New"/>
      <w:w w:val="100"/>
      <w:position w:val="-1"/>
      <w:effect w:val="none"/>
      <w:vertAlign w:val="baseline"/>
      <w:cs w:val="0"/>
      <w:em w:val="none"/>
    </w:rPr>
  </w:style>
  <w:style w:type="character" w:customStyle="1" w:styleId="WW8Num85z3">
    <w:name w:val="WW8Num85z3"/>
    <w:rsid w:val="00D31070"/>
    <w:rPr>
      <w:rFonts w:ascii="Symbol" w:hAnsi="Symbol" w:cs="Symbol"/>
      <w:w w:val="100"/>
      <w:position w:val="-1"/>
      <w:effect w:val="none"/>
      <w:vertAlign w:val="baseline"/>
      <w:cs w:val="0"/>
      <w:em w:val="none"/>
    </w:rPr>
  </w:style>
  <w:style w:type="character" w:customStyle="1" w:styleId="WW8Num86z1">
    <w:name w:val="WW8Num86z1"/>
    <w:rsid w:val="00D31070"/>
    <w:rPr>
      <w:rFonts w:ascii="Courier New" w:hAnsi="Courier New" w:cs="Courier New"/>
      <w:w w:val="100"/>
      <w:position w:val="-1"/>
      <w:effect w:val="none"/>
      <w:vertAlign w:val="baseline"/>
      <w:cs w:val="0"/>
      <w:em w:val="none"/>
    </w:rPr>
  </w:style>
  <w:style w:type="character" w:customStyle="1" w:styleId="WW8Num86z2">
    <w:name w:val="WW8Num86z2"/>
    <w:rsid w:val="00D31070"/>
    <w:rPr>
      <w:rFonts w:ascii="Wingdings" w:hAnsi="Wingdings" w:cs="Wingdings"/>
      <w:w w:val="100"/>
      <w:position w:val="-1"/>
      <w:effect w:val="none"/>
      <w:vertAlign w:val="baseline"/>
      <w:cs w:val="0"/>
      <w:em w:val="none"/>
    </w:rPr>
  </w:style>
  <w:style w:type="character" w:customStyle="1" w:styleId="WW8Num86z3">
    <w:name w:val="WW8Num86z3"/>
    <w:rsid w:val="00D31070"/>
    <w:rPr>
      <w:rFonts w:ascii="Symbol" w:hAnsi="Symbol" w:cs="Symbol"/>
      <w:w w:val="100"/>
      <w:position w:val="-1"/>
      <w:effect w:val="none"/>
      <w:vertAlign w:val="baseline"/>
      <w:cs w:val="0"/>
      <w:em w:val="none"/>
    </w:rPr>
  </w:style>
  <w:style w:type="character" w:customStyle="1" w:styleId="WW8Num87z1">
    <w:name w:val="WW8Num87z1"/>
    <w:rsid w:val="00D31070"/>
    <w:rPr>
      <w:rFonts w:ascii="Courier New" w:hAnsi="Courier New" w:cs="Courier New"/>
      <w:w w:val="100"/>
      <w:position w:val="-1"/>
      <w:effect w:val="none"/>
      <w:vertAlign w:val="baseline"/>
      <w:cs w:val="0"/>
      <w:em w:val="none"/>
    </w:rPr>
  </w:style>
  <w:style w:type="character" w:customStyle="1" w:styleId="WW8Num87z3">
    <w:name w:val="WW8Num87z3"/>
    <w:rsid w:val="00D31070"/>
    <w:rPr>
      <w:rFonts w:ascii="Symbol" w:hAnsi="Symbol" w:cs="Symbol"/>
      <w:w w:val="100"/>
      <w:position w:val="-1"/>
      <w:effect w:val="none"/>
      <w:vertAlign w:val="baseline"/>
      <w:cs w:val="0"/>
      <w:em w:val="none"/>
    </w:rPr>
  </w:style>
  <w:style w:type="character" w:customStyle="1" w:styleId="WW8Num88z1">
    <w:name w:val="WW8Num88z1"/>
    <w:rsid w:val="00D31070"/>
    <w:rPr>
      <w:rFonts w:ascii="Courier New" w:hAnsi="Courier New" w:cs="Courier New"/>
      <w:w w:val="100"/>
      <w:position w:val="-1"/>
      <w:effect w:val="none"/>
      <w:vertAlign w:val="baseline"/>
      <w:cs w:val="0"/>
      <w:em w:val="none"/>
    </w:rPr>
  </w:style>
  <w:style w:type="character" w:customStyle="1" w:styleId="WW8Num88z3">
    <w:name w:val="WW8Num88z3"/>
    <w:rsid w:val="00D31070"/>
    <w:rPr>
      <w:rFonts w:ascii="Symbol" w:hAnsi="Symbol" w:cs="Symbol"/>
      <w:w w:val="100"/>
      <w:position w:val="-1"/>
      <w:effect w:val="none"/>
      <w:vertAlign w:val="baseline"/>
      <w:cs w:val="0"/>
      <w:em w:val="none"/>
    </w:rPr>
  </w:style>
  <w:style w:type="character" w:customStyle="1" w:styleId="WW8Num90z1">
    <w:name w:val="WW8Num90z1"/>
    <w:rsid w:val="00D31070"/>
    <w:rPr>
      <w:rFonts w:ascii="Courier New" w:hAnsi="Courier New" w:cs="Courier New"/>
      <w:w w:val="100"/>
      <w:position w:val="-1"/>
      <w:effect w:val="none"/>
      <w:vertAlign w:val="baseline"/>
      <w:cs w:val="0"/>
      <w:em w:val="none"/>
    </w:rPr>
  </w:style>
  <w:style w:type="character" w:customStyle="1" w:styleId="WW8Num90z3">
    <w:name w:val="WW8Num90z3"/>
    <w:rsid w:val="00D31070"/>
    <w:rPr>
      <w:rFonts w:ascii="Symbol" w:hAnsi="Symbol" w:cs="Symbol"/>
      <w:w w:val="100"/>
      <w:position w:val="-1"/>
      <w:effect w:val="none"/>
      <w:vertAlign w:val="baseline"/>
      <w:cs w:val="0"/>
      <w:em w:val="none"/>
    </w:rPr>
  </w:style>
  <w:style w:type="character" w:customStyle="1" w:styleId="WW8Num91z1">
    <w:name w:val="WW8Num91z1"/>
    <w:rsid w:val="00D31070"/>
    <w:rPr>
      <w:w w:val="100"/>
      <w:position w:val="-1"/>
      <w:effect w:val="none"/>
      <w:vertAlign w:val="baseline"/>
      <w:cs w:val="0"/>
      <w:em w:val="none"/>
    </w:rPr>
  </w:style>
  <w:style w:type="character" w:customStyle="1" w:styleId="WW8Num91z2">
    <w:name w:val="WW8Num91z2"/>
    <w:rsid w:val="00D31070"/>
    <w:rPr>
      <w:w w:val="100"/>
      <w:position w:val="-1"/>
      <w:effect w:val="none"/>
      <w:vertAlign w:val="baseline"/>
      <w:cs w:val="0"/>
      <w:em w:val="none"/>
    </w:rPr>
  </w:style>
  <w:style w:type="character" w:customStyle="1" w:styleId="WW8Num91z3">
    <w:name w:val="WW8Num91z3"/>
    <w:rsid w:val="00D31070"/>
    <w:rPr>
      <w:w w:val="100"/>
      <w:position w:val="-1"/>
      <w:effect w:val="none"/>
      <w:vertAlign w:val="baseline"/>
      <w:cs w:val="0"/>
      <w:em w:val="none"/>
    </w:rPr>
  </w:style>
  <w:style w:type="character" w:customStyle="1" w:styleId="WW8Num91z4">
    <w:name w:val="WW8Num91z4"/>
    <w:rsid w:val="00D31070"/>
    <w:rPr>
      <w:w w:val="100"/>
      <w:position w:val="-1"/>
      <w:effect w:val="none"/>
      <w:vertAlign w:val="baseline"/>
      <w:cs w:val="0"/>
      <w:em w:val="none"/>
    </w:rPr>
  </w:style>
  <w:style w:type="character" w:customStyle="1" w:styleId="WW8Num91z5">
    <w:name w:val="WW8Num91z5"/>
    <w:rsid w:val="00D31070"/>
    <w:rPr>
      <w:w w:val="100"/>
      <w:position w:val="-1"/>
      <w:effect w:val="none"/>
      <w:vertAlign w:val="baseline"/>
      <w:cs w:val="0"/>
      <w:em w:val="none"/>
    </w:rPr>
  </w:style>
  <w:style w:type="character" w:customStyle="1" w:styleId="WW8Num91z6">
    <w:name w:val="WW8Num91z6"/>
    <w:rsid w:val="00D31070"/>
    <w:rPr>
      <w:w w:val="100"/>
      <w:position w:val="-1"/>
      <w:effect w:val="none"/>
      <w:vertAlign w:val="baseline"/>
      <w:cs w:val="0"/>
      <w:em w:val="none"/>
    </w:rPr>
  </w:style>
  <w:style w:type="character" w:customStyle="1" w:styleId="WW8Num91z7">
    <w:name w:val="WW8Num91z7"/>
    <w:rsid w:val="00D31070"/>
    <w:rPr>
      <w:w w:val="100"/>
      <w:position w:val="-1"/>
      <w:effect w:val="none"/>
      <w:vertAlign w:val="baseline"/>
      <w:cs w:val="0"/>
      <w:em w:val="none"/>
    </w:rPr>
  </w:style>
  <w:style w:type="character" w:customStyle="1" w:styleId="WW8Num91z8">
    <w:name w:val="WW8Num91z8"/>
    <w:rsid w:val="00D31070"/>
    <w:rPr>
      <w:w w:val="100"/>
      <w:position w:val="-1"/>
      <w:effect w:val="none"/>
      <w:vertAlign w:val="baseline"/>
      <w:cs w:val="0"/>
      <w:em w:val="none"/>
    </w:rPr>
  </w:style>
  <w:style w:type="character" w:customStyle="1" w:styleId="WW8Num92z1">
    <w:name w:val="WW8Num92z1"/>
    <w:rsid w:val="00D31070"/>
    <w:rPr>
      <w:rFonts w:ascii="Courier New" w:hAnsi="Courier New" w:cs="Courier New"/>
      <w:w w:val="100"/>
      <w:position w:val="-1"/>
      <w:effect w:val="none"/>
      <w:vertAlign w:val="baseline"/>
      <w:cs w:val="0"/>
      <w:em w:val="none"/>
    </w:rPr>
  </w:style>
  <w:style w:type="character" w:customStyle="1" w:styleId="WW8Num92z3">
    <w:name w:val="WW8Num92z3"/>
    <w:rsid w:val="00D31070"/>
    <w:rPr>
      <w:rFonts w:ascii="Symbol" w:hAnsi="Symbol" w:cs="Symbol"/>
      <w:w w:val="100"/>
      <w:position w:val="-1"/>
      <w:effect w:val="none"/>
      <w:vertAlign w:val="baseline"/>
      <w:cs w:val="0"/>
      <w:em w:val="none"/>
    </w:rPr>
  </w:style>
  <w:style w:type="character" w:customStyle="1" w:styleId="WW8Num93z1">
    <w:name w:val="WW8Num93z1"/>
    <w:rsid w:val="00D31070"/>
    <w:rPr>
      <w:rFonts w:ascii="Courier New" w:hAnsi="Courier New" w:cs="Courier New"/>
      <w:w w:val="100"/>
      <w:position w:val="-1"/>
      <w:effect w:val="none"/>
      <w:vertAlign w:val="baseline"/>
      <w:cs w:val="0"/>
      <w:em w:val="none"/>
    </w:rPr>
  </w:style>
  <w:style w:type="character" w:customStyle="1" w:styleId="WW8Num93z3">
    <w:name w:val="WW8Num93z3"/>
    <w:rsid w:val="00D31070"/>
    <w:rPr>
      <w:rFonts w:ascii="Symbol" w:hAnsi="Symbol" w:cs="Symbol"/>
      <w:w w:val="100"/>
      <w:position w:val="-1"/>
      <w:effect w:val="none"/>
      <w:vertAlign w:val="baseline"/>
      <w:cs w:val="0"/>
      <w:em w:val="none"/>
    </w:rPr>
  </w:style>
  <w:style w:type="character" w:customStyle="1" w:styleId="WW8Num95z1">
    <w:name w:val="WW8Num95z1"/>
    <w:rsid w:val="00D31070"/>
    <w:rPr>
      <w:w w:val="100"/>
      <w:position w:val="-1"/>
      <w:effect w:val="none"/>
      <w:vertAlign w:val="baseline"/>
      <w:cs w:val="0"/>
      <w:em w:val="none"/>
    </w:rPr>
  </w:style>
  <w:style w:type="character" w:customStyle="1" w:styleId="WW8Num95z2">
    <w:name w:val="WW8Num95z2"/>
    <w:rsid w:val="00D31070"/>
    <w:rPr>
      <w:w w:val="100"/>
      <w:position w:val="-1"/>
      <w:effect w:val="none"/>
      <w:vertAlign w:val="baseline"/>
      <w:cs w:val="0"/>
      <w:em w:val="none"/>
    </w:rPr>
  </w:style>
  <w:style w:type="character" w:customStyle="1" w:styleId="WW8Num95z3">
    <w:name w:val="WW8Num95z3"/>
    <w:rsid w:val="00D31070"/>
    <w:rPr>
      <w:w w:val="100"/>
      <w:position w:val="-1"/>
      <w:effect w:val="none"/>
      <w:vertAlign w:val="baseline"/>
      <w:cs w:val="0"/>
      <w:em w:val="none"/>
    </w:rPr>
  </w:style>
  <w:style w:type="character" w:customStyle="1" w:styleId="WW8Num95z4">
    <w:name w:val="WW8Num95z4"/>
    <w:rsid w:val="00D31070"/>
    <w:rPr>
      <w:w w:val="100"/>
      <w:position w:val="-1"/>
      <w:effect w:val="none"/>
      <w:vertAlign w:val="baseline"/>
      <w:cs w:val="0"/>
      <w:em w:val="none"/>
    </w:rPr>
  </w:style>
  <w:style w:type="character" w:customStyle="1" w:styleId="WW8Num95z5">
    <w:name w:val="WW8Num95z5"/>
    <w:rsid w:val="00D31070"/>
    <w:rPr>
      <w:w w:val="100"/>
      <w:position w:val="-1"/>
      <w:effect w:val="none"/>
      <w:vertAlign w:val="baseline"/>
      <w:cs w:val="0"/>
      <w:em w:val="none"/>
    </w:rPr>
  </w:style>
  <w:style w:type="character" w:customStyle="1" w:styleId="WW8Num95z6">
    <w:name w:val="WW8Num95z6"/>
    <w:rsid w:val="00D31070"/>
    <w:rPr>
      <w:w w:val="100"/>
      <w:position w:val="-1"/>
      <w:effect w:val="none"/>
      <w:vertAlign w:val="baseline"/>
      <w:cs w:val="0"/>
      <w:em w:val="none"/>
    </w:rPr>
  </w:style>
  <w:style w:type="character" w:customStyle="1" w:styleId="WW8Num95z7">
    <w:name w:val="WW8Num95z7"/>
    <w:rsid w:val="00D31070"/>
    <w:rPr>
      <w:w w:val="100"/>
      <w:position w:val="-1"/>
      <w:effect w:val="none"/>
      <w:vertAlign w:val="baseline"/>
      <w:cs w:val="0"/>
      <w:em w:val="none"/>
    </w:rPr>
  </w:style>
  <w:style w:type="character" w:customStyle="1" w:styleId="WW8Num95z8">
    <w:name w:val="WW8Num95z8"/>
    <w:rsid w:val="00D31070"/>
    <w:rPr>
      <w:w w:val="100"/>
      <w:position w:val="-1"/>
      <w:effect w:val="none"/>
      <w:vertAlign w:val="baseline"/>
      <w:cs w:val="0"/>
      <w:em w:val="none"/>
    </w:rPr>
  </w:style>
  <w:style w:type="character" w:customStyle="1" w:styleId="WW8Num97z1">
    <w:name w:val="WW8Num97z1"/>
    <w:rsid w:val="00D31070"/>
    <w:rPr>
      <w:rFonts w:ascii="Courier New" w:hAnsi="Courier New" w:cs="Courier New"/>
      <w:w w:val="100"/>
      <w:position w:val="-1"/>
      <w:effect w:val="none"/>
      <w:vertAlign w:val="baseline"/>
      <w:cs w:val="0"/>
      <w:em w:val="none"/>
    </w:rPr>
  </w:style>
  <w:style w:type="character" w:customStyle="1" w:styleId="WW8Num97z3">
    <w:name w:val="WW8Num97z3"/>
    <w:rsid w:val="00D31070"/>
    <w:rPr>
      <w:rFonts w:ascii="Symbol" w:hAnsi="Symbol" w:cs="Symbol"/>
      <w:w w:val="100"/>
      <w:position w:val="-1"/>
      <w:effect w:val="none"/>
      <w:vertAlign w:val="baseline"/>
      <w:cs w:val="0"/>
      <w:em w:val="none"/>
    </w:rPr>
  </w:style>
  <w:style w:type="character" w:customStyle="1" w:styleId="WW8Num98z1">
    <w:name w:val="WW8Num98z1"/>
    <w:rsid w:val="00D31070"/>
    <w:rPr>
      <w:rFonts w:ascii="Courier New" w:hAnsi="Courier New" w:cs="Courier New"/>
      <w:w w:val="100"/>
      <w:position w:val="-1"/>
      <w:effect w:val="none"/>
      <w:vertAlign w:val="baseline"/>
      <w:cs w:val="0"/>
      <w:em w:val="none"/>
    </w:rPr>
  </w:style>
  <w:style w:type="character" w:customStyle="1" w:styleId="WW8Num98z2">
    <w:name w:val="WW8Num98z2"/>
    <w:rsid w:val="00D31070"/>
    <w:rPr>
      <w:rFonts w:ascii="Wingdings" w:hAnsi="Wingdings" w:cs="Wingdings"/>
      <w:w w:val="100"/>
      <w:position w:val="-1"/>
      <w:effect w:val="none"/>
      <w:vertAlign w:val="baseline"/>
      <w:cs w:val="0"/>
      <w:em w:val="none"/>
    </w:rPr>
  </w:style>
  <w:style w:type="character" w:customStyle="1" w:styleId="WW8Num98z3">
    <w:name w:val="WW8Num98z3"/>
    <w:rsid w:val="00D31070"/>
    <w:rPr>
      <w:rFonts w:ascii="Symbol" w:hAnsi="Symbol" w:cs="Symbol"/>
      <w:w w:val="100"/>
      <w:position w:val="-1"/>
      <w:effect w:val="none"/>
      <w:vertAlign w:val="baseline"/>
      <w:cs w:val="0"/>
      <w:em w:val="none"/>
    </w:rPr>
  </w:style>
  <w:style w:type="character" w:customStyle="1" w:styleId="WW8Num99z1">
    <w:name w:val="WW8Num99z1"/>
    <w:rsid w:val="00D31070"/>
    <w:rPr>
      <w:rFonts w:ascii="Courier New" w:hAnsi="Courier New" w:cs="Courier New"/>
      <w:w w:val="100"/>
      <w:position w:val="-1"/>
      <w:effect w:val="none"/>
      <w:vertAlign w:val="baseline"/>
      <w:cs w:val="0"/>
      <w:em w:val="none"/>
    </w:rPr>
  </w:style>
  <w:style w:type="character" w:customStyle="1" w:styleId="WW8Num99z2">
    <w:name w:val="WW8Num99z2"/>
    <w:rsid w:val="00D31070"/>
    <w:rPr>
      <w:rFonts w:ascii="Wingdings" w:hAnsi="Wingdings" w:cs="Wingdings"/>
      <w:w w:val="100"/>
      <w:position w:val="-1"/>
      <w:effect w:val="none"/>
      <w:vertAlign w:val="baseline"/>
      <w:cs w:val="0"/>
      <w:em w:val="none"/>
    </w:rPr>
  </w:style>
  <w:style w:type="character" w:customStyle="1" w:styleId="WW8Num99z3">
    <w:name w:val="WW8Num99z3"/>
    <w:rsid w:val="00D31070"/>
    <w:rPr>
      <w:rFonts w:ascii="Symbol" w:hAnsi="Symbol" w:cs="Symbol"/>
      <w:w w:val="100"/>
      <w:position w:val="-1"/>
      <w:effect w:val="none"/>
      <w:vertAlign w:val="baseline"/>
      <w:cs w:val="0"/>
      <w:em w:val="none"/>
    </w:rPr>
  </w:style>
  <w:style w:type="character" w:customStyle="1" w:styleId="WW8Num100z1">
    <w:name w:val="WW8Num100z1"/>
    <w:rsid w:val="00D31070"/>
    <w:rPr>
      <w:rFonts w:ascii="Courier New" w:hAnsi="Courier New" w:cs="Courier New"/>
      <w:w w:val="100"/>
      <w:position w:val="-1"/>
      <w:effect w:val="none"/>
      <w:vertAlign w:val="baseline"/>
      <w:cs w:val="0"/>
      <w:em w:val="none"/>
    </w:rPr>
  </w:style>
  <w:style w:type="character" w:customStyle="1" w:styleId="WW8Num100z2">
    <w:name w:val="WW8Num100z2"/>
    <w:rsid w:val="00D31070"/>
    <w:rPr>
      <w:rFonts w:ascii="Wingdings" w:hAnsi="Wingdings" w:cs="Wingdings"/>
      <w:w w:val="100"/>
      <w:position w:val="-1"/>
      <w:effect w:val="none"/>
      <w:vertAlign w:val="baseline"/>
      <w:cs w:val="0"/>
      <w:em w:val="none"/>
    </w:rPr>
  </w:style>
  <w:style w:type="character" w:customStyle="1" w:styleId="WW8Num101z1">
    <w:name w:val="WW8Num101z1"/>
    <w:rsid w:val="00D31070"/>
    <w:rPr>
      <w:rFonts w:ascii="Courier New" w:hAnsi="Courier New" w:cs="Courier New"/>
      <w:w w:val="100"/>
      <w:position w:val="-1"/>
      <w:effect w:val="none"/>
      <w:vertAlign w:val="baseline"/>
      <w:cs w:val="0"/>
      <w:em w:val="none"/>
    </w:rPr>
  </w:style>
  <w:style w:type="character" w:customStyle="1" w:styleId="WW8Num101z2">
    <w:name w:val="WW8Num101z2"/>
    <w:rsid w:val="00D31070"/>
    <w:rPr>
      <w:rFonts w:ascii="Wingdings" w:hAnsi="Wingdings" w:cs="Wingdings"/>
      <w:w w:val="100"/>
      <w:position w:val="-1"/>
      <w:effect w:val="none"/>
      <w:vertAlign w:val="baseline"/>
      <w:cs w:val="0"/>
      <w:em w:val="none"/>
    </w:rPr>
  </w:style>
  <w:style w:type="character" w:customStyle="1" w:styleId="WW8Num101z3">
    <w:name w:val="WW8Num101z3"/>
    <w:rsid w:val="00D31070"/>
    <w:rPr>
      <w:rFonts w:ascii="Symbol" w:hAnsi="Symbol" w:cs="Symbol"/>
      <w:w w:val="100"/>
      <w:position w:val="-1"/>
      <w:effect w:val="none"/>
      <w:vertAlign w:val="baseline"/>
      <w:cs w:val="0"/>
      <w:em w:val="none"/>
    </w:rPr>
  </w:style>
  <w:style w:type="character" w:customStyle="1" w:styleId="WW8Num102z1">
    <w:name w:val="WW8Num102z1"/>
    <w:rsid w:val="00D31070"/>
    <w:rPr>
      <w:rFonts w:ascii="Courier New" w:hAnsi="Courier New" w:cs="Courier New"/>
      <w:w w:val="100"/>
      <w:position w:val="-1"/>
      <w:effect w:val="none"/>
      <w:vertAlign w:val="baseline"/>
      <w:cs w:val="0"/>
      <w:em w:val="none"/>
    </w:rPr>
  </w:style>
  <w:style w:type="character" w:customStyle="1" w:styleId="WW8Num102z2">
    <w:name w:val="WW8Num102z2"/>
    <w:rsid w:val="00D31070"/>
    <w:rPr>
      <w:rFonts w:ascii="Wingdings" w:hAnsi="Wingdings" w:cs="Wingdings"/>
      <w:w w:val="100"/>
      <w:position w:val="-1"/>
      <w:effect w:val="none"/>
      <w:vertAlign w:val="baseline"/>
      <w:cs w:val="0"/>
      <w:em w:val="none"/>
    </w:rPr>
  </w:style>
  <w:style w:type="character" w:customStyle="1" w:styleId="WW8Num102z3">
    <w:name w:val="WW8Num102z3"/>
    <w:rsid w:val="00D31070"/>
    <w:rPr>
      <w:rFonts w:ascii="Symbol" w:hAnsi="Symbol" w:cs="Symbol"/>
      <w:w w:val="100"/>
      <w:position w:val="-1"/>
      <w:effect w:val="none"/>
      <w:vertAlign w:val="baseline"/>
      <w:cs w:val="0"/>
      <w:em w:val="none"/>
    </w:rPr>
  </w:style>
  <w:style w:type="character" w:customStyle="1" w:styleId="WW8Num103z1">
    <w:name w:val="WW8Num103z1"/>
    <w:rsid w:val="00D31070"/>
    <w:rPr>
      <w:w w:val="100"/>
      <w:position w:val="-1"/>
      <w:effect w:val="none"/>
      <w:vertAlign w:val="baseline"/>
      <w:cs w:val="0"/>
      <w:em w:val="none"/>
    </w:rPr>
  </w:style>
  <w:style w:type="character" w:customStyle="1" w:styleId="WW8Num103z2">
    <w:name w:val="WW8Num103z2"/>
    <w:rsid w:val="00D31070"/>
    <w:rPr>
      <w:w w:val="100"/>
      <w:position w:val="-1"/>
      <w:effect w:val="none"/>
      <w:vertAlign w:val="baseline"/>
      <w:cs w:val="0"/>
      <w:em w:val="none"/>
    </w:rPr>
  </w:style>
  <w:style w:type="character" w:customStyle="1" w:styleId="WW8Num103z3">
    <w:name w:val="WW8Num103z3"/>
    <w:rsid w:val="00D31070"/>
    <w:rPr>
      <w:w w:val="100"/>
      <w:position w:val="-1"/>
      <w:effect w:val="none"/>
      <w:vertAlign w:val="baseline"/>
      <w:cs w:val="0"/>
      <w:em w:val="none"/>
    </w:rPr>
  </w:style>
  <w:style w:type="character" w:customStyle="1" w:styleId="WW8Num103z4">
    <w:name w:val="WW8Num103z4"/>
    <w:rsid w:val="00D31070"/>
    <w:rPr>
      <w:w w:val="100"/>
      <w:position w:val="-1"/>
      <w:effect w:val="none"/>
      <w:vertAlign w:val="baseline"/>
      <w:cs w:val="0"/>
      <w:em w:val="none"/>
    </w:rPr>
  </w:style>
  <w:style w:type="character" w:customStyle="1" w:styleId="WW8Num103z5">
    <w:name w:val="WW8Num103z5"/>
    <w:rsid w:val="00D31070"/>
    <w:rPr>
      <w:w w:val="100"/>
      <w:position w:val="-1"/>
      <w:effect w:val="none"/>
      <w:vertAlign w:val="baseline"/>
      <w:cs w:val="0"/>
      <w:em w:val="none"/>
    </w:rPr>
  </w:style>
  <w:style w:type="character" w:customStyle="1" w:styleId="WW8Num103z6">
    <w:name w:val="WW8Num103z6"/>
    <w:rsid w:val="00D31070"/>
    <w:rPr>
      <w:w w:val="100"/>
      <w:position w:val="-1"/>
      <w:effect w:val="none"/>
      <w:vertAlign w:val="baseline"/>
      <w:cs w:val="0"/>
      <w:em w:val="none"/>
    </w:rPr>
  </w:style>
  <w:style w:type="character" w:customStyle="1" w:styleId="WW8Num103z7">
    <w:name w:val="WW8Num103z7"/>
    <w:rsid w:val="00D31070"/>
    <w:rPr>
      <w:w w:val="100"/>
      <w:position w:val="-1"/>
      <w:effect w:val="none"/>
      <w:vertAlign w:val="baseline"/>
      <w:cs w:val="0"/>
      <w:em w:val="none"/>
    </w:rPr>
  </w:style>
  <w:style w:type="character" w:customStyle="1" w:styleId="WW8Num103z8">
    <w:name w:val="WW8Num103z8"/>
    <w:rsid w:val="00D31070"/>
    <w:rPr>
      <w:w w:val="100"/>
      <w:position w:val="-1"/>
      <w:effect w:val="none"/>
      <w:vertAlign w:val="baseline"/>
      <w:cs w:val="0"/>
      <w:em w:val="none"/>
    </w:rPr>
  </w:style>
  <w:style w:type="character" w:customStyle="1" w:styleId="WW8Num104z1">
    <w:name w:val="WW8Num104z1"/>
    <w:rsid w:val="00D31070"/>
    <w:rPr>
      <w:rFonts w:ascii="Courier New" w:hAnsi="Courier New" w:cs="Courier New"/>
      <w:w w:val="100"/>
      <w:position w:val="-1"/>
      <w:effect w:val="none"/>
      <w:vertAlign w:val="baseline"/>
      <w:cs w:val="0"/>
      <w:em w:val="none"/>
    </w:rPr>
  </w:style>
  <w:style w:type="character" w:customStyle="1" w:styleId="WW8Num104z2">
    <w:name w:val="WW8Num104z2"/>
    <w:rsid w:val="00D31070"/>
    <w:rPr>
      <w:rFonts w:ascii="Wingdings" w:hAnsi="Wingdings" w:cs="Wingdings"/>
      <w:w w:val="100"/>
      <w:position w:val="-1"/>
      <w:effect w:val="none"/>
      <w:vertAlign w:val="baseline"/>
      <w:cs w:val="0"/>
      <w:em w:val="none"/>
    </w:rPr>
  </w:style>
  <w:style w:type="character" w:customStyle="1" w:styleId="WW8Num104z3">
    <w:name w:val="WW8Num104z3"/>
    <w:rsid w:val="00D31070"/>
    <w:rPr>
      <w:rFonts w:ascii="Symbol" w:hAnsi="Symbol" w:cs="Symbol"/>
      <w:w w:val="100"/>
      <w:position w:val="-1"/>
      <w:effect w:val="none"/>
      <w:vertAlign w:val="baseline"/>
      <w:cs w:val="0"/>
      <w:em w:val="none"/>
    </w:rPr>
  </w:style>
  <w:style w:type="character" w:customStyle="1" w:styleId="WW8Num105z1">
    <w:name w:val="WW8Num105z1"/>
    <w:rsid w:val="00D31070"/>
    <w:rPr>
      <w:rFonts w:ascii="Courier New" w:hAnsi="Courier New" w:cs="Courier New"/>
      <w:w w:val="100"/>
      <w:position w:val="-1"/>
      <w:effect w:val="none"/>
      <w:vertAlign w:val="baseline"/>
      <w:cs w:val="0"/>
      <w:em w:val="none"/>
    </w:rPr>
  </w:style>
  <w:style w:type="character" w:customStyle="1" w:styleId="WW8Num105z3">
    <w:name w:val="WW8Num105z3"/>
    <w:rsid w:val="00D31070"/>
    <w:rPr>
      <w:rFonts w:ascii="Symbol" w:hAnsi="Symbol" w:cs="Symbol"/>
      <w:w w:val="100"/>
      <w:position w:val="-1"/>
      <w:effect w:val="none"/>
      <w:vertAlign w:val="baseline"/>
      <w:cs w:val="0"/>
      <w:em w:val="none"/>
    </w:rPr>
  </w:style>
  <w:style w:type="character" w:customStyle="1" w:styleId="WW8Num106z1">
    <w:name w:val="WW8Num106z1"/>
    <w:rsid w:val="00D31070"/>
    <w:rPr>
      <w:rFonts w:ascii="Courier New" w:hAnsi="Courier New" w:cs="Courier New"/>
      <w:w w:val="100"/>
      <w:position w:val="-1"/>
      <w:effect w:val="none"/>
      <w:vertAlign w:val="baseline"/>
      <w:cs w:val="0"/>
      <w:em w:val="none"/>
    </w:rPr>
  </w:style>
  <w:style w:type="character" w:customStyle="1" w:styleId="WW8Num106z3">
    <w:name w:val="WW8Num106z3"/>
    <w:rsid w:val="00D31070"/>
    <w:rPr>
      <w:rFonts w:ascii="Symbol" w:hAnsi="Symbol" w:cs="Symbol"/>
      <w:w w:val="100"/>
      <w:position w:val="-1"/>
      <w:effect w:val="none"/>
      <w:vertAlign w:val="baseline"/>
      <w:cs w:val="0"/>
      <w:em w:val="none"/>
    </w:rPr>
  </w:style>
  <w:style w:type="character" w:customStyle="1" w:styleId="WW8Num109z1">
    <w:name w:val="WW8Num109z1"/>
    <w:rsid w:val="00D31070"/>
    <w:rPr>
      <w:w w:val="100"/>
      <w:position w:val="-1"/>
      <w:effect w:val="none"/>
      <w:vertAlign w:val="baseline"/>
      <w:cs w:val="0"/>
      <w:em w:val="none"/>
    </w:rPr>
  </w:style>
  <w:style w:type="character" w:customStyle="1" w:styleId="WW8Num109z2">
    <w:name w:val="WW8Num109z2"/>
    <w:rsid w:val="00D31070"/>
    <w:rPr>
      <w:w w:val="100"/>
      <w:position w:val="-1"/>
      <w:effect w:val="none"/>
      <w:vertAlign w:val="baseline"/>
      <w:cs w:val="0"/>
      <w:em w:val="none"/>
    </w:rPr>
  </w:style>
  <w:style w:type="character" w:customStyle="1" w:styleId="WW8Num109z3">
    <w:name w:val="WW8Num109z3"/>
    <w:rsid w:val="00D31070"/>
    <w:rPr>
      <w:w w:val="100"/>
      <w:position w:val="-1"/>
      <w:effect w:val="none"/>
      <w:vertAlign w:val="baseline"/>
      <w:cs w:val="0"/>
      <w:em w:val="none"/>
    </w:rPr>
  </w:style>
  <w:style w:type="character" w:customStyle="1" w:styleId="WW8Num109z4">
    <w:name w:val="WW8Num109z4"/>
    <w:rsid w:val="00D31070"/>
    <w:rPr>
      <w:w w:val="100"/>
      <w:position w:val="-1"/>
      <w:effect w:val="none"/>
      <w:vertAlign w:val="baseline"/>
      <w:cs w:val="0"/>
      <w:em w:val="none"/>
    </w:rPr>
  </w:style>
  <w:style w:type="character" w:customStyle="1" w:styleId="WW8Num109z5">
    <w:name w:val="WW8Num109z5"/>
    <w:rsid w:val="00D31070"/>
    <w:rPr>
      <w:w w:val="100"/>
      <w:position w:val="-1"/>
      <w:effect w:val="none"/>
      <w:vertAlign w:val="baseline"/>
      <w:cs w:val="0"/>
      <w:em w:val="none"/>
    </w:rPr>
  </w:style>
  <w:style w:type="character" w:customStyle="1" w:styleId="WW8Num109z6">
    <w:name w:val="WW8Num109z6"/>
    <w:rsid w:val="00D31070"/>
    <w:rPr>
      <w:w w:val="100"/>
      <w:position w:val="-1"/>
      <w:effect w:val="none"/>
      <w:vertAlign w:val="baseline"/>
      <w:cs w:val="0"/>
      <w:em w:val="none"/>
    </w:rPr>
  </w:style>
  <w:style w:type="character" w:customStyle="1" w:styleId="WW8Num109z7">
    <w:name w:val="WW8Num109z7"/>
    <w:rsid w:val="00D31070"/>
    <w:rPr>
      <w:w w:val="100"/>
      <w:position w:val="-1"/>
      <w:effect w:val="none"/>
      <w:vertAlign w:val="baseline"/>
      <w:cs w:val="0"/>
      <w:em w:val="none"/>
    </w:rPr>
  </w:style>
  <w:style w:type="character" w:customStyle="1" w:styleId="WW8Num109z8">
    <w:name w:val="WW8Num109z8"/>
    <w:rsid w:val="00D31070"/>
    <w:rPr>
      <w:w w:val="100"/>
      <w:position w:val="-1"/>
      <w:effect w:val="none"/>
      <w:vertAlign w:val="baseline"/>
      <w:cs w:val="0"/>
      <w:em w:val="none"/>
    </w:rPr>
  </w:style>
  <w:style w:type="character" w:customStyle="1" w:styleId="WW8Num110z1">
    <w:name w:val="WW8Num110z1"/>
    <w:rsid w:val="00D31070"/>
    <w:rPr>
      <w:w w:val="100"/>
      <w:position w:val="-1"/>
      <w:effect w:val="none"/>
      <w:vertAlign w:val="baseline"/>
      <w:cs w:val="0"/>
      <w:em w:val="none"/>
    </w:rPr>
  </w:style>
  <w:style w:type="character" w:customStyle="1" w:styleId="WW8Num110z2">
    <w:name w:val="WW8Num110z2"/>
    <w:rsid w:val="00D31070"/>
    <w:rPr>
      <w:w w:val="100"/>
      <w:position w:val="-1"/>
      <w:effect w:val="none"/>
      <w:vertAlign w:val="baseline"/>
      <w:cs w:val="0"/>
      <w:em w:val="none"/>
    </w:rPr>
  </w:style>
  <w:style w:type="character" w:customStyle="1" w:styleId="WW8Num110z3">
    <w:name w:val="WW8Num110z3"/>
    <w:rsid w:val="00D31070"/>
    <w:rPr>
      <w:w w:val="100"/>
      <w:position w:val="-1"/>
      <w:effect w:val="none"/>
      <w:vertAlign w:val="baseline"/>
      <w:cs w:val="0"/>
      <w:em w:val="none"/>
    </w:rPr>
  </w:style>
  <w:style w:type="character" w:customStyle="1" w:styleId="WW8Num110z4">
    <w:name w:val="WW8Num110z4"/>
    <w:rsid w:val="00D31070"/>
    <w:rPr>
      <w:w w:val="100"/>
      <w:position w:val="-1"/>
      <w:effect w:val="none"/>
      <w:vertAlign w:val="baseline"/>
      <w:cs w:val="0"/>
      <w:em w:val="none"/>
    </w:rPr>
  </w:style>
  <w:style w:type="character" w:customStyle="1" w:styleId="WW8Num110z5">
    <w:name w:val="WW8Num110z5"/>
    <w:rsid w:val="00D31070"/>
    <w:rPr>
      <w:w w:val="100"/>
      <w:position w:val="-1"/>
      <w:effect w:val="none"/>
      <w:vertAlign w:val="baseline"/>
      <w:cs w:val="0"/>
      <w:em w:val="none"/>
    </w:rPr>
  </w:style>
  <w:style w:type="character" w:customStyle="1" w:styleId="WW8Num110z6">
    <w:name w:val="WW8Num110z6"/>
    <w:rsid w:val="00D31070"/>
    <w:rPr>
      <w:w w:val="100"/>
      <w:position w:val="-1"/>
      <w:effect w:val="none"/>
      <w:vertAlign w:val="baseline"/>
      <w:cs w:val="0"/>
      <w:em w:val="none"/>
    </w:rPr>
  </w:style>
  <w:style w:type="character" w:customStyle="1" w:styleId="WW8Num110z7">
    <w:name w:val="WW8Num110z7"/>
    <w:rsid w:val="00D31070"/>
    <w:rPr>
      <w:w w:val="100"/>
      <w:position w:val="-1"/>
      <w:effect w:val="none"/>
      <w:vertAlign w:val="baseline"/>
      <w:cs w:val="0"/>
      <w:em w:val="none"/>
    </w:rPr>
  </w:style>
  <w:style w:type="character" w:customStyle="1" w:styleId="WW8Num110z8">
    <w:name w:val="WW8Num110z8"/>
    <w:rsid w:val="00D31070"/>
    <w:rPr>
      <w:w w:val="100"/>
      <w:position w:val="-1"/>
      <w:effect w:val="none"/>
      <w:vertAlign w:val="baseline"/>
      <w:cs w:val="0"/>
      <w:em w:val="none"/>
    </w:rPr>
  </w:style>
  <w:style w:type="character" w:customStyle="1" w:styleId="WW8Num111z1">
    <w:name w:val="WW8Num111z1"/>
    <w:rsid w:val="00D31070"/>
    <w:rPr>
      <w:rFonts w:ascii="Courier New" w:hAnsi="Courier New" w:cs="Courier New"/>
      <w:w w:val="100"/>
      <w:position w:val="-1"/>
      <w:effect w:val="none"/>
      <w:vertAlign w:val="baseline"/>
      <w:cs w:val="0"/>
      <w:em w:val="none"/>
    </w:rPr>
  </w:style>
  <w:style w:type="character" w:customStyle="1" w:styleId="WW8Num111z3">
    <w:name w:val="WW8Num111z3"/>
    <w:rsid w:val="00D31070"/>
    <w:rPr>
      <w:rFonts w:ascii="Symbol" w:hAnsi="Symbol" w:cs="Symbol"/>
      <w:w w:val="100"/>
      <w:position w:val="-1"/>
      <w:effect w:val="none"/>
      <w:vertAlign w:val="baseline"/>
      <w:cs w:val="0"/>
      <w:em w:val="none"/>
    </w:rPr>
  </w:style>
  <w:style w:type="character" w:customStyle="1" w:styleId="WW8Num113z1">
    <w:name w:val="WW8Num113z1"/>
    <w:rsid w:val="00D31070"/>
    <w:rPr>
      <w:rFonts w:ascii="Courier New" w:hAnsi="Courier New" w:cs="Courier New"/>
      <w:w w:val="100"/>
      <w:position w:val="-1"/>
      <w:effect w:val="none"/>
      <w:vertAlign w:val="baseline"/>
      <w:cs w:val="0"/>
      <w:em w:val="none"/>
    </w:rPr>
  </w:style>
  <w:style w:type="character" w:customStyle="1" w:styleId="WW8Num113z3">
    <w:name w:val="WW8Num113z3"/>
    <w:rsid w:val="00D31070"/>
    <w:rPr>
      <w:rFonts w:ascii="Symbol" w:hAnsi="Symbol" w:cs="Symbol"/>
      <w:w w:val="100"/>
      <w:position w:val="-1"/>
      <w:effect w:val="none"/>
      <w:vertAlign w:val="baseline"/>
      <w:cs w:val="0"/>
      <w:em w:val="none"/>
    </w:rPr>
  </w:style>
  <w:style w:type="character" w:customStyle="1" w:styleId="WW8Num114z1">
    <w:name w:val="WW8Num114z1"/>
    <w:rsid w:val="00D31070"/>
    <w:rPr>
      <w:w w:val="100"/>
      <w:position w:val="-1"/>
      <w:effect w:val="none"/>
      <w:vertAlign w:val="baseline"/>
      <w:cs w:val="0"/>
      <w:em w:val="none"/>
    </w:rPr>
  </w:style>
  <w:style w:type="character" w:customStyle="1" w:styleId="WW8Num114z2">
    <w:name w:val="WW8Num114z2"/>
    <w:rsid w:val="00D31070"/>
    <w:rPr>
      <w:w w:val="100"/>
      <w:position w:val="-1"/>
      <w:effect w:val="none"/>
      <w:vertAlign w:val="baseline"/>
      <w:cs w:val="0"/>
      <w:em w:val="none"/>
    </w:rPr>
  </w:style>
  <w:style w:type="character" w:customStyle="1" w:styleId="WW8Num114z3">
    <w:name w:val="WW8Num114z3"/>
    <w:rsid w:val="00D31070"/>
    <w:rPr>
      <w:w w:val="100"/>
      <w:position w:val="-1"/>
      <w:effect w:val="none"/>
      <w:vertAlign w:val="baseline"/>
      <w:cs w:val="0"/>
      <w:em w:val="none"/>
    </w:rPr>
  </w:style>
  <w:style w:type="character" w:customStyle="1" w:styleId="WW8Num114z4">
    <w:name w:val="WW8Num114z4"/>
    <w:rsid w:val="00D31070"/>
    <w:rPr>
      <w:w w:val="100"/>
      <w:position w:val="-1"/>
      <w:effect w:val="none"/>
      <w:vertAlign w:val="baseline"/>
      <w:cs w:val="0"/>
      <w:em w:val="none"/>
    </w:rPr>
  </w:style>
  <w:style w:type="character" w:customStyle="1" w:styleId="WW8Num114z5">
    <w:name w:val="WW8Num114z5"/>
    <w:rsid w:val="00D31070"/>
    <w:rPr>
      <w:w w:val="100"/>
      <w:position w:val="-1"/>
      <w:effect w:val="none"/>
      <w:vertAlign w:val="baseline"/>
      <w:cs w:val="0"/>
      <w:em w:val="none"/>
    </w:rPr>
  </w:style>
  <w:style w:type="character" w:customStyle="1" w:styleId="WW8Num114z6">
    <w:name w:val="WW8Num114z6"/>
    <w:rsid w:val="00D31070"/>
    <w:rPr>
      <w:w w:val="100"/>
      <w:position w:val="-1"/>
      <w:effect w:val="none"/>
      <w:vertAlign w:val="baseline"/>
      <w:cs w:val="0"/>
      <w:em w:val="none"/>
    </w:rPr>
  </w:style>
  <w:style w:type="character" w:customStyle="1" w:styleId="WW8Num114z7">
    <w:name w:val="WW8Num114z7"/>
    <w:rsid w:val="00D31070"/>
    <w:rPr>
      <w:w w:val="100"/>
      <w:position w:val="-1"/>
      <w:effect w:val="none"/>
      <w:vertAlign w:val="baseline"/>
      <w:cs w:val="0"/>
      <w:em w:val="none"/>
    </w:rPr>
  </w:style>
  <w:style w:type="character" w:customStyle="1" w:styleId="WW8Num114z8">
    <w:name w:val="WW8Num114z8"/>
    <w:rsid w:val="00D31070"/>
    <w:rPr>
      <w:w w:val="100"/>
      <w:position w:val="-1"/>
      <w:effect w:val="none"/>
      <w:vertAlign w:val="baseline"/>
      <w:cs w:val="0"/>
      <w:em w:val="none"/>
    </w:rPr>
  </w:style>
  <w:style w:type="character" w:customStyle="1" w:styleId="WW8Num115z1">
    <w:name w:val="WW8Num115z1"/>
    <w:rsid w:val="00D31070"/>
    <w:rPr>
      <w:rFonts w:ascii="Courier New" w:hAnsi="Courier New" w:cs="Courier New"/>
      <w:w w:val="100"/>
      <w:position w:val="-1"/>
      <w:effect w:val="none"/>
      <w:vertAlign w:val="baseline"/>
      <w:cs w:val="0"/>
      <w:em w:val="none"/>
    </w:rPr>
  </w:style>
  <w:style w:type="character" w:customStyle="1" w:styleId="WW8Num115z3">
    <w:name w:val="WW8Num115z3"/>
    <w:rsid w:val="00D31070"/>
    <w:rPr>
      <w:rFonts w:ascii="Symbol" w:hAnsi="Symbol" w:cs="Symbol"/>
      <w:w w:val="100"/>
      <w:position w:val="-1"/>
      <w:effect w:val="none"/>
      <w:vertAlign w:val="baseline"/>
      <w:cs w:val="0"/>
      <w:em w:val="none"/>
    </w:rPr>
  </w:style>
  <w:style w:type="character" w:customStyle="1" w:styleId="WW8Num116z1">
    <w:name w:val="WW8Num116z1"/>
    <w:rsid w:val="00D31070"/>
    <w:rPr>
      <w:rFonts w:ascii="Courier New" w:hAnsi="Courier New" w:cs="Courier New"/>
      <w:w w:val="100"/>
      <w:position w:val="-1"/>
      <w:effect w:val="none"/>
      <w:vertAlign w:val="baseline"/>
      <w:cs w:val="0"/>
      <w:em w:val="none"/>
    </w:rPr>
  </w:style>
  <w:style w:type="character" w:customStyle="1" w:styleId="WW8Num116z2">
    <w:name w:val="WW8Num116z2"/>
    <w:rsid w:val="00D31070"/>
    <w:rPr>
      <w:rFonts w:ascii="Wingdings" w:hAnsi="Wingdings" w:cs="Wingdings"/>
      <w:w w:val="100"/>
      <w:position w:val="-1"/>
      <w:effect w:val="none"/>
      <w:vertAlign w:val="baseline"/>
      <w:cs w:val="0"/>
      <w:em w:val="none"/>
    </w:rPr>
  </w:style>
  <w:style w:type="character" w:customStyle="1" w:styleId="WW8Num117z1">
    <w:name w:val="WW8Num117z1"/>
    <w:rsid w:val="00D31070"/>
    <w:rPr>
      <w:w w:val="100"/>
      <w:position w:val="-1"/>
      <w:effect w:val="none"/>
      <w:vertAlign w:val="baseline"/>
      <w:cs w:val="0"/>
      <w:em w:val="none"/>
    </w:rPr>
  </w:style>
  <w:style w:type="character" w:customStyle="1" w:styleId="WW8Num117z2">
    <w:name w:val="WW8Num117z2"/>
    <w:rsid w:val="00D31070"/>
    <w:rPr>
      <w:w w:val="100"/>
      <w:position w:val="-1"/>
      <w:effect w:val="none"/>
      <w:vertAlign w:val="baseline"/>
      <w:cs w:val="0"/>
      <w:em w:val="none"/>
    </w:rPr>
  </w:style>
  <w:style w:type="character" w:customStyle="1" w:styleId="WW8Num117z3">
    <w:name w:val="WW8Num117z3"/>
    <w:rsid w:val="00D31070"/>
    <w:rPr>
      <w:w w:val="100"/>
      <w:position w:val="-1"/>
      <w:effect w:val="none"/>
      <w:vertAlign w:val="baseline"/>
      <w:cs w:val="0"/>
      <w:em w:val="none"/>
    </w:rPr>
  </w:style>
  <w:style w:type="character" w:customStyle="1" w:styleId="WW8Num117z4">
    <w:name w:val="WW8Num117z4"/>
    <w:rsid w:val="00D31070"/>
    <w:rPr>
      <w:w w:val="100"/>
      <w:position w:val="-1"/>
      <w:effect w:val="none"/>
      <w:vertAlign w:val="baseline"/>
      <w:cs w:val="0"/>
      <w:em w:val="none"/>
    </w:rPr>
  </w:style>
  <w:style w:type="character" w:customStyle="1" w:styleId="WW8Num117z5">
    <w:name w:val="WW8Num117z5"/>
    <w:rsid w:val="00D31070"/>
    <w:rPr>
      <w:w w:val="100"/>
      <w:position w:val="-1"/>
      <w:effect w:val="none"/>
      <w:vertAlign w:val="baseline"/>
      <w:cs w:val="0"/>
      <w:em w:val="none"/>
    </w:rPr>
  </w:style>
  <w:style w:type="character" w:customStyle="1" w:styleId="WW8Num117z6">
    <w:name w:val="WW8Num117z6"/>
    <w:rsid w:val="00D31070"/>
    <w:rPr>
      <w:w w:val="100"/>
      <w:position w:val="-1"/>
      <w:effect w:val="none"/>
      <w:vertAlign w:val="baseline"/>
      <w:cs w:val="0"/>
      <w:em w:val="none"/>
    </w:rPr>
  </w:style>
  <w:style w:type="character" w:customStyle="1" w:styleId="WW8Num117z7">
    <w:name w:val="WW8Num117z7"/>
    <w:rsid w:val="00D31070"/>
    <w:rPr>
      <w:w w:val="100"/>
      <w:position w:val="-1"/>
      <w:effect w:val="none"/>
      <w:vertAlign w:val="baseline"/>
      <w:cs w:val="0"/>
      <w:em w:val="none"/>
    </w:rPr>
  </w:style>
  <w:style w:type="character" w:customStyle="1" w:styleId="WW8Num117z8">
    <w:name w:val="WW8Num117z8"/>
    <w:rsid w:val="00D31070"/>
    <w:rPr>
      <w:w w:val="100"/>
      <w:position w:val="-1"/>
      <w:effect w:val="none"/>
      <w:vertAlign w:val="baseline"/>
      <w:cs w:val="0"/>
      <w:em w:val="none"/>
    </w:rPr>
  </w:style>
  <w:style w:type="character" w:customStyle="1" w:styleId="WW8Num118z1">
    <w:name w:val="WW8Num118z1"/>
    <w:rsid w:val="00D31070"/>
    <w:rPr>
      <w:w w:val="100"/>
      <w:position w:val="-1"/>
      <w:effect w:val="none"/>
      <w:vertAlign w:val="baseline"/>
      <w:cs w:val="0"/>
      <w:em w:val="none"/>
    </w:rPr>
  </w:style>
  <w:style w:type="character" w:customStyle="1" w:styleId="WW8Num118z2">
    <w:name w:val="WW8Num118z2"/>
    <w:rsid w:val="00D31070"/>
    <w:rPr>
      <w:w w:val="100"/>
      <w:position w:val="-1"/>
      <w:effect w:val="none"/>
      <w:vertAlign w:val="baseline"/>
      <w:cs w:val="0"/>
      <w:em w:val="none"/>
    </w:rPr>
  </w:style>
  <w:style w:type="character" w:customStyle="1" w:styleId="WW8Num118z3">
    <w:name w:val="WW8Num118z3"/>
    <w:rsid w:val="00D31070"/>
    <w:rPr>
      <w:w w:val="100"/>
      <w:position w:val="-1"/>
      <w:effect w:val="none"/>
      <w:vertAlign w:val="baseline"/>
      <w:cs w:val="0"/>
      <w:em w:val="none"/>
    </w:rPr>
  </w:style>
  <w:style w:type="character" w:customStyle="1" w:styleId="WW8Num118z4">
    <w:name w:val="WW8Num118z4"/>
    <w:rsid w:val="00D31070"/>
    <w:rPr>
      <w:w w:val="100"/>
      <w:position w:val="-1"/>
      <w:effect w:val="none"/>
      <w:vertAlign w:val="baseline"/>
      <w:cs w:val="0"/>
      <w:em w:val="none"/>
    </w:rPr>
  </w:style>
  <w:style w:type="character" w:customStyle="1" w:styleId="WW8Num118z5">
    <w:name w:val="WW8Num118z5"/>
    <w:rsid w:val="00D31070"/>
    <w:rPr>
      <w:w w:val="100"/>
      <w:position w:val="-1"/>
      <w:effect w:val="none"/>
      <w:vertAlign w:val="baseline"/>
      <w:cs w:val="0"/>
      <w:em w:val="none"/>
    </w:rPr>
  </w:style>
  <w:style w:type="character" w:customStyle="1" w:styleId="WW8Num118z6">
    <w:name w:val="WW8Num118z6"/>
    <w:rsid w:val="00D31070"/>
    <w:rPr>
      <w:w w:val="100"/>
      <w:position w:val="-1"/>
      <w:effect w:val="none"/>
      <w:vertAlign w:val="baseline"/>
      <w:cs w:val="0"/>
      <w:em w:val="none"/>
    </w:rPr>
  </w:style>
  <w:style w:type="character" w:customStyle="1" w:styleId="WW8Num118z7">
    <w:name w:val="WW8Num118z7"/>
    <w:rsid w:val="00D31070"/>
    <w:rPr>
      <w:w w:val="100"/>
      <w:position w:val="-1"/>
      <w:effect w:val="none"/>
      <w:vertAlign w:val="baseline"/>
      <w:cs w:val="0"/>
      <w:em w:val="none"/>
    </w:rPr>
  </w:style>
  <w:style w:type="character" w:customStyle="1" w:styleId="WW8Num118z8">
    <w:name w:val="WW8Num118z8"/>
    <w:rsid w:val="00D31070"/>
    <w:rPr>
      <w:w w:val="100"/>
      <w:position w:val="-1"/>
      <w:effect w:val="none"/>
      <w:vertAlign w:val="baseline"/>
      <w:cs w:val="0"/>
      <w:em w:val="none"/>
    </w:rPr>
  </w:style>
  <w:style w:type="character" w:customStyle="1" w:styleId="WW8Num119z1">
    <w:name w:val="WW8Num119z1"/>
    <w:rsid w:val="00D31070"/>
    <w:rPr>
      <w:rFonts w:ascii="Courier New" w:hAnsi="Courier New" w:cs="Courier New"/>
      <w:w w:val="100"/>
      <w:position w:val="-1"/>
      <w:effect w:val="none"/>
      <w:vertAlign w:val="baseline"/>
      <w:cs w:val="0"/>
      <w:em w:val="none"/>
    </w:rPr>
  </w:style>
  <w:style w:type="character" w:customStyle="1" w:styleId="WW8Num119z3">
    <w:name w:val="WW8Num119z3"/>
    <w:rsid w:val="00D31070"/>
    <w:rPr>
      <w:rFonts w:ascii="Symbol" w:hAnsi="Symbol" w:cs="Symbol"/>
      <w:w w:val="100"/>
      <w:position w:val="-1"/>
      <w:effect w:val="none"/>
      <w:vertAlign w:val="baseline"/>
      <w:cs w:val="0"/>
      <w:em w:val="none"/>
    </w:rPr>
  </w:style>
  <w:style w:type="character" w:customStyle="1" w:styleId="WW8Num120z1">
    <w:name w:val="WW8Num120z1"/>
    <w:rsid w:val="00D31070"/>
    <w:rPr>
      <w:rFonts w:ascii="Courier New" w:hAnsi="Courier New" w:cs="Courier New"/>
      <w:w w:val="100"/>
      <w:position w:val="-1"/>
      <w:effect w:val="none"/>
      <w:vertAlign w:val="baseline"/>
      <w:cs w:val="0"/>
      <w:em w:val="none"/>
    </w:rPr>
  </w:style>
  <w:style w:type="character" w:customStyle="1" w:styleId="WW8Num120z3">
    <w:name w:val="WW8Num120z3"/>
    <w:rsid w:val="00D31070"/>
    <w:rPr>
      <w:rFonts w:ascii="Symbol" w:hAnsi="Symbol" w:cs="Symbol"/>
      <w:w w:val="100"/>
      <w:position w:val="-1"/>
      <w:effect w:val="none"/>
      <w:vertAlign w:val="baseline"/>
      <w:cs w:val="0"/>
      <w:em w:val="none"/>
    </w:rPr>
  </w:style>
  <w:style w:type="character" w:customStyle="1" w:styleId="WW8Num121z1">
    <w:name w:val="WW8Num121z1"/>
    <w:rsid w:val="00D31070"/>
    <w:rPr>
      <w:rFonts w:ascii="Courier New" w:hAnsi="Courier New" w:cs="Courier New"/>
      <w:w w:val="100"/>
      <w:position w:val="-1"/>
      <w:effect w:val="none"/>
      <w:vertAlign w:val="baseline"/>
      <w:cs w:val="0"/>
      <w:em w:val="none"/>
    </w:rPr>
  </w:style>
  <w:style w:type="character" w:customStyle="1" w:styleId="WW8Num121z3">
    <w:name w:val="WW8Num121z3"/>
    <w:rsid w:val="00D31070"/>
    <w:rPr>
      <w:rFonts w:ascii="Symbol" w:hAnsi="Symbol" w:cs="Symbol"/>
      <w:w w:val="100"/>
      <w:position w:val="-1"/>
      <w:effect w:val="none"/>
      <w:vertAlign w:val="baseline"/>
      <w:cs w:val="0"/>
      <w:em w:val="none"/>
    </w:rPr>
  </w:style>
  <w:style w:type="character" w:customStyle="1" w:styleId="WW8Num123z1">
    <w:name w:val="WW8Num123z1"/>
    <w:rsid w:val="00D31070"/>
    <w:rPr>
      <w:rFonts w:ascii="Courier New" w:hAnsi="Courier New" w:cs="Courier New"/>
      <w:w w:val="100"/>
      <w:position w:val="-1"/>
      <w:effect w:val="none"/>
      <w:vertAlign w:val="baseline"/>
      <w:cs w:val="0"/>
      <w:em w:val="none"/>
    </w:rPr>
  </w:style>
  <w:style w:type="character" w:customStyle="1" w:styleId="WW8Num123z3">
    <w:name w:val="WW8Num123z3"/>
    <w:rsid w:val="00D31070"/>
    <w:rPr>
      <w:rFonts w:ascii="Symbol" w:hAnsi="Symbol" w:cs="Symbol"/>
      <w:w w:val="100"/>
      <w:position w:val="-1"/>
      <w:effect w:val="none"/>
      <w:vertAlign w:val="baseline"/>
      <w:cs w:val="0"/>
      <w:em w:val="none"/>
    </w:rPr>
  </w:style>
  <w:style w:type="character" w:customStyle="1" w:styleId="WW8Num124z1">
    <w:name w:val="WW8Num124z1"/>
    <w:rsid w:val="00D31070"/>
    <w:rPr>
      <w:w w:val="100"/>
      <w:position w:val="-1"/>
      <w:effect w:val="none"/>
      <w:vertAlign w:val="baseline"/>
      <w:cs w:val="0"/>
      <w:em w:val="none"/>
    </w:rPr>
  </w:style>
  <w:style w:type="character" w:customStyle="1" w:styleId="WW8Num124z2">
    <w:name w:val="WW8Num124z2"/>
    <w:rsid w:val="00D31070"/>
    <w:rPr>
      <w:w w:val="100"/>
      <w:position w:val="-1"/>
      <w:effect w:val="none"/>
      <w:vertAlign w:val="baseline"/>
      <w:cs w:val="0"/>
      <w:em w:val="none"/>
    </w:rPr>
  </w:style>
  <w:style w:type="character" w:customStyle="1" w:styleId="WW8Num124z3">
    <w:name w:val="WW8Num124z3"/>
    <w:rsid w:val="00D31070"/>
    <w:rPr>
      <w:w w:val="100"/>
      <w:position w:val="-1"/>
      <w:effect w:val="none"/>
      <w:vertAlign w:val="baseline"/>
      <w:cs w:val="0"/>
      <w:em w:val="none"/>
    </w:rPr>
  </w:style>
  <w:style w:type="character" w:customStyle="1" w:styleId="WW8Num124z4">
    <w:name w:val="WW8Num124z4"/>
    <w:rsid w:val="00D31070"/>
    <w:rPr>
      <w:w w:val="100"/>
      <w:position w:val="-1"/>
      <w:effect w:val="none"/>
      <w:vertAlign w:val="baseline"/>
      <w:cs w:val="0"/>
      <w:em w:val="none"/>
    </w:rPr>
  </w:style>
  <w:style w:type="character" w:customStyle="1" w:styleId="WW8Num124z5">
    <w:name w:val="WW8Num124z5"/>
    <w:rsid w:val="00D31070"/>
    <w:rPr>
      <w:w w:val="100"/>
      <w:position w:val="-1"/>
      <w:effect w:val="none"/>
      <w:vertAlign w:val="baseline"/>
      <w:cs w:val="0"/>
      <w:em w:val="none"/>
    </w:rPr>
  </w:style>
  <w:style w:type="character" w:customStyle="1" w:styleId="WW8Num124z6">
    <w:name w:val="WW8Num124z6"/>
    <w:rsid w:val="00D31070"/>
    <w:rPr>
      <w:w w:val="100"/>
      <w:position w:val="-1"/>
      <w:effect w:val="none"/>
      <w:vertAlign w:val="baseline"/>
      <w:cs w:val="0"/>
      <w:em w:val="none"/>
    </w:rPr>
  </w:style>
  <w:style w:type="character" w:customStyle="1" w:styleId="WW8Num124z7">
    <w:name w:val="WW8Num124z7"/>
    <w:rsid w:val="00D31070"/>
    <w:rPr>
      <w:w w:val="100"/>
      <w:position w:val="-1"/>
      <w:effect w:val="none"/>
      <w:vertAlign w:val="baseline"/>
      <w:cs w:val="0"/>
      <w:em w:val="none"/>
    </w:rPr>
  </w:style>
  <w:style w:type="character" w:customStyle="1" w:styleId="WW8Num124z8">
    <w:name w:val="WW8Num124z8"/>
    <w:rsid w:val="00D31070"/>
    <w:rPr>
      <w:w w:val="100"/>
      <w:position w:val="-1"/>
      <w:effect w:val="none"/>
      <w:vertAlign w:val="baseline"/>
      <w:cs w:val="0"/>
      <w:em w:val="none"/>
    </w:rPr>
  </w:style>
  <w:style w:type="character" w:customStyle="1" w:styleId="WW8Num125z1">
    <w:name w:val="WW8Num125z1"/>
    <w:rsid w:val="00D31070"/>
    <w:rPr>
      <w:w w:val="100"/>
      <w:position w:val="-1"/>
      <w:effect w:val="none"/>
      <w:vertAlign w:val="baseline"/>
      <w:cs w:val="0"/>
      <w:em w:val="none"/>
    </w:rPr>
  </w:style>
  <w:style w:type="character" w:customStyle="1" w:styleId="WW8Num125z2">
    <w:name w:val="WW8Num125z2"/>
    <w:rsid w:val="00D31070"/>
    <w:rPr>
      <w:w w:val="100"/>
      <w:position w:val="-1"/>
      <w:effect w:val="none"/>
      <w:vertAlign w:val="baseline"/>
      <w:cs w:val="0"/>
      <w:em w:val="none"/>
    </w:rPr>
  </w:style>
  <w:style w:type="character" w:customStyle="1" w:styleId="WW8Num125z3">
    <w:name w:val="WW8Num125z3"/>
    <w:rsid w:val="00D31070"/>
    <w:rPr>
      <w:w w:val="100"/>
      <w:position w:val="-1"/>
      <w:effect w:val="none"/>
      <w:vertAlign w:val="baseline"/>
      <w:cs w:val="0"/>
      <w:em w:val="none"/>
    </w:rPr>
  </w:style>
  <w:style w:type="character" w:customStyle="1" w:styleId="WW8Num125z4">
    <w:name w:val="WW8Num125z4"/>
    <w:rsid w:val="00D31070"/>
    <w:rPr>
      <w:w w:val="100"/>
      <w:position w:val="-1"/>
      <w:effect w:val="none"/>
      <w:vertAlign w:val="baseline"/>
      <w:cs w:val="0"/>
      <w:em w:val="none"/>
    </w:rPr>
  </w:style>
  <w:style w:type="character" w:customStyle="1" w:styleId="WW8Num125z5">
    <w:name w:val="WW8Num125z5"/>
    <w:rsid w:val="00D31070"/>
    <w:rPr>
      <w:w w:val="100"/>
      <w:position w:val="-1"/>
      <w:effect w:val="none"/>
      <w:vertAlign w:val="baseline"/>
      <w:cs w:val="0"/>
      <w:em w:val="none"/>
    </w:rPr>
  </w:style>
  <w:style w:type="character" w:customStyle="1" w:styleId="WW8Num125z6">
    <w:name w:val="WW8Num125z6"/>
    <w:rsid w:val="00D31070"/>
    <w:rPr>
      <w:w w:val="100"/>
      <w:position w:val="-1"/>
      <w:effect w:val="none"/>
      <w:vertAlign w:val="baseline"/>
      <w:cs w:val="0"/>
      <w:em w:val="none"/>
    </w:rPr>
  </w:style>
  <w:style w:type="character" w:customStyle="1" w:styleId="WW8Num125z7">
    <w:name w:val="WW8Num125z7"/>
    <w:rsid w:val="00D31070"/>
    <w:rPr>
      <w:w w:val="100"/>
      <w:position w:val="-1"/>
      <w:effect w:val="none"/>
      <w:vertAlign w:val="baseline"/>
      <w:cs w:val="0"/>
      <w:em w:val="none"/>
    </w:rPr>
  </w:style>
  <w:style w:type="character" w:customStyle="1" w:styleId="WW8Num125z8">
    <w:name w:val="WW8Num125z8"/>
    <w:rsid w:val="00D31070"/>
    <w:rPr>
      <w:w w:val="100"/>
      <w:position w:val="-1"/>
      <w:effect w:val="none"/>
      <w:vertAlign w:val="baseline"/>
      <w:cs w:val="0"/>
      <w:em w:val="none"/>
    </w:rPr>
  </w:style>
  <w:style w:type="character" w:customStyle="1" w:styleId="WW8Num126z1">
    <w:name w:val="WW8Num126z1"/>
    <w:rsid w:val="00D31070"/>
    <w:rPr>
      <w:rFonts w:ascii="Courier New" w:hAnsi="Courier New" w:cs="Courier New"/>
      <w:w w:val="100"/>
      <w:position w:val="-1"/>
      <w:effect w:val="none"/>
      <w:vertAlign w:val="baseline"/>
      <w:cs w:val="0"/>
      <w:em w:val="none"/>
    </w:rPr>
  </w:style>
  <w:style w:type="character" w:customStyle="1" w:styleId="WW8Num126z3">
    <w:name w:val="WW8Num126z3"/>
    <w:rsid w:val="00D31070"/>
    <w:rPr>
      <w:rFonts w:ascii="Symbol" w:hAnsi="Symbol" w:cs="Symbol"/>
      <w:w w:val="100"/>
      <w:position w:val="-1"/>
      <w:effect w:val="none"/>
      <w:vertAlign w:val="baseline"/>
      <w:cs w:val="0"/>
      <w:em w:val="none"/>
    </w:rPr>
  </w:style>
  <w:style w:type="character" w:customStyle="1" w:styleId="WW8Num127z1">
    <w:name w:val="WW8Num127z1"/>
    <w:rsid w:val="00D31070"/>
    <w:rPr>
      <w:w w:val="100"/>
      <w:position w:val="-1"/>
      <w:effect w:val="none"/>
      <w:vertAlign w:val="baseline"/>
      <w:cs w:val="0"/>
      <w:em w:val="none"/>
    </w:rPr>
  </w:style>
  <w:style w:type="character" w:customStyle="1" w:styleId="WW8Num127z2">
    <w:name w:val="WW8Num127z2"/>
    <w:rsid w:val="00D31070"/>
    <w:rPr>
      <w:w w:val="100"/>
      <w:position w:val="-1"/>
      <w:effect w:val="none"/>
      <w:vertAlign w:val="baseline"/>
      <w:cs w:val="0"/>
      <w:em w:val="none"/>
    </w:rPr>
  </w:style>
  <w:style w:type="character" w:customStyle="1" w:styleId="WW8Num127z3">
    <w:name w:val="WW8Num127z3"/>
    <w:rsid w:val="00D31070"/>
    <w:rPr>
      <w:w w:val="100"/>
      <w:position w:val="-1"/>
      <w:effect w:val="none"/>
      <w:vertAlign w:val="baseline"/>
      <w:cs w:val="0"/>
      <w:em w:val="none"/>
    </w:rPr>
  </w:style>
  <w:style w:type="character" w:customStyle="1" w:styleId="WW8Num127z4">
    <w:name w:val="WW8Num127z4"/>
    <w:rsid w:val="00D31070"/>
    <w:rPr>
      <w:w w:val="100"/>
      <w:position w:val="-1"/>
      <w:effect w:val="none"/>
      <w:vertAlign w:val="baseline"/>
      <w:cs w:val="0"/>
      <w:em w:val="none"/>
    </w:rPr>
  </w:style>
  <w:style w:type="character" w:customStyle="1" w:styleId="WW8Num127z5">
    <w:name w:val="WW8Num127z5"/>
    <w:rsid w:val="00D31070"/>
    <w:rPr>
      <w:w w:val="100"/>
      <w:position w:val="-1"/>
      <w:effect w:val="none"/>
      <w:vertAlign w:val="baseline"/>
      <w:cs w:val="0"/>
      <w:em w:val="none"/>
    </w:rPr>
  </w:style>
  <w:style w:type="character" w:customStyle="1" w:styleId="WW8Num127z6">
    <w:name w:val="WW8Num127z6"/>
    <w:rsid w:val="00D31070"/>
    <w:rPr>
      <w:w w:val="100"/>
      <w:position w:val="-1"/>
      <w:effect w:val="none"/>
      <w:vertAlign w:val="baseline"/>
      <w:cs w:val="0"/>
      <w:em w:val="none"/>
    </w:rPr>
  </w:style>
  <w:style w:type="character" w:customStyle="1" w:styleId="WW8Num127z7">
    <w:name w:val="WW8Num127z7"/>
    <w:rsid w:val="00D31070"/>
    <w:rPr>
      <w:w w:val="100"/>
      <w:position w:val="-1"/>
      <w:effect w:val="none"/>
      <w:vertAlign w:val="baseline"/>
      <w:cs w:val="0"/>
      <w:em w:val="none"/>
    </w:rPr>
  </w:style>
  <w:style w:type="character" w:customStyle="1" w:styleId="WW8Num127z8">
    <w:name w:val="WW8Num127z8"/>
    <w:rsid w:val="00D31070"/>
    <w:rPr>
      <w:w w:val="100"/>
      <w:position w:val="-1"/>
      <w:effect w:val="none"/>
      <w:vertAlign w:val="baseline"/>
      <w:cs w:val="0"/>
      <w:em w:val="none"/>
    </w:rPr>
  </w:style>
  <w:style w:type="character" w:customStyle="1" w:styleId="WW8Num128z1">
    <w:name w:val="WW8Num128z1"/>
    <w:rsid w:val="00D31070"/>
    <w:rPr>
      <w:rFonts w:ascii="Courier New" w:hAnsi="Courier New" w:cs="Courier New"/>
      <w:w w:val="100"/>
      <w:position w:val="-1"/>
      <w:effect w:val="none"/>
      <w:vertAlign w:val="baseline"/>
      <w:cs w:val="0"/>
      <w:em w:val="none"/>
    </w:rPr>
  </w:style>
  <w:style w:type="character" w:customStyle="1" w:styleId="WW8Num128z2">
    <w:name w:val="WW8Num128z2"/>
    <w:rsid w:val="00D31070"/>
    <w:rPr>
      <w:rFonts w:ascii="Wingdings" w:hAnsi="Wingdings" w:cs="Wingdings"/>
      <w:w w:val="100"/>
      <w:position w:val="-1"/>
      <w:effect w:val="none"/>
      <w:vertAlign w:val="baseline"/>
      <w:cs w:val="0"/>
      <w:em w:val="none"/>
    </w:rPr>
  </w:style>
  <w:style w:type="character" w:customStyle="1" w:styleId="WW8Num128z3">
    <w:name w:val="WW8Num128z3"/>
    <w:rsid w:val="00D31070"/>
    <w:rPr>
      <w:rFonts w:ascii="Symbol" w:hAnsi="Symbol" w:cs="Symbol"/>
      <w:w w:val="100"/>
      <w:position w:val="-1"/>
      <w:effect w:val="none"/>
      <w:vertAlign w:val="baseline"/>
      <w:cs w:val="0"/>
      <w:em w:val="none"/>
    </w:rPr>
  </w:style>
  <w:style w:type="character" w:customStyle="1" w:styleId="WW8Num130z1">
    <w:name w:val="WW8Num130z1"/>
    <w:rsid w:val="00D31070"/>
    <w:rPr>
      <w:w w:val="100"/>
      <w:position w:val="-1"/>
      <w:effect w:val="none"/>
      <w:vertAlign w:val="baseline"/>
      <w:cs w:val="0"/>
      <w:em w:val="none"/>
    </w:rPr>
  </w:style>
  <w:style w:type="character" w:customStyle="1" w:styleId="WW8Num130z2">
    <w:name w:val="WW8Num130z2"/>
    <w:rsid w:val="00D31070"/>
    <w:rPr>
      <w:w w:val="100"/>
      <w:position w:val="-1"/>
      <w:effect w:val="none"/>
      <w:vertAlign w:val="baseline"/>
      <w:cs w:val="0"/>
      <w:em w:val="none"/>
    </w:rPr>
  </w:style>
  <w:style w:type="character" w:customStyle="1" w:styleId="WW8Num130z3">
    <w:name w:val="WW8Num130z3"/>
    <w:rsid w:val="00D31070"/>
    <w:rPr>
      <w:w w:val="100"/>
      <w:position w:val="-1"/>
      <w:effect w:val="none"/>
      <w:vertAlign w:val="baseline"/>
      <w:cs w:val="0"/>
      <w:em w:val="none"/>
    </w:rPr>
  </w:style>
  <w:style w:type="character" w:customStyle="1" w:styleId="WW8Num130z4">
    <w:name w:val="WW8Num130z4"/>
    <w:rsid w:val="00D31070"/>
    <w:rPr>
      <w:w w:val="100"/>
      <w:position w:val="-1"/>
      <w:effect w:val="none"/>
      <w:vertAlign w:val="baseline"/>
      <w:cs w:val="0"/>
      <w:em w:val="none"/>
    </w:rPr>
  </w:style>
  <w:style w:type="character" w:customStyle="1" w:styleId="WW8Num130z5">
    <w:name w:val="WW8Num130z5"/>
    <w:rsid w:val="00D31070"/>
    <w:rPr>
      <w:w w:val="100"/>
      <w:position w:val="-1"/>
      <w:effect w:val="none"/>
      <w:vertAlign w:val="baseline"/>
      <w:cs w:val="0"/>
      <w:em w:val="none"/>
    </w:rPr>
  </w:style>
  <w:style w:type="character" w:customStyle="1" w:styleId="WW8Num130z6">
    <w:name w:val="WW8Num130z6"/>
    <w:rsid w:val="00D31070"/>
    <w:rPr>
      <w:w w:val="100"/>
      <w:position w:val="-1"/>
      <w:effect w:val="none"/>
      <w:vertAlign w:val="baseline"/>
      <w:cs w:val="0"/>
      <w:em w:val="none"/>
    </w:rPr>
  </w:style>
  <w:style w:type="character" w:customStyle="1" w:styleId="WW8Num130z7">
    <w:name w:val="WW8Num130z7"/>
    <w:rsid w:val="00D31070"/>
    <w:rPr>
      <w:w w:val="100"/>
      <w:position w:val="-1"/>
      <w:effect w:val="none"/>
      <w:vertAlign w:val="baseline"/>
      <w:cs w:val="0"/>
      <w:em w:val="none"/>
    </w:rPr>
  </w:style>
  <w:style w:type="character" w:customStyle="1" w:styleId="WW8Num130z8">
    <w:name w:val="WW8Num130z8"/>
    <w:rsid w:val="00D31070"/>
    <w:rPr>
      <w:w w:val="100"/>
      <w:position w:val="-1"/>
      <w:effect w:val="none"/>
      <w:vertAlign w:val="baseline"/>
      <w:cs w:val="0"/>
      <w:em w:val="none"/>
    </w:rPr>
  </w:style>
  <w:style w:type="character" w:customStyle="1" w:styleId="WW8Num131z1">
    <w:name w:val="WW8Num131z1"/>
    <w:rsid w:val="00D31070"/>
    <w:rPr>
      <w:w w:val="100"/>
      <w:position w:val="-1"/>
      <w:effect w:val="none"/>
      <w:vertAlign w:val="baseline"/>
      <w:cs w:val="0"/>
      <w:em w:val="none"/>
    </w:rPr>
  </w:style>
  <w:style w:type="character" w:customStyle="1" w:styleId="WW8Num131z2">
    <w:name w:val="WW8Num131z2"/>
    <w:rsid w:val="00D31070"/>
    <w:rPr>
      <w:w w:val="100"/>
      <w:position w:val="-1"/>
      <w:effect w:val="none"/>
      <w:vertAlign w:val="baseline"/>
      <w:cs w:val="0"/>
      <w:em w:val="none"/>
    </w:rPr>
  </w:style>
  <w:style w:type="character" w:customStyle="1" w:styleId="WW8Num131z3">
    <w:name w:val="WW8Num131z3"/>
    <w:rsid w:val="00D31070"/>
    <w:rPr>
      <w:w w:val="100"/>
      <w:position w:val="-1"/>
      <w:effect w:val="none"/>
      <w:vertAlign w:val="baseline"/>
      <w:cs w:val="0"/>
      <w:em w:val="none"/>
    </w:rPr>
  </w:style>
  <w:style w:type="character" w:customStyle="1" w:styleId="WW8Num131z4">
    <w:name w:val="WW8Num131z4"/>
    <w:rsid w:val="00D31070"/>
    <w:rPr>
      <w:w w:val="100"/>
      <w:position w:val="-1"/>
      <w:effect w:val="none"/>
      <w:vertAlign w:val="baseline"/>
      <w:cs w:val="0"/>
      <w:em w:val="none"/>
    </w:rPr>
  </w:style>
  <w:style w:type="character" w:customStyle="1" w:styleId="WW8Num131z5">
    <w:name w:val="WW8Num131z5"/>
    <w:rsid w:val="00D31070"/>
    <w:rPr>
      <w:w w:val="100"/>
      <w:position w:val="-1"/>
      <w:effect w:val="none"/>
      <w:vertAlign w:val="baseline"/>
      <w:cs w:val="0"/>
      <w:em w:val="none"/>
    </w:rPr>
  </w:style>
  <w:style w:type="character" w:customStyle="1" w:styleId="WW8Num131z6">
    <w:name w:val="WW8Num131z6"/>
    <w:rsid w:val="00D31070"/>
    <w:rPr>
      <w:w w:val="100"/>
      <w:position w:val="-1"/>
      <w:effect w:val="none"/>
      <w:vertAlign w:val="baseline"/>
      <w:cs w:val="0"/>
      <w:em w:val="none"/>
    </w:rPr>
  </w:style>
  <w:style w:type="character" w:customStyle="1" w:styleId="WW8Num131z7">
    <w:name w:val="WW8Num131z7"/>
    <w:rsid w:val="00D31070"/>
    <w:rPr>
      <w:w w:val="100"/>
      <w:position w:val="-1"/>
      <w:effect w:val="none"/>
      <w:vertAlign w:val="baseline"/>
      <w:cs w:val="0"/>
      <w:em w:val="none"/>
    </w:rPr>
  </w:style>
  <w:style w:type="character" w:customStyle="1" w:styleId="WW8Num131z8">
    <w:name w:val="WW8Num131z8"/>
    <w:rsid w:val="00D31070"/>
    <w:rPr>
      <w:w w:val="100"/>
      <w:position w:val="-1"/>
      <w:effect w:val="none"/>
      <w:vertAlign w:val="baseline"/>
      <w:cs w:val="0"/>
      <w:em w:val="none"/>
    </w:rPr>
  </w:style>
  <w:style w:type="character" w:customStyle="1" w:styleId="WW8Num132z1">
    <w:name w:val="WW8Num132z1"/>
    <w:rsid w:val="00D31070"/>
    <w:rPr>
      <w:rFonts w:ascii="Courier New" w:hAnsi="Courier New" w:cs="Courier New"/>
      <w:w w:val="100"/>
      <w:position w:val="-1"/>
      <w:effect w:val="none"/>
      <w:vertAlign w:val="baseline"/>
      <w:cs w:val="0"/>
      <w:em w:val="none"/>
    </w:rPr>
  </w:style>
  <w:style w:type="character" w:customStyle="1" w:styleId="WW8Num132z3">
    <w:name w:val="WW8Num132z3"/>
    <w:rsid w:val="00D31070"/>
    <w:rPr>
      <w:rFonts w:ascii="Symbol" w:hAnsi="Symbol" w:cs="Symbol"/>
      <w:w w:val="100"/>
      <w:position w:val="-1"/>
      <w:effect w:val="none"/>
      <w:vertAlign w:val="baseline"/>
      <w:cs w:val="0"/>
      <w:em w:val="none"/>
    </w:rPr>
  </w:style>
  <w:style w:type="character" w:customStyle="1" w:styleId="WW8Num133z2">
    <w:name w:val="WW8Num133z2"/>
    <w:rsid w:val="00D31070"/>
    <w:rPr>
      <w:w w:val="100"/>
      <w:position w:val="-1"/>
      <w:effect w:val="none"/>
      <w:vertAlign w:val="baseline"/>
      <w:cs w:val="0"/>
      <w:em w:val="none"/>
    </w:rPr>
  </w:style>
  <w:style w:type="character" w:customStyle="1" w:styleId="WW8Num133z4">
    <w:name w:val="WW8Num133z4"/>
    <w:rsid w:val="00D31070"/>
    <w:rPr>
      <w:w w:val="100"/>
      <w:position w:val="-1"/>
      <w:effect w:val="none"/>
      <w:vertAlign w:val="baseline"/>
      <w:cs w:val="0"/>
      <w:em w:val="none"/>
    </w:rPr>
  </w:style>
  <w:style w:type="character" w:customStyle="1" w:styleId="WW8Num133z5">
    <w:name w:val="WW8Num133z5"/>
    <w:rsid w:val="00D31070"/>
    <w:rPr>
      <w:w w:val="100"/>
      <w:position w:val="-1"/>
      <w:effect w:val="none"/>
      <w:vertAlign w:val="baseline"/>
      <w:cs w:val="0"/>
      <w:em w:val="none"/>
    </w:rPr>
  </w:style>
  <w:style w:type="character" w:customStyle="1" w:styleId="WW8Num133z6">
    <w:name w:val="WW8Num133z6"/>
    <w:rsid w:val="00D31070"/>
    <w:rPr>
      <w:w w:val="100"/>
      <w:position w:val="-1"/>
      <w:effect w:val="none"/>
      <w:vertAlign w:val="baseline"/>
      <w:cs w:val="0"/>
      <w:em w:val="none"/>
    </w:rPr>
  </w:style>
  <w:style w:type="character" w:customStyle="1" w:styleId="WW8Num133z7">
    <w:name w:val="WW8Num133z7"/>
    <w:rsid w:val="00D31070"/>
    <w:rPr>
      <w:w w:val="100"/>
      <w:position w:val="-1"/>
      <w:effect w:val="none"/>
      <w:vertAlign w:val="baseline"/>
      <w:cs w:val="0"/>
      <w:em w:val="none"/>
    </w:rPr>
  </w:style>
  <w:style w:type="character" w:customStyle="1" w:styleId="WW8Num133z8">
    <w:name w:val="WW8Num133z8"/>
    <w:rsid w:val="00D31070"/>
    <w:rPr>
      <w:w w:val="100"/>
      <w:position w:val="-1"/>
      <w:effect w:val="none"/>
      <w:vertAlign w:val="baseline"/>
      <w:cs w:val="0"/>
      <w:em w:val="none"/>
    </w:rPr>
  </w:style>
  <w:style w:type="character" w:customStyle="1" w:styleId="WW8Num134z1">
    <w:name w:val="WW8Num134z1"/>
    <w:rsid w:val="00D31070"/>
    <w:rPr>
      <w:rFonts w:ascii="Courier New" w:hAnsi="Courier New" w:cs="Courier New"/>
      <w:w w:val="100"/>
      <w:position w:val="-1"/>
      <w:effect w:val="none"/>
      <w:vertAlign w:val="baseline"/>
      <w:cs w:val="0"/>
      <w:em w:val="none"/>
    </w:rPr>
  </w:style>
  <w:style w:type="character" w:customStyle="1" w:styleId="WW8Num134z3">
    <w:name w:val="WW8Num134z3"/>
    <w:rsid w:val="00D31070"/>
    <w:rPr>
      <w:rFonts w:ascii="Symbol" w:hAnsi="Symbol" w:cs="Symbol"/>
      <w:w w:val="100"/>
      <w:position w:val="-1"/>
      <w:effect w:val="none"/>
      <w:vertAlign w:val="baseline"/>
      <w:cs w:val="0"/>
      <w:em w:val="none"/>
    </w:rPr>
  </w:style>
  <w:style w:type="character" w:customStyle="1" w:styleId="WW8Num136z1">
    <w:name w:val="WW8Num136z1"/>
    <w:rsid w:val="00D31070"/>
    <w:rPr>
      <w:w w:val="100"/>
      <w:position w:val="-1"/>
      <w:effect w:val="none"/>
      <w:vertAlign w:val="baseline"/>
      <w:cs w:val="0"/>
      <w:em w:val="none"/>
    </w:rPr>
  </w:style>
  <w:style w:type="character" w:customStyle="1" w:styleId="WW8Num136z2">
    <w:name w:val="WW8Num136z2"/>
    <w:rsid w:val="00D31070"/>
    <w:rPr>
      <w:w w:val="100"/>
      <w:position w:val="-1"/>
      <w:effect w:val="none"/>
      <w:vertAlign w:val="baseline"/>
      <w:cs w:val="0"/>
      <w:em w:val="none"/>
    </w:rPr>
  </w:style>
  <w:style w:type="character" w:customStyle="1" w:styleId="WW8Num136z3">
    <w:name w:val="WW8Num136z3"/>
    <w:rsid w:val="00D31070"/>
    <w:rPr>
      <w:w w:val="100"/>
      <w:position w:val="-1"/>
      <w:effect w:val="none"/>
      <w:vertAlign w:val="baseline"/>
      <w:cs w:val="0"/>
      <w:em w:val="none"/>
    </w:rPr>
  </w:style>
  <w:style w:type="character" w:customStyle="1" w:styleId="WW8Num136z4">
    <w:name w:val="WW8Num136z4"/>
    <w:rsid w:val="00D31070"/>
    <w:rPr>
      <w:w w:val="100"/>
      <w:position w:val="-1"/>
      <w:effect w:val="none"/>
      <w:vertAlign w:val="baseline"/>
      <w:cs w:val="0"/>
      <w:em w:val="none"/>
    </w:rPr>
  </w:style>
  <w:style w:type="character" w:customStyle="1" w:styleId="WW8Num136z5">
    <w:name w:val="WW8Num136z5"/>
    <w:rsid w:val="00D31070"/>
    <w:rPr>
      <w:w w:val="100"/>
      <w:position w:val="-1"/>
      <w:effect w:val="none"/>
      <w:vertAlign w:val="baseline"/>
      <w:cs w:val="0"/>
      <w:em w:val="none"/>
    </w:rPr>
  </w:style>
  <w:style w:type="character" w:customStyle="1" w:styleId="WW8Num136z6">
    <w:name w:val="WW8Num136z6"/>
    <w:rsid w:val="00D31070"/>
    <w:rPr>
      <w:w w:val="100"/>
      <w:position w:val="-1"/>
      <w:effect w:val="none"/>
      <w:vertAlign w:val="baseline"/>
      <w:cs w:val="0"/>
      <w:em w:val="none"/>
    </w:rPr>
  </w:style>
  <w:style w:type="character" w:customStyle="1" w:styleId="WW8Num136z7">
    <w:name w:val="WW8Num136z7"/>
    <w:rsid w:val="00D31070"/>
    <w:rPr>
      <w:w w:val="100"/>
      <w:position w:val="-1"/>
      <w:effect w:val="none"/>
      <w:vertAlign w:val="baseline"/>
      <w:cs w:val="0"/>
      <w:em w:val="none"/>
    </w:rPr>
  </w:style>
  <w:style w:type="character" w:customStyle="1" w:styleId="WW8Num136z8">
    <w:name w:val="WW8Num136z8"/>
    <w:rsid w:val="00D31070"/>
    <w:rPr>
      <w:w w:val="100"/>
      <w:position w:val="-1"/>
      <w:effect w:val="none"/>
      <w:vertAlign w:val="baseline"/>
      <w:cs w:val="0"/>
      <w:em w:val="none"/>
    </w:rPr>
  </w:style>
  <w:style w:type="character" w:customStyle="1" w:styleId="WW8Num137z1">
    <w:name w:val="WW8Num137z1"/>
    <w:rsid w:val="00D31070"/>
    <w:rPr>
      <w:rFonts w:ascii="Courier New" w:hAnsi="Courier New" w:cs="Courier New"/>
      <w:w w:val="100"/>
      <w:position w:val="-1"/>
      <w:effect w:val="none"/>
      <w:vertAlign w:val="baseline"/>
      <w:cs w:val="0"/>
      <w:em w:val="none"/>
    </w:rPr>
  </w:style>
  <w:style w:type="character" w:customStyle="1" w:styleId="WW8Num137z2">
    <w:name w:val="WW8Num137z2"/>
    <w:rsid w:val="00D31070"/>
    <w:rPr>
      <w:rFonts w:ascii="Wingdings" w:hAnsi="Wingdings" w:cs="Wingdings"/>
      <w:w w:val="100"/>
      <w:position w:val="-1"/>
      <w:effect w:val="none"/>
      <w:vertAlign w:val="baseline"/>
      <w:cs w:val="0"/>
      <w:em w:val="none"/>
    </w:rPr>
  </w:style>
  <w:style w:type="character" w:customStyle="1" w:styleId="WW8Num138z1">
    <w:name w:val="WW8Num138z1"/>
    <w:rsid w:val="00D31070"/>
    <w:rPr>
      <w:w w:val="100"/>
      <w:position w:val="-1"/>
      <w:effect w:val="none"/>
      <w:vertAlign w:val="baseline"/>
      <w:cs w:val="0"/>
      <w:em w:val="none"/>
    </w:rPr>
  </w:style>
  <w:style w:type="character" w:customStyle="1" w:styleId="WW8Num138z2">
    <w:name w:val="WW8Num138z2"/>
    <w:rsid w:val="00D31070"/>
    <w:rPr>
      <w:w w:val="100"/>
      <w:position w:val="-1"/>
      <w:effect w:val="none"/>
      <w:vertAlign w:val="baseline"/>
      <w:cs w:val="0"/>
      <w:em w:val="none"/>
    </w:rPr>
  </w:style>
  <w:style w:type="character" w:customStyle="1" w:styleId="WW8Num138z3">
    <w:name w:val="WW8Num138z3"/>
    <w:rsid w:val="00D31070"/>
    <w:rPr>
      <w:w w:val="100"/>
      <w:position w:val="-1"/>
      <w:effect w:val="none"/>
      <w:vertAlign w:val="baseline"/>
      <w:cs w:val="0"/>
      <w:em w:val="none"/>
    </w:rPr>
  </w:style>
  <w:style w:type="character" w:customStyle="1" w:styleId="WW8Num138z4">
    <w:name w:val="WW8Num138z4"/>
    <w:rsid w:val="00D31070"/>
    <w:rPr>
      <w:w w:val="100"/>
      <w:position w:val="-1"/>
      <w:effect w:val="none"/>
      <w:vertAlign w:val="baseline"/>
      <w:cs w:val="0"/>
      <w:em w:val="none"/>
    </w:rPr>
  </w:style>
  <w:style w:type="character" w:customStyle="1" w:styleId="WW8Num138z5">
    <w:name w:val="WW8Num138z5"/>
    <w:rsid w:val="00D31070"/>
    <w:rPr>
      <w:w w:val="100"/>
      <w:position w:val="-1"/>
      <w:effect w:val="none"/>
      <w:vertAlign w:val="baseline"/>
      <w:cs w:val="0"/>
      <w:em w:val="none"/>
    </w:rPr>
  </w:style>
  <w:style w:type="character" w:customStyle="1" w:styleId="WW8Num138z6">
    <w:name w:val="WW8Num138z6"/>
    <w:rsid w:val="00D31070"/>
    <w:rPr>
      <w:w w:val="100"/>
      <w:position w:val="-1"/>
      <w:effect w:val="none"/>
      <w:vertAlign w:val="baseline"/>
      <w:cs w:val="0"/>
      <w:em w:val="none"/>
    </w:rPr>
  </w:style>
  <w:style w:type="character" w:customStyle="1" w:styleId="WW8Num138z7">
    <w:name w:val="WW8Num138z7"/>
    <w:rsid w:val="00D31070"/>
    <w:rPr>
      <w:w w:val="100"/>
      <w:position w:val="-1"/>
      <w:effect w:val="none"/>
      <w:vertAlign w:val="baseline"/>
      <w:cs w:val="0"/>
      <w:em w:val="none"/>
    </w:rPr>
  </w:style>
  <w:style w:type="character" w:customStyle="1" w:styleId="WW8Num138z8">
    <w:name w:val="WW8Num138z8"/>
    <w:rsid w:val="00D31070"/>
    <w:rPr>
      <w:w w:val="100"/>
      <w:position w:val="-1"/>
      <w:effect w:val="none"/>
      <w:vertAlign w:val="baseline"/>
      <w:cs w:val="0"/>
      <w:em w:val="none"/>
    </w:rPr>
  </w:style>
  <w:style w:type="character" w:customStyle="1" w:styleId="WW8Num139z1">
    <w:name w:val="WW8Num139z1"/>
    <w:rsid w:val="00D31070"/>
    <w:rPr>
      <w:rFonts w:ascii="Courier New" w:hAnsi="Courier New" w:cs="Courier New"/>
      <w:w w:val="100"/>
      <w:position w:val="-1"/>
      <w:effect w:val="none"/>
      <w:vertAlign w:val="baseline"/>
      <w:cs w:val="0"/>
      <w:em w:val="none"/>
    </w:rPr>
  </w:style>
  <w:style w:type="character" w:customStyle="1" w:styleId="WW8Num139z2">
    <w:name w:val="WW8Num139z2"/>
    <w:rsid w:val="00D31070"/>
    <w:rPr>
      <w:rFonts w:ascii="Wingdings" w:hAnsi="Wingdings" w:cs="Wingdings"/>
      <w:w w:val="100"/>
      <w:position w:val="-1"/>
      <w:effect w:val="none"/>
      <w:vertAlign w:val="baseline"/>
      <w:cs w:val="0"/>
      <w:em w:val="none"/>
    </w:rPr>
  </w:style>
  <w:style w:type="character" w:customStyle="1" w:styleId="WW8Num139z3">
    <w:name w:val="WW8Num139z3"/>
    <w:rsid w:val="00D31070"/>
    <w:rPr>
      <w:rFonts w:ascii="Symbol" w:hAnsi="Symbol" w:cs="Symbol"/>
      <w:w w:val="100"/>
      <w:position w:val="-1"/>
      <w:effect w:val="none"/>
      <w:vertAlign w:val="baseline"/>
      <w:cs w:val="0"/>
      <w:em w:val="none"/>
    </w:rPr>
  </w:style>
  <w:style w:type="character" w:customStyle="1" w:styleId="WW8Num140z1">
    <w:name w:val="WW8Num140z1"/>
    <w:rsid w:val="00D31070"/>
    <w:rPr>
      <w:rFonts w:ascii="Courier New" w:hAnsi="Courier New" w:cs="Courier New"/>
      <w:w w:val="100"/>
      <w:position w:val="-1"/>
      <w:effect w:val="none"/>
      <w:vertAlign w:val="baseline"/>
      <w:cs w:val="0"/>
      <w:em w:val="none"/>
    </w:rPr>
  </w:style>
  <w:style w:type="character" w:customStyle="1" w:styleId="WW8Num140z3">
    <w:name w:val="WW8Num140z3"/>
    <w:rsid w:val="00D31070"/>
    <w:rPr>
      <w:rFonts w:ascii="Symbol" w:hAnsi="Symbol" w:cs="Symbol"/>
      <w:w w:val="100"/>
      <w:position w:val="-1"/>
      <w:effect w:val="none"/>
      <w:vertAlign w:val="baseline"/>
      <w:cs w:val="0"/>
      <w:em w:val="none"/>
    </w:rPr>
  </w:style>
  <w:style w:type="character" w:customStyle="1" w:styleId="WW8Num141z1">
    <w:name w:val="WW8Num141z1"/>
    <w:rsid w:val="00D31070"/>
    <w:rPr>
      <w:rFonts w:ascii="Courier New" w:hAnsi="Courier New" w:cs="Courier New"/>
      <w:w w:val="100"/>
      <w:position w:val="-1"/>
      <w:effect w:val="none"/>
      <w:vertAlign w:val="baseline"/>
      <w:cs w:val="0"/>
      <w:em w:val="none"/>
    </w:rPr>
  </w:style>
  <w:style w:type="character" w:customStyle="1" w:styleId="WW8Num141z2">
    <w:name w:val="WW8Num141z2"/>
    <w:rsid w:val="00D31070"/>
    <w:rPr>
      <w:rFonts w:ascii="Wingdings" w:hAnsi="Wingdings" w:cs="Wingdings"/>
      <w:w w:val="100"/>
      <w:position w:val="-1"/>
      <w:effect w:val="none"/>
      <w:vertAlign w:val="baseline"/>
      <w:cs w:val="0"/>
      <w:em w:val="none"/>
    </w:rPr>
  </w:style>
  <w:style w:type="character" w:customStyle="1" w:styleId="WW8Num142z1">
    <w:name w:val="WW8Num142z1"/>
    <w:rsid w:val="00D31070"/>
    <w:rPr>
      <w:w w:val="100"/>
      <w:position w:val="-1"/>
      <w:effect w:val="none"/>
      <w:vertAlign w:val="baseline"/>
      <w:cs w:val="0"/>
      <w:em w:val="none"/>
    </w:rPr>
  </w:style>
  <w:style w:type="character" w:customStyle="1" w:styleId="WW8Num142z2">
    <w:name w:val="WW8Num142z2"/>
    <w:rsid w:val="00D31070"/>
    <w:rPr>
      <w:w w:val="100"/>
      <w:position w:val="-1"/>
      <w:effect w:val="none"/>
      <w:vertAlign w:val="baseline"/>
      <w:cs w:val="0"/>
      <w:em w:val="none"/>
    </w:rPr>
  </w:style>
  <w:style w:type="character" w:customStyle="1" w:styleId="WW8Num142z3">
    <w:name w:val="WW8Num142z3"/>
    <w:rsid w:val="00D31070"/>
    <w:rPr>
      <w:w w:val="100"/>
      <w:position w:val="-1"/>
      <w:effect w:val="none"/>
      <w:vertAlign w:val="baseline"/>
      <w:cs w:val="0"/>
      <w:em w:val="none"/>
    </w:rPr>
  </w:style>
  <w:style w:type="character" w:customStyle="1" w:styleId="WW8Num142z4">
    <w:name w:val="WW8Num142z4"/>
    <w:rsid w:val="00D31070"/>
    <w:rPr>
      <w:w w:val="100"/>
      <w:position w:val="-1"/>
      <w:effect w:val="none"/>
      <w:vertAlign w:val="baseline"/>
      <w:cs w:val="0"/>
      <w:em w:val="none"/>
    </w:rPr>
  </w:style>
  <w:style w:type="character" w:customStyle="1" w:styleId="WW8Num142z5">
    <w:name w:val="WW8Num142z5"/>
    <w:rsid w:val="00D31070"/>
    <w:rPr>
      <w:w w:val="100"/>
      <w:position w:val="-1"/>
      <w:effect w:val="none"/>
      <w:vertAlign w:val="baseline"/>
      <w:cs w:val="0"/>
      <w:em w:val="none"/>
    </w:rPr>
  </w:style>
  <w:style w:type="character" w:customStyle="1" w:styleId="WW8Num142z6">
    <w:name w:val="WW8Num142z6"/>
    <w:rsid w:val="00D31070"/>
    <w:rPr>
      <w:w w:val="100"/>
      <w:position w:val="-1"/>
      <w:effect w:val="none"/>
      <w:vertAlign w:val="baseline"/>
      <w:cs w:val="0"/>
      <w:em w:val="none"/>
    </w:rPr>
  </w:style>
  <w:style w:type="character" w:customStyle="1" w:styleId="WW8Num142z7">
    <w:name w:val="WW8Num142z7"/>
    <w:rsid w:val="00D31070"/>
    <w:rPr>
      <w:w w:val="100"/>
      <w:position w:val="-1"/>
      <w:effect w:val="none"/>
      <w:vertAlign w:val="baseline"/>
      <w:cs w:val="0"/>
      <w:em w:val="none"/>
    </w:rPr>
  </w:style>
  <w:style w:type="character" w:customStyle="1" w:styleId="WW8Num142z8">
    <w:name w:val="WW8Num142z8"/>
    <w:rsid w:val="00D31070"/>
    <w:rPr>
      <w:w w:val="100"/>
      <w:position w:val="-1"/>
      <w:effect w:val="none"/>
      <w:vertAlign w:val="baseline"/>
      <w:cs w:val="0"/>
      <w:em w:val="none"/>
    </w:rPr>
  </w:style>
  <w:style w:type="character" w:customStyle="1" w:styleId="WW8Num143z1">
    <w:name w:val="WW8Num143z1"/>
    <w:rsid w:val="00D31070"/>
    <w:rPr>
      <w:rFonts w:ascii="Courier New" w:hAnsi="Courier New" w:cs="Courier New"/>
      <w:w w:val="100"/>
      <w:position w:val="-1"/>
      <w:effect w:val="none"/>
      <w:vertAlign w:val="baseline"/>
      <w:cs w:val="0"/>
      <w:em w:val="none"/>
    </w:rPr>
  </w:style>
  <w:style w:type="character" w:customStyle="1" w:styleId="WW8Num143z3">
    <w:name w:val="WW8Num143z3"/>
    <w:rsid w:val="00D31070"/>
    <w:rPr>
      <w:rFonts w:ascii="Symbol" w:hAnsi="Symbol" w:cs="Symbol"/>
      <w:w w:val="100"/>
      <w:position w:val="-1"/>
      <w:effect w:val="none"/>
      <w:vertAlign w:val="baseline"/>
      <w:cs w:val="0"/>
      <w:em w:val="none"/>
    </w:rPr>
  </w:style>
  <w:style w:type="character" w:customStyle="1" w:styleId="WW8Num144z1">
    <w:name w:val="WW8Num144z1"/>
    <w:rsid w:val="00D31070"/>
    <w:rPr>
      <w:rFonts w:ascii="Courier New" w:hAnsi="Courier New" w:cs="Courier New"/>
      <w:w w:val="100"/>
      <w:position w:val="-1"/>
      <w:effect w:val="none"/>
      <w:vertAlign w:val="baseline"/>
      <w:cs w:val="0"/>
      <w:em w:val="none"/>
    </w:rPr>
  </w:style>
  <w:style w:type="character" w:customStyle="1" w:styleId="WW8Num144z2">
    <w:name w:val="WW8Num144z2"/>
    <w:rsid w:val="00D31070"/>
    <w:rPr>
      <w:rFonts w:ascii="Wingdings" w:hAnsi="Wingdings" w:cs="Wingdings"/>
      <w:w w:val="100"/>
      <w:position w:val="-1"/>
      <w:effect w:val="none"/>
      <w:vertAlign w:val="baseline"/>
      <w:cs w:val="0"/>
      <w:em w:val="none"/>
    </w:rPr>
  </w:style>
  <w:style w:type="character" w:customStyle="1" w:styleId="WW8Num144z3">
    <w:name w:val="WW8Num144z3"/>
    <w:rsid w:val="00D31070"/>
    <w:rPr>
      <w:rFonts w:ascii="Symbol" w:hAnsi="Symbol" w:cs="Symbol"/>
      <w:w w:val="100"/>
      <w:position w:val="-1"/>
      <w:effect w:val="none"/>
      <w:vertAlign w:val="baseline"/>
      <w:cs w:val="0"/>
      <w:em w:val="none"/>
    </w:rPr>
  </w:style>
  <w:style w:type="character" w:customStyle="1" w:styleId="WW8Num145z1">
    <w:name w:val="WW8Num145z1"/>
    <w:rsid w:val="00D31070"/>
    <w:rPr>
      <w:rFonts w:ascii="Courier New" w:hAnsi="Courier New" w:cs="Courier New"/>
      <w:w w:val="100"/>
      <w:position w:val="-1"/>
      <w:effect w:val="none"/>
      <w:vertAlign w:val="baseline"/>
      <w:cs w:val="0"/>
      <w:em w:val="none"/>
    </w:rPr>
  </w:style>
  <w:style w:type="character" w:customStyle="1" w:styleId="WW8Num145z3">
    <w:name w:val="WW8Num145z3"/>
    <w:rsid w:val="00D31070"/>
    <w:rPr>
      <w:rFonts w:ascii="Symbol" w:hAnsi="Symbol" w:cs="Symbol"/>
      <w:w w:val="100"/>
      <w:position w:val="-1"/>
      <w:effect w:val="none"/>
      <w:vertAlign w:val="baseline"/>
      <w:cs w:val="0"/>
      <w:em w:val="none"/>
    </w:rPr>
  </w:style>
  <w:style w:type="character" w:customStyle="1" w:styleId="WW8Num146z1">
    <w:name w:val="WW8Num146z1"/>
    <w:rsid w:val="00D31070"/>
    <w:rPr>
      <w:rFonts w:ascii="Courier New" w:hAnsi="Courier New" w:cs="Courier New"/>
      <w:w w:val="100"/>
      <w:position w:val="-1"/>
      <w:effect w:val="none"/>
      <w:vertAlign w:val="baseline"/>
      <w:cs w:val="0"/>
      <w:em w:val="none"/>
    </w:rPr>
  </w:style>
  <w:style w:type="character" w:customStyle="1" w:styleId="WW8Num146z3">
    <w:name w:val="WW8Num146z3"/>
    <w:rsid w:val="00D31070"/>
    <w:rPr>
      <w:rFonts w:ascii="Symbol" w:hAnsi="Symbol" w:cs="Symbol"/>
      <w:w w:val="100"/>
      <w:position w:val="-1"/>
      <w:effect w:val="none"/>
      <w:vertAlign w:val="baseline"/>
      <w:cs w:val="0"/>
      <w:em w:val="none"/>
    </w:rPr>
  </w:style>
  <w:style w:type="character" w:customStyle="1" w:styleId="WW8Num147z1">
    <w:name w:val="WW8Num147z1"/>
    <w:rsid w:val="00D31070"/>
    <w:rPr>
      <w:rFonts w:ascii="Wingdings" w:hAnsi="Wingdings" w:cs="StarSymbol"/>
      <w:w w:val="100"/>
      <w:position w:val="-1"/>
      <w:sz w:val="18"/>
      <w:szCs w:val="18"/>
      <w:effect w:val="none"/>
      <w:vertAlign w:val="baseline"/>
      <w:cs w:val="0"/>
      <w:em w:val="none"/>
    </w:rPr>
  </w:style>
  <w:style w:type="character" w:customStyle="1" w:styleId="WW8Num147z3">
    <w:name w:val="WW8Num147z3"/>
    <w:rsid w:val="00D31070"/>
    <w:rPr>
      <w:rFonts w:ascii="Symbol" w:hAnsi="Symbol" w:cs="StarSymbol"/>
      <w:w w:val="100"/>
      <w:position w:val="-1"/>
      <w:sz w:val="18"/>
      <w:szCs w:val="18"/>
      <w:effect w:val="none"/>
      <w:vertAlign w:val="baseline"/>
      <w:cs w:val="0"/>
      <w:em w:val="none"/>
    </w:rPr>
  </w:style>
  <w:style w:type="character" w:customStyle="1" w:styleId="WW8Num148z1">
    <w:name w:val="WW8Num148z1"/>
    <w:rsid w:val="00D31070"/>
    <w:rPr>
      <w:rFonts w:ascii="Courier New" w:hAnsi="Courier New" w:cs="Courier New"/>
      <w:w w:val="100"/>
      <w:position w:val="-1"/>
      <w:effect w:val="none"/>
      <w:vertAlign w:val="baseline"/>
      <w:cs w:val="0"/>
      <w:em w:val="none"/>
    </w:rPr>
  </w:style>
  <w:style w:type="character" w:customStyle="1" w:styleId="WW8Num148z3">
    <w:name w:val="WW8Num148z3"/>
    <w:rsid w:val="00D31070"/>
    <w:rPr>
      <w:rFonts w:ascii="Symbol" w:hAnsi="Symbol" w:cs="Symbol"/>
      <w:w w:val="100"/>
      <w:position w:val="-1"/>
      <w:effect w:val="none"/>
      <w:vertAlign w:val="baseline"/>
      <w:cs w:val="0"/>
      <w:em w:val="none"/>
    </w:rPr>
  </w:style>
  <w:style w:type="character" w:customStyle="1" w:styleId="WW8Num150z1">
    <w:name w:val="WW8Num150z1"/>
    <w:rsid w:val="00D31070"/>
    <w:rPr>
      <w:w w:val="100"/>
      <w:position w:val="-1"/>
      <w:effect w:val="none"/>
      <w:vertAlign w:val="baseline"/>
      <w:cs w:val="0"/>
      <w:em w:val="none"/>
    </w:rPr>
  </w:style>
  <w:style w:type="character" w:customStyle="1" w:styleId="WW8Num150z2">
    <w:name w:val="WW8Num150z2"/>
    <w:rsid w:val="00D31070"/>
    <w:rPr>
      <w:w w:val="100"/>
      <w:position w:val="-1"/>
      <w:effect w:val="none"/>
      <w:vertAlign w:val="baseline"/>
      <w:cs w:val="0"/>
      <w:em w:val="none"/>
    </w:rPr>
  </w:style>
  <w:style w:type="character" w:customStyle="1" w:styleId="WW8Num150z3">
    <w:name w:val="WW8Num150z3"/>
    <w:rsid w:val="00D31070"/>
    <w:rPr>
      <w:w w:val="100"/>
      <w:position w:val="-1"/>
      <w:effect w:val="none"/>
      <w:vertAlign w:val="baseline"/>
      <w:cs w:val="0"/>
      <w:em w:val="none"/>
    </w:rPr>
  </w:style>
  <w:style w:type="character" w:customStyle="1" w:styleId="WW8Num150z4">
    <w:name w:val="WW8Num150z4"/>
    <w:rsid w:val="00D31070"/>
    <w:rPr>
      <w:w w:val="100"/>
      <w:position w:val="-1"/>
      <w:effect w:val="none"/>
      <w:vertAlign w:val="baseline"/>
      <w:cs w:val="0"/>
      <w:em w:val="none"/>
    </w:rPr>
  </w:style>
  <w:style w:type="character" w:customStyle="1" w:styleId="WW8Num150z5">
    <w:name w:val="WW8Num150z5"/>
    <w:rsid w:val="00D31070"/>
    <w:rPr>
      <w:w w:val="100"/>
      <w:position w:val="-1"/>
      <w:effect w:val="none"/>
      <w:vertAlign w:val="baseline"/>
      <w:cs w:val="0"/>
      <w:em w:val="none"/>
    </w:rPr>
  </w:style>
  <w:style w:type="character" w:customStyle="1" w:styleId="WW8Num150z6">
    <w:name w:val="WW8Num150z6"/>
    <w:rsid w:val="00D31070"/>
    <w:rPr>
      <w:w w:val="100"/>
      <w:position w:val="-1"/>
      <w:effect w:val="none"/>
      <w:vertAlign w:val="baseline"/>
      <w:cs w:val="0"/>
      <w:em w:val="none"/>
    </w:rPr>
  </w:style>
  <w:style w:type="character" w:customStyle="1" w:styleId="WW8Num150z7">
    <w:name w:val="WW8Num150z7"/>
    <w:rsid w:val="00D31070"/>
    <w:rPr>
      <w:w w:val="100"/>
      <w:position w:val="-1"/>
      <w:effect w:val="none"/>
      <w:vertAlign w:val="baseline"/>
      <w:cs w:val="0"/>
      <w:em w:val="none"/>
    </w:rPr>
  </w:style>
  <w:style w:type="character" w:customStyle="1" w:styleId="WW8Num150z8">
    <w:name w:val="WW8Num150z8"/>
    <w:rsid w:val="00D31070"/>
    <w:rPr>
      <w:w w:val="100"/>
      <w:position w:val="-1"/>
      <w:effect w:val="none"/>
      <w:vertAlign w:val="baseline"/>
      <w:cs w:val="0"/>
      <w:em w:val="none"/>
    </w:rPr>
  </w:style>
  <w:style w:type="character" w:customStyle="1" w:styleId="WW8Num151z1">
    <w:name w:val="WW8Num151z1"/>
    <w:rsid w:val="00D31070"/>
    <w:rPr>
      <w:rFonts w:ascii="Courier New" w:hAnsi="Courier New" w:cs="Courier New"/>
      <w:w w:val="100"/>
      <w:position w:val="-1"/>
      <w:effect w:val="none"/>
      <w:vertAlign w:val="baseline"/>
      <w:cs w:val="0"/>
      <w:em w:val="none"/>
    </w:rPr>
  </w:style>
  <w:style w:type="character" w:customStyle="1" w:styleId="WW8Num151z2">
    <w:name w:val="WW8Num151z2"/>
    <w:rsid w:val="00D31070"/>
    <w:rPr>
      <w:rFonts w:ascii="Wingdings" w:hAnsi="Wingdings" w:cs="Wingdings"/>
      <w:w w:val="100"/>
      <w:position w:val="-1"/>
      <w:effect w:val="none"/>
      <w:vertAlign w:val="baseline"/>
      <w:cs w:val="0"/>
      <w:em w:val="none"/>
    </w:rPr>
  </w:style>
  <w:style w:type="character" w:customStyle="1" w:styleId="WW8Num151z3">
    <w:name w:val="WW8Num151z3"/>
    <w:rsid w:val="00D31070"/>
    <w:rPr>
      <w:rFonts w:ascii="Symbol" w:hAnsi="Symbol" w:cs="Symbol"/>
      <w:w w:val="100"/>
      <w:position w:val="-1"/>
      <w:effect w:val="none"/>
      <w:vertAlign w:val="baseline"/>
      <w:cs w:val="0"/>
      <w:em w:val="none"/>
    </w:rPr>
  </w:style>
  <w:style w:type="character" w:customStyle="1" w:styleId="WW8Num152z1">
    <w:name w:val="WW8Num152z1"/>
    <w:rsid w:val="00D31070"/>
    <w:rPr>
      <w:rFonts w:ascii="Courier New" w:hAnsi="Courier New" w:cs="Courier New"/>
      <w:w w:val="100"/>
      <w:position w:val="-1"/>
      <w:effect w:val="none"/>
      <w:vertAlign w:val="baseline"/>
      <w:cs w:val="0"/>
      <w:em w:val="none"/>
    </w:rPr>
  </w:style>
  <w:style w:type="character" w:customStyle="1" w:styleId="WW8Num152z3">
    <w:name w:val="WW8Num152z3"/>
    <w:rsid w:val="00D31070"/>
    <w:rPr>
      <w:rFonts w:ascii="Symbol" w:hAnsi="Symbol" w:cs="Symbol"/>
      <w:w w:val="100"/>
      <w:position w:val="-1"/>
      <w:effect w:val="none"/>
      <w:vertAlign w:val="baseline"/>
      <w:cs w:val="0"/>
      <w:em w:val="none"/>
    </w:rPr>
  </w:style>
  <w:style w:type="character" w:customStyle="1" w:styleId="WW8Num156z1">
    <w:name w:val="WW8Num156z1"/>
    <w:rsid w:val="00D31070"/>
    <w:rPr>
      <w:w w:val="100"/>
      <w:position w:val="-1"/>
      <w:effect w:val="none"/>
      <w:vertAlign w:val="baseline"/>
      <w:cs w:val="0"/>
      <w:em w:val="none"/>
    </w:rPr>
  </w:style>
  <w:style w:type="character" w:customStyle="1" w:styleId="WW8Num156z2">
    <w:name w:val="WW8Num156z2"/>
    <w:rsid w:val="00D31070"/>
    <w:rPr>
      <w:w w:val="100"/>
      <w:position w:val="-1"/>
      <w:effect w:val="none"/>
      <w:vertAlign w:val="baseline"/>
      <w:cs w:val="0"/>
      <w:em w:val="none"/>
    </w:rPr>
  </w:style>
  <w:style w:type="character" w:customStyle="1" w:styleId="WW8Num156z3">
    <w:name w:val="WW8Num156z3"/>
    <w:rsid w:val="00D31070"/>
    <w:rPr>
      <w:w w:val="100"/>
      <w:position w:val="-1"/>
      <w:effect w:val="none"/>
      <w:vertAlign w:val="baseline"/>
      <w:cs w:val="0"/>
      <w:em w:val="none"/>
    </w:rPr>
  </w:style>
  <w:style w:type="character" w:customStyle="1" w:styleId="WW8Num156z4">
    <w:name w:val="WW8Num156z4"/>
    <w:rsid w:val="00D31070"/>
    <w:rPr>
      <w:w w:val="100"/>
      <w:position w:val="-1"/>
      <w:effect w:val="none"/>
      <w:vertAlign w:val="baseline"/>
      <w:cs w:val="0"/>
      <w:em w:val="none"/>
    </w:rPr>
  </w:style>
  <w:style w:type="character" w:customStyle="1" w:styleId="WW8Num156z5">
    <w:name w:val="WW8Num156z5"/>
    <w:rsid w:val="00D31070"/>
    <w:rPr>
      <w:w w:val="100"/>
      <w:position w:val="-1"/>
      <w:effect w:val="none"/>
      <w:vertAlign w:val="baseline"/>
      <w:cs w:val="0"/>
      <w:em w:val="none"/>
    </w:rPr>
  </w:style>
  <w:style w:type="character" w:customStyle="1" w:styleId="WW8Num156z6">
    <w:name w:val="WW8Num156z6"/>
    <w:rsid w:val="00D31070"/>
    <w:rPr>
      <w:w w:val="100"/>
      <w:position w:val="-1"/>
      <w:effect w:val="none"/>
      <w:vertAlign w:val="baseline"/>
      <w:cs w:val="0"/>
      <w:em w:val="none"/>
    </w:rPr>
  </w:style>
  <w:style w:type="character" w:customStyle="1" w:styleId="WW8Num156z7">
    <w:name w:val="WW8Num156z7"/>
    <w:rsid w:val="00D31070"/>
    <w:rPr>
      <w:w w:val="100"/>
      <w:position w:val="-1"/>
      <w:effect w:val="none"/>
      <w:vertAlign w:val="baseline"/>
      <w:cs w:val="0"/>
      <w:em w:val="none"/>
    </w:rPr>
  </w:style>
  <w:style w:type="character" w:customStyle="1" w:styleId="WW8Num156z8">
    <w:name w:val="WW8Num156z8"/>
    <w:rsid w:val="00D31070"/>
    <w:rPr>
      <w:w w:val="100"/>
      <w:position w:val="-1"/>
      <w:effect w:val="none"/>
      <w:vertAlign w:val="baseline"/>
      <w:cs w:val="0"/>
      <w:em w:val="none"/>
    </w:rPr>
  </w:style>
  <w:style w:type="character" w:customStyle="1" w:styleId="WW8Num157z1">
    <w:name w:val="WW8Num157z1"/>
    <w:rsid w:val="00D31070"/>
    <w:rPr>
      <w:rFonts w:ascii="Courier New" w:hAnsi="Courier New" w:cs="Courier New"/>
      <w:w w:val="100"/>
      <w:position w:val="-1"/>
      <w:effect w:val="none"/>
      <w:vertAlign w:val="baseline"/>
      <w:cs w:val="0"/>
      <w:em w:val="none"/>
    </w:rPr>
  </w:style>
  <w:style w:type="character" w:customStyle="1" w:styleId="WW8Num157z3">
    <w:name w:val="WW8Num157z3"/>
    <w:rsid w:val="00D31070"/>
    <w:rPr>
      <w:rFonts w:ascii="Symbol" w:hAnsi="Symbol" w:cs="Symbol"/>
      <w:w w:val="100"/>
      <w:position w:val="-1"/>
      <w:effect w:val="none"/>
      <w:vertAlign w:val="baseline"/>
      <w:cs w:val="0"/>
      <w:em w:val="none"/>
    </w:rPr>
  </w:style>
  <w:style w:type="character" w:customStyle="1" w:styleId="WW8Num159z0">
    <w:name w:val="WW8Num159z0"/>
    <w:rsid w:val="00D31070"/>
    <w:rPr>
      <w:rFonts w:ascii="Times New Roman" w:hAnsi="Times New Roman" w:cs="Times New Roman"/>
      <w:w w:val="100"/>
      <w:position w:val="-1"/>
      <w:effect w:val="none"/>
      <w:vertAlign w:val="baseline"/>
      <w:cs w:val="0"/>
      <w:em w:val="none"/>
    </w:rPr>
  </w:style>
  <w:style w:type="character" w:customStyle="1" w:styleId="WW8Num160z0">
    <w:name w:val="WW8Num160z0"/>
    <w:rsid w:val="00D31070"/>
    <w:rPr>
      <w:rFonts w:ascii="Times New Roman" w:hAnsi="Times New Roman" w:cs="Times New Roman"/>
      <w:w w:val="100"/>
      <w:position w:val="-1"/>
      <w:effect w:val="none"/>
      <w:vertAlign w:val="baseline"/>
      <w:cs w:val="0"/>
      <w:em w:val="none"/>
    </w:rPr>
  </w:style>
  <w:style w:type="character" w:customStyle="1" w:styleId="WW8Num161z0">
    <w:name w:val="WW8Num161z0"/>
    <w:rsid w:val="00D31070"/>
    <w:rPr>
      <w:w w:val="100"/>
      <w:position w:val="-1"/>
      <w:effect w:val="none"/>
      <w:vertAlign w:val="baseline"/>
      <w:cs w:val="0"/>
      <w:em w:val="none"/>
      <w:lang w:val="en-US"/>
    </w:rPr>
  </w:style>
  <w:style w:type="character" w:customStyle="1" w:styleId="WW8Num161z2">
    <w:name w:val="WW8Num161z2"/>
    <w:rsid w:val="00D31070"/>
    <w:rPr>
      <w:w w:val="100"/>
      <w:position w:val="-1"/>
      <w:effect w:val="none"/>
      <w:vertAlign w:val="baseline"/>
      <w:cs w:val="0"/>
      <w:em w:val="none"/>
    </w:rPr>
  </w:style>
  <w:style w:type="character" w:customStyle="1" w:styleId="WW8Num161z3">
    <w:name w:val="WW8Num161z3"/>
    <w:rsid w:val="00D31070"/>
    <w:rPr>
      <w:w w:val="100"/>
      <w:position w:val="-1"/>
      <w:effect w:val="none"/>
      <w:vertAlign w:val="baseline"/>
      <w:cs w:val="0"/>
      <w:em w:val="none"/>
    </w:rPr>
  </w:style>
  <w:style w:type="character" w:customStyle="1" w:styleId="WW8Num161z4">
    <w:name w:val="WW8Num161z4"/>
    <w:rsid w:val="00D31070"/>
    <w:rPr>
      <w:w w:val="100"/>
      <w:position w:val="-1"/>
      <w:effect w:val="none"/>
      <w:vertAlign w:val="baseline"/>
      <w:cs w:val="0"/>
      <w:em w:val="none"/>
    </w:rPr>
  </w:style>
  <w:style w:type="character" w:customStyle="1" w:styleId="WW8Num161z5">
    <w:name w:val="WW8Num161z5"/>
    <w:rsid w:val="00D31070"/>
    <w:rPr>
      <w:w w:val="100"/>
      <w:position w:val="-1"/>
      <w:effect w:val="none"/>
      <w:vertAlign w:val="baseline"/>
      <w:cs w:val="0"/>
      <w:em w:val="none"/>
    </w:rPr>
  </w:style>
  <w:style w:type="character" w:customStyle="1" w:styleId="WW8Num161z6">
    <w:name w:val="WW8Num161z6"/>
    <w:rsid w:val="00D31070"/>
    <w:rPr>
      <w:w w:val="100"/>
      <w:position w:val="-1"/>
      <w:effect w:val="none"/>
      <w:vertAlign w:val="baseline"/>
      <w:cs w:val="0"/>
      <w:em w:val="none"/>
    </w:rPr>
  </w:style>
  <w:style w:type="character" w:customStyle="1" w:styleId="WW8Num161z7">
    <w:name w:val="WW8Num161z7"/>
    <w:rsid w:val="00D31070"/>
    <w:rPr>
      <w:w w:val="100"/>
      <w:position w:val="-1"/>
      <w:effect w:val="none"/>
      <w:vertAlign w:val="baseline"/>
      <w:cs w:val="0"/>
      <w:em w:val="none"/>
    </w:rPr>
  </w:style>
  <w:style w:type="character" w:customStyle="1" w:styleId="WW8Num161z8">
    <w:name w:val="WW8Num161z8"/>
    <w:rsid w:val="00D31070"/>
    <w:rPr>
      <w:w w:val="100"/>
      <w:position w:val="-1"/>
      <w:effect w:val="none"/>
      <w:vertAlign w:val="baseline"/>
      <w:cs w:val="0"/>
      <w:em w:val="none"/>
    </w:rPr>
  </w:style>
  <w:style w:type="character" w:customStyle="1" w:styleId="WW8Num162z0">
    <w:name w:val="WW8Num162z0"/>
    <w:rsid w:val="00D31070"/>
    <w:rPr>
      <w:rFonts w:ascii="Wingdings" w:hAnsi="Wingdings" w:cs="Wingdings"/>
      <w:w w:val="100"/>
      <w:position w:val="-1"/>
      <w:effect w:val="none"/>
      <w:vertAlign w:val="baseline"/>
      <w:cs w:val="0"/>
      <w:em w:val="none"/>
    </w:rPr>
  </w:style>
  <w:style w:type="character" w:customStyle="1" w:styleId="WW8Num162z1">
    <w:name w:val="WW8Num162z1"/>
    <w:rsid w:val="00D31070"/>
    <w:rPr>
      <w:rFonts w:ascii="Courier New" w:hAnsi="Courier New" w:cs="Courier New"/>
      <w:w w:val="100"/>
      <w:position w:val="-1"/>
      <w:effect w:val="none"/>
      <w:vertAlign w:val="baseline"/>
      <w:cs w:val="0"/>
      <w:em w:val="none"/>
    </w:rPr>
  </w:style>
  <w:style w:type="character" w:customStyle="1" w:styleId="WW8Num162z3">
    <w:name w:val="WW8Num162z3"/>
    <w:rsid w:val="00D31070"/>
    <w:rPr>
      <w:rFonts w:ascii="Symbol" w:hAnsi="Symbol" w:cs="Symbol"/>
      <w:w w:val="100"/>
      <w:position w:val="-1"/>
      <w:effect w:val="none"/>
      <w:vertAlign w:val="baseline"/>
      <w:cs w:val="0"/>
      <w:em w:val="none"/>
    </w:rPr>
  </w:style>
  <w:style w:type="character" w:customStyle="1" w:styleId="WW8Num163z0">
    <w:name w:val="WW8Num163z0"/>
    <w:rsid w:val="00D31070"/>
    <w:rPr>
      <w:w w:val="100"/>
      <w:position w:val="-1"/>
      <w:effect w:val="none"/>
      <w:vertAlign w:val="baseline"/>
      <w:cs w:val="0"/>
      <w:em w:val="none"/>
      <w:lang w:val="es-ES"/>
    </w:rPr>
  </w:style>
  <w:style w:type="character" w:customStyle="1" w:styleId="WW8Num164z0">
    <w:name w:val="WW8Num164z0"/>
    <w:rsid w:val="00D31070"/>
    <w:rPr>
      <w:rFonts w:ascii="Times New Roman" w:hAnsi="Times New Roman" w:cs="Times New Roman"/>
      <w:w w:val="100"/>
      <w:position w:val="-1"/>
      <w:effect w:val="none"/>
      <w:vertAlign w:val="baseline"/>
      <w:cs w:val="0"/>
      <w:em w:val="none"/>
    </w:rPr>
  </w:style>
  <w:style w:type="character" w:customStyle="1" w:styleId="WW8Num165z0">
    <w:name w:val="WW8Num165z0"/>
    <w:rsid w:val="00D31070"/>
    <w:rPr>
      <w:rFonts w:ascii="Wingdings" w:hAnsi="Wingdings" w:cs="Wingdings"/>
      <w:w w:val="100"/>
      <w:position w:val="-1"/>
      <w:effect w:val="none"/>
      <w:vertAlign w:val="baseline"/>
      <w:cs w:val="0"/>
      <w:em w:val="none"/>
    </w:rPr>
  </w:style>
  <w:style w:type="character" w:customStyle="1" w:styleId="WW8Num165z1">
    <w:name w:val="WW8Num165z1"/>
    <w:rsid w:val="00D31070"/>
    <w:rPr>
      <w:rFonts w:ascii="Courier New" w:hAnsi="Courier New" w:cs="Courier New"/>
      <w:w w:val="100"/>
      <w:position w:val="-1"/>
      <w:effect w:val="none"/>
      <w:vertAlign w:val="baseline"/>
      <w:cs w:val="0"/>
      <w:em w:val="none"/>
    </w:rPr>
  </w:style>
  <w:style w:type="character" w:customStyle="1" w:styleId="WW8Num165z3">
    <w:name w:val="WW8Num165z3"/>
    <w:rsid w:val="00D31070"/>
    <w:rPr>
      <w:rFonts w:ascii="Symbol" w:hAnsi="Symbol" w:cs="Symbol"/>
      <w:w w:val="100"/>
      <w:position w:val="-1"/>
      <w:effect w:val="none"/>
      <w:vertAlign w:val="baseline"/>
      <w:cs w:val="0"/>
      <w:em w:val="none"/>
    </w:rPr>
  </w:style>
  <w:style w:type="character" w:customStyle="1" w:styleId="WW8Num166z0">
    <w:name w:val="WW8Num166z0"/>
    <w:rsid w:val="00D31070"/>
    <w:rPr>
      <w:w w:val="100"/>
      <w:position w:val="-1"/>
      <w:effect w:val="none"/>
      <w:vertAlign w:val="baseline"/>
      <w:cs w:val="0"/>
      <w:em w:val="none"/>
    </w:rPr>
  </w:style>
  <w:style w:type="character" w:customStyle="1" w:styleId="WW8Num166z1">
    <w:name w:val="WW8Num166z1"/>
    <w:rsid w:val="00D31070"/>
    <w:rPr>
      <w:rFonts w:ascii="Courier New" w:hAnsi="Courier New" w:cs="Courier New"/>
      <w:w w:val="100"/>
      <w:position w:val="-1"/>
      <w:effect w:val="none"/>
      <w:vertAlign w:val="baseline"/>
      <w:cs w:val="0"/>
      <w:em w:val="none"/>
    </w:rPr>
  </w:style>
  <w:style w:type="character" w:customStyle="1" w:styleId="WW8Num166z2">
    <w:name w:val="WW8Num166z2"/>
    <w:rsid w:val="00D31070"/>
    <w:rPr>
      <w:rFonts w:ascii="Wingdings" w:hAnsi="Wingdings" w:cs="Wingdings"/>
      <w:w w:val="100"/>
      <w:position w:val="-1"/>
      <w:effect w:val="none"/>
      <w:vertAlign w:val="baseline"/>
      <w:cs w:val="0"/>
      <w:em w:val="none"/>
    </w:rPr>
  </w:style>
  <w:style w:type="character" w:customStyle="1" w:styleId="WW8Num166z3">
    <w:name w:val="WW8Num166z3"/>
    <w:rsid w:val="00D31070"/>
    <w:rPr>
      <w:rFonts w:ascii="Symbol" w:hAnsi="Symbol" w:cs="Symbol"/>
      <w:w w:val="100"/>
      <w:position w:val="-1"/>
      <w:effect w:val="none"/>
      <w:vertAlign w:val="baseline"/>
      <w:cs w:val="0"/>
      <w:em w:val="none"/>
    </w:rPr>
  </w:style>
  <w:style w:type="character" w:customStyle="1" w:styleId="WW8Num167z0">
    <w:name w:val="WW8Num167z0"/>
    <w:rsid w:val="00D31070"/>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D31070"/>
    <w:rPr>
      <w:w w:val="100"/>
      <w:position w:val="-1"/>
      <w:effect w:val="none"/>
      <w:vertAlign w:val="baseline"/>
      <w:cs w:val="0"/>
      <w:em w:val="none"/>
    </w:rPr>
  </w:style>
  <w:style w:type="character" w:customStyle="1" w:styleId="WW8Num167z2">
    <w:name w:val="WW8Num167z2"/>
    <w:rsid w:val="00D31070"/>
    <w:rPr>
      <w:w w:val="100"/>
      <w:position w:val="-1"/>
      <w:effect w:val="none"/>
      <w:vertAlign w:val="baseline"/>
      <w:cs w:val="0"/>
      <w:em w:val="none"/>
    </w:rPr>
  </w:style>
  <w:style w:type="character" w:customStyle="1" w:styleId="WW8Num167z3">
    <w:name w:val="WW8Num167z3"/>
    <w:rsid w:val="00D31070"/>
    <w:rPr>
      <w:w w:val="100"/>
      <w:position w:val="-1"/>
      <w:effect w:val="none"/>
      <w:vertAlign w:val="baseline"/>
      <w:cs w:val="0"/>
      <w:em w:val="none"/>
    </w:rPr>
  </w:style>
  <w:style w:type="character" w:customStyle="1" w:styleId="WW8Num167z4">
    <w:name w:val="WW8Num167z4"/>
    <w:rsid w:val="00D31070"/>
    <w:rPr>
      <w:w w:val="100"/>
      <w:position w:val="-1"/>
      <w:effect w:val="none"/>
      <w:vertAlign w:val="baseline"/>
      <w:cs w:val="0"/>
      <w:em w:val="none"/>
    </w:rPr>
  </w:style>
  <w:style w:type="character" w:customStyle="1" w:styleId="WW8Num167z5">
    <w:name w:val="WW8Num167z5"/>
    <w:rsid w:val="00D31070"/>
    <w:rPr>
      <w:w w:val="100"/>
      <w:position w:val="-1"/>
      <w:effect w:val="none"/>
      <w:vertAlign w:val="baseline"/>
      <w:cs w:val="0"/>
      <w:em w:val="none"/>
    </w:rPr>
  </w:style>
  <w:style w:type="character" w:customStyle="1" w:styleId="WW8Num167z6">
    <w:name w:val="WW8Num167z6"/>
    <w:rsid w:val="00D31070"/>
    <w:rPr>
      <w:w w:val="100"/>
      <w:position w:val="-1"/>
      <w:effect w:val="none"/>
      <w:vertAlign w:val="baseline"/>
      <w:cs w:val="0"/>
      <w:em w:val="none"/>
    </w:rPr>
  </w:style>
  <w:style w:type="character" w:customStyle="1" w:styleId="WW8Num167z7">
    <w:name w:val="WW8Num167z7"/>
    <w:rsid w:val="00D31070"/>
    <w:rPr>
      <w:w w:val="100"/>
      <w:position w:val="-1"/>
      <w:effect w:val="none"/>
      <w:vertAlign w:val="baseline"/>
      <w:cs w:val="0"/>
      <w:em w:val="none"/>
    </w:rPr>
  </w:style>
  <w:style w:type="character" w:customStyle="1" w:styleId="WW8Num167z8">
    <w:name w:val="WW8Num167z8"/>
    <w:rsid w:val="00D31070"/>
    <w:rPr>
      <w:w w:val="100"/>
      <w:position w:val="-1"/>
      <w:effect w:val="none"/>
      <w:vertAlign w:val="baseline"/>
      <w:cs w:val="0"/>
      <w:em w:val="none"/>
    </w:rPr>
  </w:style>
  <w:style w:type="character" w:customStyle="1" w:styleId="WW8Num168z0">
    <w:name w:val="WW8Num168z0"/>
    <w:rsid w:val="00D31070"/>
    <w:rPr>
      <w:w w:val="100"/>
      <w:position w:val="-1"/>
      <w:sz w:val="19"/>
      <w:szCs w:val="19"/>
      <w:effect w:val="none"/>
      <w:vertAlign w:val="baseline"/>
      <w:cs w:val="0"/>
      <w:em w:val="none"/>
      <w:lang w:val="en-GB"/>
    </w:rPr>
  </w:style>
  <w:style w:type="character" w:customStyle="1" w:styleId="WW8Num168z1">
    <w:name w:val="WW8Num168z1"/>
    <w:rsid w:val="00D31070"/>
    <w:rPr>
      <w:w w:val="100"/>
      <w:position w:val="-1"/>
      <w:effect w:val="none"/>
      <w:vertAlign w:val="baseline"/>
      <w:cs w:val="0"/>
      <w:em w:val="none"/>
    </w:rPr>
  </w:style>
  <w:style w:type="character" w:customStyle="1" w:styleId="WW8Num168z2">
    <w:name w:val="WW8Num168z2"/>
    <w:rsid w:val="00D31070"/>
    <w:rPr>
      <w:w w:val="100"/>
      <w:position w:val="-1"/>
      <w:effect w:val="none"/>
      <w:vertAlign w:val="baseline"/>
      <w:cs w:val="0"/>
      <w:em w:val="none"/>
    </w:rPr>
  </w:style>
  <w:style w:type="character" w:customStyle="1" w:styleId="WW8Num168z3">
    <w:name w:val="WW8Num168z3"/>
    <w:rsid w:val="00D31070"/>
    <w:rPr>
      <w:w w:val="100"/>
      <w:position w:val="-1"/>
      <w:effect w:val="none"/>
      <w:vertAlign w:val="baseline"/>
      <w:cs w:val="0"/>
      <w:em w:val="none"/>
    </w:rPr>
  </w:style>
  <w:style w:type="character" w:customStyle="1" w:styleId="WW8Num168z4">
    <w:name w:val="WW8Num168z4"/>
    <w:rsid w:val="00D31070"/>
    <w:rPr>
      <w:w w:val="100"/>
      <w:position w:val="-1"/>
      <w:effect w:val="none"/>
      <w:vertAlign w:val="baseline"/>
      <w:cs w:val="0"/>
      <w:em w:val="none"/>
    </w:rPr>
  </w:style>
  <w:style w:type="character" w:customStyle="1" w:styleId="WW8Num168z5">
    <w:name w:val="WW8Num168z5"/>
    <w:rsid w:val="00D31070"/>
    <w:rPr>
      <w:w w:val="100"/>
      <w:position w:val="-1"/>
      <w:effect w:val="none"/>
      <w:vertAlign w:val="baseline"/>
      <w:cs w:val="0"/>
      <w:em w:val="none"/>
    </w:rPr>
  </w:style>
  <w:style w:type="character" w:customStyle="1" w:styleId="WW8Num168z6">
    <w:name w:val="WW8Num168z6"/>
    <w:rsid w:val="00D31070"/>
    <w:rPr>
      <w:w w:val="100"/>
      <w:position w:val="-1"/>
      <w:effect w:val="none"/>
      <w:vertAlign w:val="baseline"/>
      <w:cs w:val="0"/>
      <w:em w:val="none"/>
    </w:rPr>
  </w:style>
  <w:style w:type="character" w:customStyle="1" w:styleId="WW8Num168z7">
    <w:name w:val="WW8Num168z7"/>
    <w:rsid w:val="00D31070"/>
    <w:rPr>
      <w:w w:val="100"/>
      <w:position w:val="-1"/>
      <w:effect w:val="none"/>
      <w:vertAlign w:val="baseline"/>
      <w:cs w:val="0"/>
      <w:em w:val="none"/>
    </w:rPr>
  </w:style>
  <w:style w:type="character" w:customStyle="1" w:styleId="WW8Num168z8">
    <w:name w:val="WW8Num168z8"/>
    <w:rsid w:val="00D31070"/>
    <w:rPr>
      <w:w w:val="100"/>
      <w:position w:val="-1"/>
      <w:effect w:val="none"/>
      <w:vertAlign w:val="baseline"/>
      <w:cs w:val="0"/>
      <w:em w:val="none"/>
    </w:rPr>
  </w:style>
  <w:style w:type="character" w:customStyle="1" w:styleId="WW8Num169z0">
    <w:name w:val="WW8Num169z0"/>
    <w:rsid w:val="00D31070"/>
    <w:rPr>
      <w:w w:val="100"/>
      <w:position w:val="-1"/>
      <w:effect w:val="none"/>
      <w:vertAlign w:val="baseline"/>
      <w:cs w:val="0"/>
      <w:em w:val="none"/>
    </w:rPr>
  </w:style>
  <w:style w:type="character" w:customStyle="1" w:styleId="WW8Num169z2">
    <w:name w:val="WW8Num169z2"/>
    <w:rsid w:val="00D31070"/>
    <w:rPr>
      <w:w w:val="100"/>
      <w:position w:val="-1"/>
      <w:effect w:val="none"/>
      <w:vertAlign w:val="baseline"/>
      <w:cs w:val="0"/>
      <w:em w:val="none"/>
    </w:rPr>
  </w:style>
  <w:style w:type="character" w:customStyle="1" w:styleId="WW8Num169z3">
    <w:name w:val="WW8Num169z3"/>
    <w:rsid w:val="00D31070"/>
    <w:rPr>
      <w:w w:val="100"/>
      <w:position w:val="-1"/>
      <w:effect w:val="none"/>
      <w:vertAlign w:val="baseline"/>
      <w:cs w:val="0"/>
      <w:em w:val="none"/>
    </w:rPr>
  </w:style>
  <w:style w:type="character" w:customStyle="1" w:styleId="WW8Num169z4">
    <w:name w:val="WW8Num169z4"/>
    <w:rsid w:val="00D31070"/>
    <w:rPr>
      <w:w w:val="100"/>
      <w:position w:val="-1"/>
      <w:effect w:val="none"/>
      <w:vertAlign w:val="baseline"/>
      <w:cs w:val="0"/>
      <w:em w:val="none"/>
    </w:rPr>
  </w:style>
  <w:style w:type="character" w:customStyle="1" w:styleId="WW8Num169z5">
    <w:name w:val="WW8Num169z5"/>
    <w:rsid w:val="00D31070"/>
    <w:rPr>
      <w:w w:val="100"/>
      <w:position w:val="-1"/>
      <w:effect w:val="none"/>
      <w:vertAlign w:val="baseline"/>
      <w:cs w:val="0"/>
      <w:em w:val="none"/>
    </w:rPr>
  </w:style>
  <w:style w:type="character" w:customStyle="1" w:styleId="WW8Num169z6">
    <w:name w:val="WW8Num169z6"/>
    <w:rsid w:val="00D31070"/>
    <w:rPr>
      <w:w w:val="100"/>
      <w:position w:val="-1"/>
      <w:effect w:val="none"/>
      <w:vertAlign w:val="baseline"/>
      <w:cs w:val="0"/>
      <w:em w:val="none"/>
    </w:rPr>
  </w:style>
  <w:style w:type="character" w:customStyle="1" w:styleId="WW8Num169z7">
    <w:name w:val="WW8Num169z7"/>
    <w:rsid w:val="00D31070"/>
    <w:rPr>
      <w:w w:val="100"/>
      <w:position w:val="-1"/>
      <w:effect w:val="none"/>
      <w:vertAlign w:val="baseline"/>
      <w:cs w:val="0"/>
      <w:em w:val="none"/>
    </w:rPr>
  </w:style>
  <w:style w:type="character" w:customStyle="1" w:styleId="WW8Num169z8">
    <w:name w:val="WW8Num169z8"/>
    <w:rsid w:val="00D31070"/>
    <w:rPr>
      <w:w w:val="100"/>
      <w:position w:val="-1"/>
      <w:effect w:val="none"/>
      <w:vertAlign w:val="baseline"/>
      <w:cs w:val="0"/>
      <w:em w:val="none"/>
    </w:rPr>
  </w:style>
  <w:style w:type="character" w:customStyle="1" w:styleId="WW8Num170z0">
    <w:name w:val="WW8Num170z0"/>
    <w:rsid w:val="00D31070"/>
    <w:rPr>
      <w:rFonts w:ascii="Wingdings" w:hAnsi="Wingdings" w:cs="Wingdings"/>
      <w:w w:val="100"/>
      <w:position w:val="-1"/>
      <w:effect w:val="none"/>
      <w:vertAlign w:val="baseline"/>
      <w:cs w:val="0"/>
      <w:em w:val="none"/>
    </w:rPr>
  </w:style>
  <w:style w:type="character" w:customStyle="1" w:styleId="WW8Num171z0">
    <w:name w:val="WW8Num171z0"/>
    <w:rsid w:val="00D31070"/>
    <w:rPr>
      <w:w w:val="100"/>
      <w:position w:val="-1"/>
      <w:effect w:val="none"/>
      <w:vertAlign w:val="baseline"/>
      <w:cs w:val="0"/>
      <w:em w:val="none"/>
    </w:rPr>
  </w:style>
  <w:style w:type="character" w:customStyle="1" w:styleId="WW8Num171z1">
    <w:name w:val="WW8Num171z1"/>
    <w:rsid w:val="00D31070"/>
    <w:rPr>
      <w:w w:val="100"/>
      <w:position w:val="-1"/>
      <w:effect w:val="none"/>
      <w:vertAlign w:val="baseline"/>
      <w:cs w:val="0"/>
      <w:em w:val="none"/>
    </w:rPr>
  </w:style>
  <w:style w:type="character" w:customStyle="1" w:styleId="WW8Num171z2">
    <w:name w:val="WW8Num171z2"/>
    <w:rsid w:val="00D31070"/>
    <w:rPr>
      <w:w w:val="100"/>
      <w:position w:val="-1"/>
      <w:effect w:val="none"/>
      <w:vertAlign w:val="baseline"/>
      <w:cs w:val="0"/>
      <w:em w:val="none"/>
    </w:rPr>
  </w:style>
  <w:style w:type="character" w:customStyle="1" w:styleId="WW8Num171z3">
    <w:name w:val="WW8Num171z3"/>
    <w:rsid w:val="00D31070"/>
    <w:rPr>
      <w:w w:val="100"/>
      <w:position w:val="-1"/>
      <w:effect w:val="none"/>
      <w:vertAlign w:val="baseline"/>
      <w:cs w:val="0"/>
      <w:em w:val="none"/>
    </w:rPr>
  </w:style>
  <w:style w:type="character" w:customStyle="1" w:styleId="WW8Num171z4">
    <w:name w:val="WW8Num171z4"/>
    <w:rsid w:val="00D31070"/>
    <w:rPr>
      <w:w w:val="100"/>
      <w:position w:val="-1"/>
      <w:effect w:val="none"/>
      <w:vertAlign w:val="baseline"/>
      <w:cs w:val="0"/>
      <w:em w:val="none"/>
    </w:rPr>
  </w:style>
  <w:style w:type="character" w:customStyle="1" w:styleId="WW8Num171z5">
    <w:name w:val="WW8Num171z5"/>
    <w:rsid w:val="00D31070"/>
    <w:rPr>
      <w:w w:val="100"/>
      <w:position w:val="-1"/>
      <w:effect w:val="none"/>
      <w:vertAlign w:val="baseline"/>
      <w:cs w:val="0"/>
      <w:em w:val="none"/>
    </w:rPr>
  </w:style>
  <w:style w:type="character" w:customStyle="1" w:styleId="WW8Num171z6">
    <w:name w:val="WW8Num171z6"/>
    <w:rsid w:val="00D31070"/>
    <w:rPr>
      <w:w w:val="100"/>
      <w:position w:val="-1"/>
      <w:effect w:val="none"/>
      <w:vertAlign w:val="baseline"/>
      <w:cs w:val="0"/>
      <w:em w:val="none"/>
    </w:rPr>
  </w:style>
  <w:style w:type="character" w:customStyle="1" w:styleId="WW8Num171z7">
    <w:name w:val="WW8Num171z7"/>
    <w:rsid w:val="00D31070"/>
    <w:rPr>
      <w:w w:val="100"/>
      <w:position w:val="-1"/>
      <w:effect w:val="none"/>
      <w:vertAlign w:val="baseline"/>
      <w:cs w:val="0"/>
      <w:em w:val="none"/>
    </w:rPr>
  </w:style>
  <w:style w:type="character" w:customStyle="1" w:styleId="WW8Num171z8">
    <w:name w:val="WW8Num171z8"/>
    <w:rsid w:val="00D31070"/>
    <w:rPr>
      <w:w w:val="100"/>
      <w:position w:val="-1"/>
      <w:effect w:val="none"/>
      <w:vertAlign w:val="baseline"/>
      <w:cs w:val="0"/>
      <w:em w:val="none"/>
    </w:rPr>
  </w:style>
  <w:style w:type="character" w:customStyle="1" w:styleId="WW8Num172z0">
    <w:name w:val="WW8Num172z0"/>
    <w:rsid w:val="00D31070"/>
    <w:rPr>
      <w:w w:val="100"/>
      <w:position w:val="-1"/>
      <w:sz w:val="20"/>
      <w:effect w:val="none"/>
      <w:vertAlign w:val="baseline"/>
      <w:cs w:val="0"/>
      <w:em w:val="none"/>
    </w:rPr>
  </w:style>
  <w:style w:type="character" w:customStyle="1" w:styleId="WW8Num172z1">
    <w:name w:val="WW8Num172z1"/>
    <w:rsid w:val="00D31070"/>
    <w:rPr>
      <w:w w:val="100"/>
      <w:position w:val="-1"/>
      <w:effect w:val="none"/>
      <w:vertAlign w:val="baseline"/>
      <w:cs w:val="0"/>
      <w:em w:val="none"/>
    </w:rPr>
  </w:style>
  <w:style w:type="character" w:customStyle="1" w:styleId="WW8Num172z2">
    <w:name w:val="WW8Num172z2"/>
    <w:rsid w:val="00D31070"/>
    <w:rPr>
      <w:w w:val="100"/>
      <w:position w:val="-1"/>
      <w:effect w:val="none"/>
      <w:vertAlign w:val="baseline"/>
      <w:cs w:val="0"/>
      <w:em w:val="none"/>
    </w:rPr>
  </w:style>
  <w:style w:type="character" w:customStyle="1" w:styleId="WW8Num172z3">
    <w:name w:val="WW8Num172z3"/>
    <w:rsid w:val="00D31070"/>
    <w:rPr>
      <w:w w:val="100"/>
      <w:position w:val="-1"/>
      <w:effect w:val="none"/>
      <w:vertAlign w:val="baseline"/>
      <w:cs w:val="0"/>
      <w:em w:val="none"/>
    </w:rPr>
  </w:style>
  <w:style w:type="character" w:customStyle="1" w:styleId="WW8Num172z4">
    <w:name w:val="WW8Num172z4"/>
    <w:rsid w:val="00D31070"/>
    <w:rPr>
      <w:w w:val="100"/>
      <w:position w:val="-1"/>
      <w:effect w:val="none"/>
      <w:vertAlign w:val="baseline"/>
      <w:cs w:val="0"/>
      <w:em w:val="none"/>
    </w:rPr>
  </w:style>
  <w:style w:type="character" w:customStyle="1" w:styleId="WW8Num172z5">
    <w:name w:val="WW8Num172z5"/>
    <w:rsid w:val="00D31070"/>
    <w:rPr>
      <w:w w:val="100"/>
      <w:position w:val="-1"/>
      <w:effect w:val="none"/>
      <w:vertAlign w:val="baseline"/>
      <w:cs w:val="0"/>
      <w:em w:val="none"/>
    </w:rPr>
  </w:style>
  <w:style w:type="character" w:customStyle="1" w:styleId="WW8Num172z6">
    <w:name w:val="WW8Num172z6"/>
    <w:rsid w:val="00D31070"/>
    <w:rPr>
      <w:w w:val="100"/>
      <w:position w:val="-1"/>
      <w:effect w:val="none"/>
      <w:vertAlign w:val="baseline"/>
      <w:cs w:val="0"/>
      <w:em w:val="none"/>
    </w:rPr>
  </w:style>
  <w:style w:type="character" w:customStyle="1" w:styleId="WW8Num172z7">
    <w:name w:val="WW8Num172z7"/>
    <w:rsid w:val="00D31070"/>
    <w:rPr>
      <w:w w:val="100"/>
      <w:position w:val="-1"/>
      <w:effect w:val="none"/>
      <w:vertAlign w:val="baseline"/>
      <w:cs w:val="0"/>
      <w:em w:val="none"/>
    </w:rPr>
  </w:style>
  <w:style w:type="character" w:customStyle="1" w:styleId="WW8Num172z8">
    <w:name w:val="WW8Num172z8"/>
    <w:rsid w:val="00D31070"/>
    <w:rPr>
      <w:w w:val="100"/>
      <w:position w:val="-1"/>
      <w:effect w:val="none"/>
      <w:vertAlign w:val="baseline"/>
      <w:cs w:val="0"/>
      <w:em w:val="none"/>
    </w:rPr>
  </w:style>
  <w:style w:type="character" w:customStyle="1" w:styleId="WW8Num173z0">
    <w:name w:val="WW8Num173z0"/>
    <w:rsid w:val="00D31070"/>
    <w:rPr>
      <w:rFonts w:ascii="Wingdings" w:hAnsi="Wingdings" w:cs="Wingdings"/>
      <w:w w:val="100"/>
      <w:position w:val="-1"/>
      <w:effect w:val="none"/>
      <w:vertAlign w:val="baseline"/>
      <w:cs w:val="0"/>
      <w:em w:val="none"/>
    </w:rPr>
  </w:style>
  <w:style w:type="character" w:customStyle="1" w:styleId="WW8Num173z1">
    <w:name w:val="WW8Num173z1"/>
    <w:rsid w:val="00D31070"/>
    <w:rPr>
      <w:rFonts w:ascii="Courier New" w:hAnsi="Courier New" w:cs="Courier New"/>
      <w:w w:val="100"/>
      <w:position w:val="-1"/>
      <w:effect w:val="none"/>
      <w:vertAlign w:val="baseline"/>
      <w:cs w:val="0"/>
      <w:em w:val="none"/>
    </w:rPr>
  </w:style>
  <w:style w:type="character" w:customStyle="1" w:styleId="WW8Num173z3">
    <w:name w:val="WW8Num173z3"/>
    <w:rsid w:val="00D31070"/>
    <w:rPr>
      <w:rFonts w:ascii="Symbol" w:hAnsi="Symbol" w:cs="Symbol"/>
      <w:w w:val="100"/>
      <w:position w:val="-1"/>
      <w:effect w:val="none"/>
      <w:vertAlign w:val="baseline"/>
      <w:cs w:val="0"/>
      <w:em w:val="none"/>
    </w:rPr>
  </w:style>
  <w:style w:type="character" w:customStyle="1" w:styleId="WW8Num174z0">
    <w:name w:val="WW8Num174z0"/>
    <w:rsid w:val="00D31070"/>
    <w:rPr>
      <w:b w:val="0"/>
      <w:w w:val="100"/>
      <w:position w:val="-1"/>
      <w:effect w:val="none"/>
      <w:vertAlign w:val="baseline"/>
      <w:cs w:val="0"/>
      <w:em w:val="none"/>
      <w:lang w:val="pt-BR"/>
    </w:rPr>
  </w:style>
  <w:style w:type="character" w:customStyle="1" w:styleId="WW8Num174z1">
    <w:name w:val="WW8Num174z1"/>
    <w:rsid w:val="00D31070"/>
    <w:rPr>
      <w:w w:val="100"/>
      <w:position w:val="-1"/>
      <w:effect w:val="none"/>
      <w:vertAlign w:val="baseline"/>
      <w:cs w:val="0"/>
      <w:em w:val="none"/>
    </w:rPr>
  </w:style>
  <w:style w:type="character" w:customStyle="1" w:styleId="WW8Num174z2">
    <w:name w:val="WW8Num174z2"/>
    <w:rsid w:val="00D31070"/>
    <w:rPr>
      <w:w w:val="100"/>
      <w:position w:val="-1"/>
      <w:effect w:val="none"/>
      <w:vertAlign w:val="baseline"/>
      <w:cs w:val="0"/>
      <w:em w:val="none"/>
    </w:rPr>
  </w:style>
  <w:style w:type="character" w:customStyle="1" w:styleId="WW8Num174z3">
    <w:name w:val="WW8Num174z3"/>
    <w:rsid w:val="00D31070"/>
    <w:rPr>
      <w:w w:val="100"/>
      <w:position w:val="-1"/>
      <w:effect w:val="none"/>
      <w:vertAlign w:val="baseline"/>
      <w:cs w:val="0"/>
      <w:em w:val="none"/>
    </w:rPr>
  </w:style>
  <w:style w:type="character" w:customStyle="1" w:styleId="WW8Num174z4">
    <w:name w:val="WW8Num174z4"/>
    <w:rsid w:val="00D31070"/>
    <w:rPr>
      <w:w w:val="100"/>
      <w:position w:val="-1"/>
      <w:effect w:val="none"/>
      <w:vertAlign w:val="baseline"/>
      <w:cs w:val="0"/>
      <w:em w:val="none"/>
    </w:rPr>
  </w:style>
  <w:style w:type="character" w:customStyle="1" w:styleId="WW8Num174z5">
    <w:name w:val="WW8Num174z5"/>
    <w:rsid w:val="00D31070"/>
    <w:rPr>
      <w:w w:val="100"/>
      <w:position w:val="-1"/>
      <w:effect w:val="none"/>
      <w:vertAlign w:val="baseline"/>
      <w:cs w:val="0"/>
      <w:em w:val="none"/>
    </w:rPr>
  </w:style>
  <w:style w:type="character" w:customStyle="1" w:styleId="WW8Num174z6">
    <w:name w:val="WW8Num174z6"/>
    <w:rsid w:val="00D31070"/>
    <w:rPr>
      <w:w w:val="100"/>
      <w:position w:val="-1"/>
      <w:effect w:val="none"/>
      <w:vertAlign w:val="baseline"/>
      <w:cs w:val="0"/>
      <w:em w:val="none"/>
    </w:rPr>
  </w:style>
  <w:style w:type="character" w:customStyle="1" w:styleId="WW8Num174z7">
    <w:name w:val="WW8Num174z7"/>
    <w:rsid w:val="00D31070"/>
    <w:rPr>
      <w:w w:val="100"/>
      <w:position w:val="-1"/>
      <w:effect w:val="none"/>
      <w:vertAlign w:val="baseline"/>
      <w:cs w:val="0"/>
      <w:em w:val="none"/>
    </w:rPr>
  </w:style>
  <w:style w:type="character" w:customStyle="1" w:styleId="WW8Num174z8">
    <w:name w:val="WW8Num174z8"/>
    <w:rsid w:val="00D31070"/>
    <w:rPr>
      <w:w w:val="100"/>
      <w:position w:val="-1"/>
      <w:effect w:val="none"/>
      <w:vertAlign w:val="baseline"/>
      <w:cs w:val="0"/>
      <w:em w:val="none"/>
    </w:rPr>
  </w:style>
  <w:style w:type="character" w:customStyle="1" w:styleId="WW8Num175z0">
    <w:name w:val="WW8Num175z0"/>
    <w:rsid w:val="00D31070"/>
    <w:rPr>
      <w:w w:val="100"/>
      <w:position w:val="-1"/>
      <w:effect w:val="none"/>
      <w:vertAlign w:val="baseline"/>
      <w:cs w:val="0"/>
      <w:em w:val="none"/>
      <w:lang w:val="pt-BR"/>
    </w:rPr>
  </w:style>
  <w:style w:type="character" w:customStyle="1" w:styleId="WW8Num176z0">
    <w:name w:val="WW8Num176z0"/>
    <w:rsid w:val="00D31070"/>
    <w:rPr>
      <w:rFonts w:ascii="Wingdings" w:eastAsia="MS Mincho" w:hAnsi="Wingdings" w:cs="Wingdings"/>
      <w:w w:val="100"/>
      <w:position w:val="-1"/>
      <w:effect w:val="none"/>
      <w:vertAlign w:val="baseline"/>
      <w:cs w:val="0"/>
      <w:em w:val="none"/>
    </w:rPr>
  </w:style>
  <w:style w:type="character" w:customStyle="1" w:styleId="Fuentedeprrafopredeter1">
    <w:name w:val="Fuente de párrafo predeter.1"/>
    <w:rsid w:val="00D31070"/>
    <w:rPr>
      <w:w w:val="100"/>
      <w:position w:val="-1"/>
      <w:effect w:val="none"/>
      <w:vertAlign w:val="baseline"/>
      <w:cs w:val="0"/>
      <w:em w:val="none"/>
    </w:rPr>
  </w:style>
  <w:style w:type="character" w:customStyle="1" w:styleId="TextonotapieCar">
    <w:name w:val="Texto nota pie Car"/>
    <w:rsid w:val="00D31070"/>
    <w:rPr>
      <w:w w:val="100"/>
      <w:position w:val="-1"/>
      <w:effect w:val="none"/>
      <w:vertAlign w:val="baseline"/>
      <w:cs w:val="0"/>
      <w:em w:val="none"/>
      <w:lang w:val="es-ES" w:bidi="ar-SA"/>
    </w:rPr>
  </w:style>
  <w:style w:type="character" w:customStyle="1" w:styleId="textos">
    <w:name w:val="textos"/>
    <w:rsid w:val="00D31070"/>
  </w:style>
  <w:style w:type="character" w:customStyle="1" w:styleId="Refdecomentario1">
    <w:name w:val="Ref. de comentario1"/>
    <w:rsid w:val="00D31070"/>
    <w:rPr>
      <w:w w:val="100"/>
      <w:position w:val="-1"/>
      <w:sz w:val="16"/>
      <w:szCs w:val="16"/>
      <w:effect w:val="none"/>
      <w:vertAlign w:val="baseline"/>
      <w:cs w:val="0"/>
      <w:em w:val="none"/>
    </w:rPr>
  </w:style>
  <w:style w:type="character" w:customStyle="1" w:styleId="CarCar2">
    <w:name w:val="Car Car2"/>
    <w:rsid w:val="00D31070"/>
    <w:rPr>
      <w:w w:val="100"/>
      <w:position w:val="-1"/>
      <w:sz w:val="24"/>
      <w:szCs w:val="24"/>
      <w:effect w:val="none"/>
      <w:vertAlign w:val="baseline"/>
      <w:cs w:val="0"/>
      <w:em w:val="none"/>
      <w:lang w:val="es-ES" w:bidi="ar-SA"/>
    </w:rPr>
  </w:style>
  <w:style w:type="character" w:customStyle="1" w:styleId="book-header-2-title-device">
    <w:name w:val="book-header-2-title-device"/>
    <w:rsid w:val="00D31070"/>
    <w:rPr>
      <w:w w:val="100"/>
      <w:position w:val="-1"/>
      <w:effect w:val="none"/>
      <w:vertAlign w:val="baseline"/>
      <w:cs w:val="0"/>
      <w:em w:val="none"/>
    </w:rPr>
  </w:style>
  <w:style w:type="character" w:customStyle="1" w:styleId="book-header-2-subtitle-isbn">
    <w:name w:val="book-header-2-subtitle-isbn"/>
    <w:rsid w:val="00D31070"/>
    <w:rPr>
      <w:w w:val="100"/>
      <w:position w:val="-1"/>
      <w:effect w:val="none"/>
      <w:vertAlign w:val="baseline"/>
      <w:cs w:val="0"/>
      <w:em w:val="none"/>
    </w:rPr>
  </w:style>
  <w:style w:type="character" w:customStyle="1" w:styleId="light">
    <w:name w:val="light"/>
    <w:rsid w:val="00D31070"/>
    <w:rPr>
      <w:w w:val="100"/>
      <w:position w:val="-1"/>
      <w:effect w:val="none"/>
      <w:vertAlign w:val="baseline"/>
      <w:cs w:val="0"/>
      <w:em w:val="none"/>
    </w:rPr>
  </w:style>
  <w:style w:type="character" w:customStyle="1" w:styleId="book-header-2-subtitle-author">
    <w:name w:val="book-header-2-subtitle-author"/>
    <w:rsid w:val="00D31070"/>
    <w:rPr>
      <w:w w:val="100"/>
      <w:position w:val="-1"/>
      <w:effect w:val="none"/>
      <w:vertAlign w:val="baseline"/>
      <w:cs w:val="0"/>
      <w:em w:val="none"/>
    </w:rPr>
  </w:style>
  <w:style w:type="character" w:customStyle="1" w:styleId="CarCar3">
    <w:name w:val="Car Car3"/>
    <w:rsid w:val="00D31070"/>
    <w:rPr>
      <w:w w:val="100"/>
      <w:position w:val="-1"/>
      <w:effect w:val="none"/>
      <w:vertAlign w:val="baseline"/>
      <w:cs w:val="0"/>
      <w:em w:val="none"/>
      <w:lang w:val="es-ES" w:bidi="ar-SA"/>
    </w:rPr>
  </w:style>
  <w:style w:type="paragraph" w:customStyle="1" w:styleId="Heading">
    <w:name w:val="Heading"/>
    <w:basedOn w:val="Normal"/>
    <w:next w:val="Textoindependiente"/>
    <w:rsid w:val="00D31070"/>
    <w:pPr>
      <w:keepNext/>
      <w:suppressAutoHyphens w:val="0"/>
      <w:spacing w:before="240" w:after="120"/>
    </w:pPr>
    <w:rPr>
      <w:rFonts w:ascii="Liberation Sans" w:eastAsia="Noto Sans CJK SC Regular" w:hAnsi="Liberation Sans" w:cs="DejaVu Sans"/>
      <w:sz w:val="28"/>
      <w:szCs w:val="28"/>
      <w:lang w:eastAsia="zh-CN"/>
    </w:rPr>
  </w:style>
  <w:style w:type="paragraph" w:styleId="Lista">
    <w:name w:val="List"/>
    <w:basedOn w:val="Textoindependiente"/>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jc w:val="both"/>
    </w:pPr>
    <w:rPr>
      <w:rFonts w:ascii="Times New Roman" w:eastAsia="Times New Roman" w:hAnsi="Times New Roman" w:cs="Times New Roman"/>
      <w:szCs w:val="20"/>
      <w:lang w:eastAsia="zh-CN"/>
    </w:rPr>
  </w:style>
  <w:style w:type="paragraph" w:styleId="Descripcin">
    <w:name w:val="caption"/>
    <w:basedOn w:val="Normal"/>
    <w:rsid w:val="00D31070"/>
    <w:pPr>
      <w:suppressLineNumbers/>
      <w:suppressAutoHyphens w:val="0"/>
      <w:spacing w:before="120" w:after="120"/>
    </w:pPr>
    <w:rPr>
      <w:rFonts w:ascii="Times New Roman" w:eastAsia="Times New Roman" w:hAnsi="Times New Roman" w:cs="Times New Roman"/>
      <w:i/>
      <w:iCs/>
      <w:lang w:eastAsia="zh-CN"/>
    </w:rPr>
  </w:style>
  <w:style w:type="paragraph" w:customStyle="1" w:styleId="Index">
    <w:name w:val="Index"/>
    <w:basedOn w:val="Normal"/>
    <w:rsid w:val="00D31070"/>
    <w:pPr>
      <w:suppressLineNumbers/>
      <w:suppressAutoHyphens w:val="0"/>
    </w:pPr>
    <w:rPr>
      <w:rFonts w:ascii="Times New Roman" w:eastAsia="Times New Roman" w:hAnsi="Times New Roman" w:cs="Times New Roman"/>
      <w:sz w:val="20"/>
      <w:szCs w:val="20"/>
      <w:lang w:eastAsia="zh-CN"/>
    </w:rPr>
  </w:style>
  <w:style w:type="paragraph" w:styleId="Textonotapie">
    <w:name w:val="footnote text"/>
    <w:basedOn w:val="Normal"/>
    <w:link w:val="TextonotapieCar1"/>
    <w:rsid w:val="00D31070"/>
    <w:pPr>
      <w:suppressAutoHyphens w:val="0"/>
    </w:pPr>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D31070"/>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jc w:val="both"/>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Sangra2detindependiente1">
    <w:name w:val="Sangría 2 de t. independiente1"/>
    <w:basedOn w:val="Normal"/>
    <w:rsid w:val="00D31070"/>
    <w:pPr>
      <w:suppressAutoHyphens w:val="0"/>
      <w:ind w:left="0" w:firstLine="1080"/>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D31070"/>
    <w:pPr>
      <w:suppressAutoHyphens w:val="0"/>
      <w:ind w:left="0" w:firstLine="709"/>
      <w:jc w:val="both"/>
    </w:pPr>
    <w:rPr>
      <w:rFonts w:ascii="Century Gothic" w:eastAsia="Times New Roman" w:hAnsi="Century Gothic" w:cs="Century Gothic"/>
      <w:sz w:val="20"/>
      <w:lang w:eastAsia="zh-CN"/>
    </w:rPr>
  </w:style>
  <w:style w:type="paragraph" w:styleId="HTMLconformatoprevio">
    <w:name w:val="HTML Preformatted"/>
    <w:basedOn w:val="Normal"/>
    <w:link w:val="HTMLconformatoprevioCar"/>
    <w:rsid w:val="00D3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zh-CN"/>
    </w:rPr>
  </w:style>
  <w:style w:type="character" w:customStyle="1" w:styleId="HTMLconformatoprevioCar">
    <w:name w:val="HTML con formato previo Car"/>
    <w:basedOn w:val="Fuentedeprrafopredeter"/>
    <w:link w:val="HTMLconformatoprevio"/>
    <w:rsid w:val="00D31070"/>
    <w:rPr>
      <w:rFonts w:ascii="Courier New" w:eastAsia="Times New Roman" w:hAnsi="Courier New" w:cs="Courier New"/>
      <w:position w:val="-1"/>
      <w:sz w:val="20"/>
      <w:lang w:eastAsia="zh-CN"/>
    </w:rPr>
  </w:style>
  <w:style w:type="paragraph" w:customStyle="1" w:styleId="fernando">
    <w:name w:val="fernando"/>
    <w:basedOn w:val="Normal"/>
    <w:rsid w:val="00D31070"/>
    <w:pPr>
      <w:suppressAutoHyphens w:val="0"/>
      <w:jc w:val="both"/>
    </w:pPr>
    <w:rPr>
      <w:rFonts w:ascii="Times New Roman" w:eastAsia="Times New Roman" w:hAnsi="Times New Roman" w:cs="Times New Roman"/>
      <w:i/>
      <w:lang w:val="es-MX" w:eastAsia="zh-CN"/>
    </w:rPr>
  </w:style>
  <w:style w:type="paragraph" w:customStyle="1" w:styleId="OmniPage1">
    <w:name w:val="OmniPage #1"/>
    <w:rsid w:val="00D31070"/>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D31070"/>
    <w:pPr>
      <w:widowControl w:val="0"/>
      <w:tabs>
        <w:tab w:val="left" w:leader="hyphen" w:pos="19456"/>
      </w:tabs>
      <w:suppressAutoHyphens w:val="0"/>
      <w:spacing w:after="120" w:line="220" w:lineRule="atLeast"/>
      <w:ind w:left="284" w:right="709" w:hanging="284"/>
      <w:jc w:val="both"/>
    </w:pPr>
    <w:rPr>
      <w:rFonts w:ascii="Times New Roman" w:eastAsia="Times New Roman" w:hAnsi="Times New Roman" w:cs="Times New Roman"/>
      <w:sz w:val="18"/>
      <w:szCs w:val="20"/>
      <w:lang w:eastAsia="zh-CN"/>
    </w:rPr>
  </w:style>
  <w:style w:type="paragraph" w:customStyle="1" w:styleId="NumberedItem">
    <w:name w:val="Numbered Item"/>
    <w:basedOn w:val="Normal"/>
    <w:rsid w:val="00D31070"/>
    <w:pPr>
      <w:tabs>
        <w:tab w:val="left" w:pos="227"/>
        <w:tab w:val="left" w:pos="454"/>
      </w:tabs>
      <w:suppressAutoHyphens w:val="0"/>
      <w:overflowPunct w:val="0"/>
      <w:autoSpaceDE w:val="0"/>
      <w:jc w:val="both"/>
      <w:textAlignment w:val="baseline"/>
    </w:pPr>
    <w:rPr>
      <w:rFonts w:ascii="Times" w:eastAsia="Times New Roman" w:hAnsi="Times" w:cs="Times"/>
      <w:sz w:val="22"/>
      <w:szCs w:val="20"/>
      <w:lang w:val="en-US" w:eastAsia="zh-CN"/>
    </w:rPr>
  </w:style>
  <w:style w:type="paragraph" w:customStyle="1" w:styleId="Titulo3">
    <w:name w:val="Titulo 3"/>
    <w:basedOn w:val="Normal"/>
    <w:rsid w:val="00D31070"/>
    <w:pPr>
      <w:keepNext/>
      <w:suppressAutoHyphens w:val="0"/>
      <w:spacing w:line="360" w:lineRule="auto"/>
      <w:ind w:left="0" w:right="74"/>
      <w:jc w:val="both"/>
    </w:pPr>
    <w:rPr>
      <w:rFonts w:ascii="Times New Roman" w:eastAsia="Times New Roman" w:hAnsi="Times New Roman" w:cs="Times New Roman"/>
      <w:sz w:val="20"/>
      <w:szCs w:val="20"/>
      <w:lang w:eastAsia="zh-CN"/>
    </w:rPr>
  </w:style>
  <w:style w:type="paragraph" w:customStyle="1" w:styleId="Epgrafe1">
    <w:name w:val="Epígrafe1"/>
    <w:basedOn w:val="Normal"/>
    <w:next w:val="Normal"/>
    <w:rsid w:val="00D31070"/>
    <w:pPr>
      <w:suppressAutoHyphens w:val="0"/>
      <w:spacing w:before="120"/>
      <w:ind w:left="57" w:right="142" w:firstLine="0"/>
    </w:pPr>
    <w:rPr>
      <w:rFonts w:ascii="Times New Roman" w:eastAsia="Times New Roman" w:hAnsi="Times New Roman" w:cs="Times New Roman"/>
      <w:b/>
      <w:sz w:val="20"/>
      <w:szCs w:val="20"/>
      <w:lang w:eastAsia="zh-CN"/>
    </w:rPr>
  </w:style>
  <w:style w:type="paragraph" w:customStyle="1" w:styleId="Textoindependiente21">
    <w:name w:val="Texto independiente 2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BodyTextIndent21">
    <w:name w:val="Body Text Indent 21"/>
    <w:basedOn w:val="Normal"/>
    <w:rsid w:val="00D31070"/>
    <w:pPr>
      <w:widowControl w:val="0"/>
      <w:suppressAutoHyphens w:val="0"/>
      <w:ind w:left="705" w:firstLine="0"/>
      <w:jc w:val="both"/>
    </w:pPr>
    <w:rPr>
      <w:rFonts w:ascii="Times New Roman" w:eastAsia="Times New Roman" w:hAnsi="Times New Roman" w:cs="Times New Roman"/>
      <w:lang w:eastAsia="zh-CN"/>
    </w:rPr>
  </w:style>
  <w:style w:type="paragraph" w:customStyle="1" w:styleId="Textosinformato1">
    <w:name w:val="Texto sin formato1"/>
    <w:basedOn w:val="Normal"/>
    <w:rsid w:val="00D31070"/>
    <w:pPr>
      <w:suppressAutoHyphens w:val="0"/>
    </w:pPr>
    <w:rPr>
      <w:rFonts w:ascii="Courier New" w:eastAsia="Times New Roman" w:hAnsi="Courier New" w:cs="Courier New"/>
      <w:sz w:val="20"/>
      <w:szCs w:val="20"/>
      <w:lang w:eastAsia="zh-CN"/>
    </w:rPr>
  </w:style>
  <w:style w:type="paragraph" w:customStyle="1" w:styleId="Textocomentario1">
    <w:name w:val="Texto comentario1"/>
    <w:basedOn w:val="Normal"/>
    <w:rsid w:val="00D31070"/>
    <w:pPr>
      <w:suppressAutoHyphens w:val="0"/>
    </w:pPr>
    <w:rPr>
      <w:rFonts w:eastAsia="Times New Roman"/>
      <w:sz w:val="20"/>
      <w:szCs w:val="20"/>
      <w:lang w:eastAsia="zh-CN"/>
    </w:rPr>
  </w:style>
  <w:style w:type="paragraph" w:customStyle="1" w:styleId="H1">
    <w:name w:val="H1"/>
    <w:basedOn w:val="Normal"/>
    <w:next w:val="Normal"/>
    <w:rsid w:val="00D31070"/>
    <w:pPr>
      <w:keepNext/>
      <w:suppressAutoHyphens w:val="0"/>
      <w:spacing w:before="100" w:after="100"/>
      <w:ind w:left="0" w:firstLine="0"/>
    </w:pPr>
    <w:rPr>
      <w:rFonts w:ascii="Times New Roman" w:eastAsia="Times New Roman" w:hAnsi="Times New Roman" w:cs="Times New Roman"/>
      <w:b/>
      <w:kern w:val="1"/>
      <w:sz w:val="48"/>
      <w:szCs w:val="20"/>
      <w:lang w:val="es-AR" w:eastAsia="zh-CN"/>
    </w:rPr>
  </w:style>
  <w:style w:type="paragraph" w:customStyle="1" w:styleId="PR">
    <w:name w:val="PR"/>
    <w:rsid w:val="00D31070"/>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D31070"/>
    <w:pPr>
      <w:suppressAutoHyphens w:val="0"/>
      <w:ind w:left="227" w:hanging="227"/>
      <w:jc w:val="both"/>
    </w:pPr>
    <w:rPr>
      <w:rFonts w:ascii="Times" w:eastAsia="Times New Roman" w:hAnsi="Times" w:cs="Times"/>
      <w:sz w:val="18"/>
      <w:szCs w:val="20"/>
      <w:lang w:val="en-US" w:eastAsia="zh-CN"/>
    </w:rPr>
  </w:style>
  <w:style w:type="paragraph" w:styleId="Bibliografa">
    <w:name w:val="Bibliography"/>
    <w:basedOn w:val="Normal"/>
    <w:next w:val="Normal"/>
    <w:rsid w:val="00D31070"/>
    <w:pPr>
      <w:suppressAutoHyphens w:val="0"/>
    </w:pPr>
    <w:rPr>
      <w:rFonts w:ascii="Times New Roman" w:eastAsia="Times New Roman" w:hAnsi="Times New Roman" w:cs="Times New Roman"/>
      <w:lang w:eastAsia="zh-CN"/>
    </w:rPr>
  </w:style>
  <w:style w:type="paragraph" w:customStyle="1" w:styleId="TableContents">
    <w:name w:val="Table Contents"/>
    <w:basedOn w:val="Normal"/>
    <w:rsid w:val="00D31070"/>
    <w:pPr>
      <w:suppressLineNumbers/>
      <w:suppressAutoHyphens w:val="0"/>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D31070"/>
    <w:pPr>
      <w:jc w:val="center"/>
    </w:pPr>
    <w:rPr>
      <w:b/>
      <w:bCs/>
    </w:rPr>
  </w:style>
  <w:style w:type="character" w:customStyle="1" w:styleId="Textoindependiente3Car">
    <w:name w:val="Texto independiente 3 Car"/>
    <w:rsid w:val="00D31070"/>
    <w:rPr>
      <w:w w:val="100"/>
      <w:position w:val="-1"/>
      <w:sz w:val="16"/>
      <w:szCs w:val="16"/>
      <w:effect w:val="none"/>
      <w:vertAlign w:val="baseline"/>
      <w:cs w:val="0"/>
      <w:em w:val="none"/>
      <w:lang w:val="es-ES" w:eastAsia="zh-CN"/>
    </w:rPr>
  </w:style>
  <w:style w:type="table" w:customStyle="1" w:styleId="Tabladecuadrcula1clara1">
    <w:name w:val="Tabla de cuadrícula 1 clara1"/>
    <w:basedOn w:val="Tablanormal"/>
    <w:autoRedefine/>
    <w:hidden/>
    <w:qFormat/>
    <w:rsid w:val="00D31070"/>
    <w:pPr>
      <w:widowControl w:val="0"/>
      <w:tabs>
        <w:tab w:val="left" w:pos="11516"/>
        <w:tab w:val="left" w:pos="11693"/>
      </w:tabs>
      <w:suppressAutoHyphens/>
      <w:spacing w:line="1" w:lineRule="atLeast"/>
      <w:ind w:leftChars="-1" w:left="-1" w:hangingChars="1" w:hanging="1"/>
      <w:jc w:val="both"/>
      <w:textDirection w:val="btLr"/>
      <w:textAlignment w:val="top"/>
      <w:outlineLvl w:val="0"/>
    </w:pPr>
    <w:rPr>
      <w:rFonts w:ascii="Calibri" w:eastAsia="Calibri" w:hAnsi="Calibri" w:cs="Century Gothic"/>
      <w:position w:val="-1"/>
      <w:lang w:val="es-AR"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normaltextrun">
    <w:name w:val="normaltextrun"/>
    <w:basedOn w:val="Fuentedeprrafopredeter"/>
    <w:rsid w:val="00D31070"/>
  </w:style>
  <w:style w:type="paragraph" w:customStyle="1" w:styleId="Ttulo11">
    <w:name w:val="Título 11"/>
    <w:basedOn w:val="Normal"/>
    <w:next w:val="Normal"/>
    <w:qFormat/>
    <w:rsid w:val="00D31070"/>
    <w:pPr>
      <w:keepNext/>
      <w:keepLines/>
      <w:suppressAutoHyphens w:val="0"/>
      <w:spacing w:before="240" w:line="240" w:lineRule="auto"/>
      <w:ind w:leftChars="0" w:left="0" w:firstLineChars="0" w:firstLine="0"/>
      <w:textDirection w:val="lrTb"/>
      <w:textAlignment w:val="auto"/>
    </w:pPr>
    <w:rPr>
      <w:rFonts w:ascii="Century Gothic" w:eastAsia="Century Gothic" w:hAnsi="Century Gothic" w:cs="Century Gothic"/>
      <w:sz w:val="20"/>
      <w:szCs w:val="20"/>
      <w:u w:val="single"/>
      <w:lang w:val="es-AR"/>
    </w:rPr>
  </w:style>
  <w:style w:type="table" w:customStyle="1" w:styleId="TableNormal1">
    <w:name w:val="Table Normal1"/>
    <w:uiPriority w:val="2"/>
    <w:semiHidden/>
    <w:unhideWhenUsed/>
    <w:qFormat/>
    <w:rsid w:val="00D31070"/>
    <w:pPr>
      <w:widowControl w:val="0"/>
      <w:tabs>
        <w:tab w:val="left" w:pos="11516"/>
        <w:tab w:val="left" w:pos="11693"/>
      </w:tabs>
      <w:autoSpaceDE w:val="0"/>
      <w:autoSpaceDN w:val="0"/>
    </w:pPr>
    <w:rPr>
      <w:rFonts w:ascii="Cambria" w:eastAsia="Cambria" w:hAnsi="Cambria" w:cs="Times New Roman"/>
      <w:sz w:val="22"/>
      <w:szCs w:val="22"/>
      <w:lang w:val="en-US" w:eastAsia="en-US"/>
    </w:rPr>
    <w:tblPr>
      <w:tblInd w:w="0" w:type="dxa"/>
      <w:tblCellMar>
        <w:top w:w="0" w:type="dxa"/>
        <w:left w:w="0" w:type="dxa"/>
        <w:bottom w:w="0" w:type="dxa"/>
        <w:right w:w="0" w:type="dxa"/>
      </w:tblCellMar>
    </w:tblPr>
  </w:style>
  <w:style w:type="paragraph" w:customStyle="1" w:styleId="Normal11">
    <w:name w:val="Normal11"/>
    <w:uiPriority w:val="99"/>
    <w:qFormat/>
    <w:rsid w:val="008D5AE0"/>
    <w:pPr>
      <w:spacing w:after="160" w:line="252" w:lineRule="auto"/>
    </w:pPr>
    <w:rPr>
      <w:rFonts w:ascii="Times New Roman" w:eastAsia="Times New Roman" w:hAnsi="Times New Roman" w:cs="Times New Roman"/>
      <w:lang w:val="es-AR"/>
    </w:rPr>
  </w:style>
  <w:style w:type="paragraph" w:customStyle="1" w:styleId="Normal12">
    <w:name w:val="Normal12"/>
    <w:uiPriority w:val="99"/>
    <w:qFormat/>
    <w:rsid w:val="0001040C"/>
    <w:pPr>
      <w:spacing w:after="160" w:line="252" w:lineRule="auto"/>
    </w:pPr>
    <w:rPr>
      <w:rFonts w:ascii="Times New Roman" w:eastAsia="Times New Roman" w:hAnsi="Times New Roman" w:cs="Times New Roman"/>
      <w:lang w:val="es-AR"/>
    </w:rPr>
  </w:style>
  <w:style w:type="character" w:customStyle="1" w:styleId="apple-tab-span">
    <w:name w:val="apple-tab-span"/>
    <w:basedOn w:val="Fuentedeprrafopredeter"/>
    <w:rsid w:val="0001040C"/>
  </w:style>
  <w:style w:type="paragraph" w:styleId="Asuntodelcomentario">
    <w:name w:val="annotation subject"/>
    <w:basedOn w:val="Textocomentario"/>
    <w:next w:val="Textocomentario"/>
    <w:link w:val="AsuntodelcomentarioCar"/>
    <w:uiPriority w:val="99"/>
    <w:unhideWhenUsed/>
    <w:rsid w:val="0001040C"/>
    <w:pPr>
      <w:spacing w:after="160" w:line="240" w:lineRule="auto"/>
      <w:ind w:leftChars="0" w:left="0" w:firstLineChars="0" w:firstLine="0"/>
      <w:textDirection w:val="lrTb"/>
      <w:textAlignment w:val="auto"/>
      <w:outlineLvl w:val="9"/>
    </w:pPr>
    <w:rPr>
      <w:rFonts w:ascii="Calibri" w:hAnsi="Calibri"/>
      <w:b/>
      <w:color w:val="auto"/>
      <w:position w:val="0"/>
      <w:szCs w:val="20"/>
      <w:lang w:eastAsia="es-AR"/>
    </w:rPr>
  </w:style>
  <w:style w:type="character" w:customStyle="1" w:styleId="TextocomentarioCar1">
    <w:name w:val="Texto comentario Car1"/>
    <w:basedOn w:val="Fuentedeprrafopredeter"/>
    <w:link w:val="Textocomentario"/>
    <w:uiPriority w:val="99"/>
    <w:rsid w:val="0001040C"/>
    <w:rPr>
      <w:rFonts w:ascii="Century Gothic" w:eastAsia="Calibri" w:hAnsi="Century Gothic" w:cs="Calibri"/>
      <w:bCs/>
      <w:color w:val="000000"/>
      <w:position w:val="-1"/>
      <w:sz w:val="20"/>
      <w:lang w:val="es-AR" w:eastAsia="en-US"/>
    </w:rPr>
  </w:style>
  <w:style w:type="character" w:customStyle="1" w:styleId="AsuntodelcomentarioCar">
    <w:name w:val="Asunto del comentario Car"/>
    <w:basedOn w:val="TextocomentarioCar1"/>
    <w:link w:val="Asuntodelcomentario"/>
    <w:uiPriority w:val="99"/>
    <w:rsid w:val="0001040C"/>
    <w:rPr>
      <w:rFonts w:ascii="Calibri" w:eastAsia="Calibri" w:hAnsi="Calibri" w:cs="Calibri"/>
      <w:b/>
      <w:bCs/>
      <w:color w:val="000000"/>
      <w:position w:val="-1"/>
      <w:sz w:val="20"/>
      <w:szCs w:val="2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505">
      <w:bodyDiv w:val="1"/>
      <w:marLeft w:val="0"/>
      <w:marRight w:val="0"/>
      <w:marTop w:val="0"/>
      <w:marBottom w:val="0"/>
      <w:divBdr>
        <w:top w:val="none" w:sz="0" w:space="0" w:color="auto"/>
        <w:left w:val="none" w:sz="0" w:space="0" w:color="auto"/>
        <w:bottom w:val="none" w:sz="0" w:space="0" w:color="auto"/>
        <w:right w:val="none" w:sz="0" w:space="0" w:color="auto"/>
      </w:divBdr>
    </w:div>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20982096">
      <w:bodyDiv w:val="1"/>
      <w:marLeft w:val="0"/>
      <w:marRight w:val="0"/>
      <w:marTop w:val="0"/>
      <w:marBottom w:val="0"/>
      <w:divBdr>
        <w:top w:val="none" w:sz="0" w:space="0" w:color="auto"/>
        <w:left w:val="none" w:sz="0" w:space="0" w:color="auto"/>
        <w:bottom w:val="none" w:sz="0" w:space="0" w:color="auto"/>
        <w:right w:val="none" w:sz="0" w:space="0" w:color="auto"/>
      </w:divBdr>
    </w:div>
    <w:div w:id="21244972">
      <w:bodyDiv w:val="1"/>
      <w:marLeft w:val="0"/>
      <w:marRight w:val="0"/>
      <w:marTop w:val="0"/>
      <w:marBottom w:val="0"/>
      <w:divBdr>
        <w:top w:val="none" w:sz="0" w:space="0" w:color="auto"/>
        <w:left w:val="none" w:sz="0" w:space="0" w:color="auto"/>
        <w:bottom w:val="none" w:sz="0" w:space="0" w:color="auto"/>
        <w:right w:val="none" w:sz="0" w:space="0" w:color="auto"/>
      </w:divBdr>
    </w:div>
    <w:div w:id="47536950">
      <w:bodyDiv w:val="1"/>
      <w:marLeft w:val="0"/>
      <w:marRight w:val="0"/>
      <w:marTop w:val="0"/>
      <w:marBottom w:val="0"/>
      <w:divBdr>
        <w:top w:val="none" w:sz="0" w:space="0" w:color="auto"/>
        <w:left w:val="none" w:sz="0" w:space="0" w:color="auto"/>
        <w:bottom w:val="none" w:sz="0" w:space="0" w:color="auto"/>
        <w:right w:val="none" w:sz="0" w:space="0" w:color="auto"/>
      </w:divBdr>
    </w:div>
    <w:div w:id="52773537">
      <w:bodyDiv w:val="1"/>
      <w:marLeft w:val="0"/>
      <w:marRight w:val="0"/>
      <w:marTop w:val="0"/>
      <w:marBottom w:val="0"/>
      <w:divBdr>
        <w:top w:val="none" w:sz="0" w:space="0" w:color="auto"/>
        <w:left w:val="none" w:sz="0" w:space="0" w:color="auto"/>
        <w:bottom w:val="none" w:sz="0" w:space="0" w:color="auto"/>
        <w:right w:val="none" w:sz="0" w:space="0" w:color="auto"/>
      </w:divBdr>
    </w:div>
    <w:div w:id="58527614">
      <w:bodyDiv w:val="1"/>
      <w:marLeft w:val="0"/>
      <w:marRight w:val="0"/>
      <w:marTop w:val="0"/>
      <w:marBottom w:val="0"/>
      <w:divBdr>
        <w:top w:val="none" w:sz="0" w:space="0" w:color="auto"/>
        <w:left w:val="none" w:sz="0" w:space="0" w:color="auto"/>
        <w:bottom w:val="none" w:sz="0" w:space="0" w:color="auto"/>
        <w:right w:val="none" w:sz="0" w:space="0" w:color="auto"/>
      </w:divBdr>
    </w:div>
    <w:div w:id="78336227">
      <w:bodyDiv w:val="1"/>
      <w:marLeft w:val="0"/>
      <w:marRight w:val="0"/>
      <w:marTop w:val="0"/>
      <w:marBottom w:val="0"/>
      <w:divBdr>
        <w:top w:val="none" w:sz="0" w:space="0" w:color="auto"/>
        <w:left w:val="none" w:sz="0" w:space="0" w:color="auto"/>
        <w:bottom w:val="none" w:sz="0" w:space="0" w:color="auto"/>
        <w:right w:val="none" w:sz="0" w:space="0" w:color="auto"/>
      </w:divBdr>
    </w:div>
    <w:div w:id="79254102">
      <w:bodyDiv w:val="1"/>
      <w:marLeft w:val="0"/>
      <w:marRight w:val="0"/>
      <w:marTop w:val="0"/>
      <w:marBottom w:val="0"/>
      <w:divBdr>
        <w:top w:val="none" w:sz="0" w:space="0" w:color="auto"/>
        <w:left w:val="none" w:sz="0" w:space="0" w:color="auto"/>
        <w:bottom w:val="none" w:sz="0" w:space="0" w:color="auto"/>
        <w:right w:val="none" w:sz="0" w:space="0" w:color="auto"/>
      </w:divBdr>
    </w:div>
    <w:div w:id="93213017">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05006593">
      <w:bodyDiv w:val="1"/>
      <w:marLeft w:val="0"/>
      <w:marRight w:val="0"/>
      <w:marTop w:val="0"/>
      <w:marBottom w:val="0"/>
      <w:divBdr>
        <w:top w:val="none" w:sz="0" w:space="0" w:color="auto"/>
        <w:left w:val="none" w:sz="0" w:space="0" w:color="auto"/>
        <w:bottom w:val="none" w:sz="0" w:space="0" w:color="auto"/>
        <w:right w:val="none" w:sz="0" w:space="0" w:color="auto"/>
      </w:divBdr>
    </w:div>
    <w:div w:id="108358196">
      <w:bodyDiv w:val="1"/>
      <w:marLeft w:val="0"/>
      <w:marRight w:val="0"/>
      <w:marTop w:val="0"/>
      <w:marBottom w:val="0"/>
      <w:divBdr>
        <w:top w:val="none" w:sz="0" w:space="0" w:color="auto"/>
        <w:left w:val="none" w:sz="0" w:space="0" w:color="auto"/>
        <w:bottom w:val="none" w:sz="0" w:space="0" w:color="auto"/>
        <w:right w:val="none" w:sz="0" w:space="0" w:color="auto"/>
      </w:divBdr>
    </w:div>
    <w:div w:id="117837486">
      <w:bodyDiv w:val="1"/>
      <w:marLeft w:val="0"/>
      <w:marRight w:val="0"/>
      <w:marTop w:val="0"/>
      <w:marBottom w:val="0"/>
      <w:divBdr>
        <w:top w:val="none" w:sz="0" w:space="0" w:color="auto"/>
        <w:left w:val="none" w:sz="0" w:space="0" w:color="auto"/>
        <w:bottom w:val="none" w:sz="0" w:space="0" w:color="auto"/>
        <w:right w:val="none" w:sz="0" w:space="0" w:color="auto"/>
      </w:divBdr>
    </w:div>
    <w:div w:id="140121894">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43856972">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70993102">
      <w:bodyDiv w:val="1"/>
      <w:marLeft w:val="0"/>
      <w:marRight w:val="0"/>
      <w:marTop w:val="0"/>
      <w:marBottom w:val="0"/>
      <w:divBdr>
        <w:top w:val="none" w:sz="0" w:space="0" w:color="auto"/>
        <w:left w:val="none" w:sz="0" w:space="0" w:color="auto"/>
        <w:bottom w:val="none" w:sz="0" w:space="0" w:color="auto"/>
        <w:right w:val="none" w:sz="0" w:space="0" w:color="auto"/>
      </w:divBdr>
    </w:div>
    <w:div w:id="182205257">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194083213">
      <w:bodyDiv w:val="1"/>
      <w:marLeft w:val="0"/>
      <w:marRight w:val="0"/>
      <w:marTop w:val="0"/>
      <w:marBottom w:val="0"/>
      <w:divBdr>
        <w:top w:val="none" w:sz="0" w:space="0" w:color="auto"/>
        <w:left w:val="none" w:sz="0" w:space="0" w:color="auto"/>
        <w:bottom w:val="none" w:sz="0" w:space="0" w:color="auto"/>
        <w:right w:val="none" w:sz="0" w:space="0" w:color="auto"/>
      </w:divBdr>
    </w:div>
    <w:div w:id="199588279">
      <w:bodyDiv w:val="1"/>
      <w:marLeft w:val="0"/>
      <w:marRight w:val="0"/>
      <w:marTop w:val="0"/>
      <w:marBottom w:val="0"/>
      <w:divBdr>
        <w:top w:val="none" w:sz="0" w:space="0" w:color="auto"/>
        <w:left w:val="none" w:sz="0" w:space="0" w:color="auto"/>
        <w:bottom w:val="none" w:sz="0" w:space="0" w:color="auto"/>
        <w:right w:val="none" w:sz="0" w:space="0" w:color="auto"/>
      </w:divBdr>
    </w:div>
    <w:div w:id="204611062">
      <w:bodyDiv w:val="1"/>
      <w:marLeft w:val="0"/>
      <w:marRight w:val="0"/>
      <w:marTop w:val="0"/>
      <w:marBottom w:val="0"/>
      <w:divBdr>
        <w:top w:val="none" w:sz="0" w:space="0" w:color="auto"/>
        <w:left w:val="none" w:sz="0" w:space="0" w:color="auto"/>
        <w:bottom w:val="none" w:sz="0" w:space="0" w:color="auto"/>
        <w:right w:val="none" w:sz="0" w:space="0" w:color="auto"/>
      </w:divBdr>
    </w:div>
    <w:div w:id="21064978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281809283">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6030158">
      <w:bodyDiv w:val="1"/>
      <w:marLeft w:val="0"/>
      <w:marRight w:val="0"/>
      <w:marTop w:val="0"/>
      <w:marBottom w:val="0"/>
      <w:divBdr>
        <w:top w:val="none" w:sz="0" w:space="0" w:color="auto"/>
        <w:left w:val="none" w:sz="0" w:space="0" w:color="auto"/>
        <w:bottom w:val="none" w:sz="0" w:space="0" w:color="auto"/>
        <w:right w:val="none" w:sz="0" w:space="0" w:color="auto"/>
      </w:divBdr>
    </w:div>
    <w:div w:id="371539321">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4304937">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14206294">
      <w:bodyDiv w:val="1"/>
      <w:marLeft w:val="0"/>
      <w:marRight w:val="0"/>
      <w:marTop w:val="0"/>
      <w:marBottom w:val="0"/>
      <w:divBdr>
        <w:top w:val="none" w:sz="0" w:space="0" w:color="auto"/>
        <w:left w:val="none" w:sz="0" w:space="0" w:color="auto"/>
        <w:bottom w:val="none" w:sz="0" w:space="0" w:color="auto"/>
        <w:right w:val="none" w:sz="0" w:space="0" w:color="auto"/>
      </w:divBdr>
    </w:div>
    <w:div w:id="430400267">
      <w:bodyDiv w:val="1"/>
      <w:marLeft w:val="0"/>
      <w:marRight w:val="0"/>
      <w:marTop w:val="0"/>
      <w:marBottom w:val="0"/>
      <w:divBdr>
        <w:top w:val="none" w:sz="0" w:space="0" w:color="auto"/>
        <w:left w:val="none" w:sz="0" w:space="0" w:color="auto"/>
        <w:bottom w:val="none" w:sz="0" w:space="0" w:color="auto"/>
        <w:right w:val="none" w:sz="0" w:space="0" w:color="auto"/>
      </w:divBdr>
    </w:div>
    <w:div w:id="436020930">
      <w:bodyDiv w:val="1"/>
      <w:marLeft w:val="0"/>
      <w:marRight w:val="0"/>
      <w:marTop w:val="0"/>
      <w:marBottom w:val="0"/>
      <w:divBdr>
        <w:top w:val="none" w:sz="0" w:space="0" w:color="auto"/>
        <w:left w:val="none" w:sz="0" w:space="0" w:color="auto"/>
        <w:bottom w:val="none" w:sz="0" w:space="0" w:color="auto"/>
        <w:right w:val="none" w:sz="0" w:space="0" w:color="auto"/>
      </w:divBdr>
    </w:div>
    <w:div w:id="440954669">
      <w:bodyDiv w:val="1"/>
      <w:marLeft w:val="0"/>
      <w:marRight w:val="0"/>
      <w:marTop w:val="0"/>
      <w:marBottom w:val="0"/>
      <w:divBdr>
        <w:top w:val="none" w:sz="0" w:space="0" w:color="auto"/>
        <w:left w:val="none" w:sz="0" w:space="0" w:color="auto"/>
        <w:bottom w:val="none" w:sz="0" w:space="0" w:color="auto"/>
        <w:right w:val="none" w:sz="0" w:space="0" w:color="auto"/>
      </w:divBdr>
    </w:div>
    <w:div w:id="446431472">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466511313">
      <w:bodyDiv w:val="1"/>
      <w:marLeft w:val="0"/>
      <w:marRight w:val="0"/>
      <w:marTop w:val="0"/>
      <w:marBottom w:val="0"/>
      <w:divBdr>
        <w:top w:val="none" w:sz="0" w:space="0" w:color="auto"/>
        <w:left w:val="none" w:sz="0" w:space="0" w:color="auto"/>
        <w:bottom w:val="none" w:sz="0" w:space="0" w:color="auto"/>
        <w:right w:val="none" w:sz="0" w:space="0" w:color="auto"/>
      </w:divBdr>
    </w:div>
    <w:div w:id="487525469">
      <w:bodyDiv w:val="1"/>
      <w:marLeft w:val="0"/>
      <w:marRight w:val="0"/>
      <w:marTop w:val="0"/>
      <w:marBottom w:val="0"/>
      <w:divBdr>
        <w:top w:val="none" w:sz="0" w:space="0" w:color="auto"/>
        <w:left w:val="none" w:sz="0" w:space="0" w:color="auto"/>
        <w:bottom w:val="none" w:sz="0" w:space="0" w:color="auto"/>
        <w:right w:val="none" w:sz="0" w:space="0" w:color="auto"/>
      </w:divBdr>
    </w:div>
    <w:div w:id="537819227">
      <w:bodyDiv w:val="1"/>
      <w:marLeft w:val="0"/>
      <w:marRight w:val="0"/>
      <w:marTop w:val="0"/>
      <w:marBottom w:val="0"/>
      <w:divBdr>
        <w:top w:val="none" w:sz="0" w:space="0" w:color="auto"/>
        <w:left w:val="none" w:sz="0" w:space="0" w:color="auto"/>
        <w:bottom w:val="none" w:sz="0" w:space="0" w:color="auto"/>
        <w:right w:val="none" w:sz="0" w:space="0" w:color="auto"/>
      </w:divBdr>
    </w:div>
    <w:div w:id="538274958">
      <w:bodyDiv w:val="1"/>
      <w:marLeft w:val="0"/>
      <w:marRight w:val="0"/>
      <w:marTop w:val="0"/>
      <w:marBottom w:val="0"/>
      <w:divBdr>
        <w:top w:val="none" w:sz="0" w:space="0" w:color="auto"/>
        <w:left w:val="none" w:sz="0" w:space="0" w:color="auto"/>
        <w:bottom w:val="none" w:sz="0" w:space="0" w:color="auto"/>
        <w:right w:val="none" w:sz="0" w:space="0" w:color="auto"/>
      </w:divBdr>
    </w:div>
    <w:div w:id="555434561">
      <w:bodyDiv w:val="1"/>
      <w:marLeft w:val="0"/>
      <w:marRight w:val="0"/>
      <w:marTop w:val="0"/>
      <w:marBottom w:val="0"/>
      <w:divBdr>
        <w:top w:val="none" w:sz="0" w:space="0" w:color="auto"/>
        <w:left w:val="none" w:sz="0" w:space="0" w:color="auto"/>
        <w:bottom w:val="none" w:sz="0" w:space="0" w:color="auto"/>
        <w:right w:val="none" w:sz="0" w:space="0" w:color="auto"/>
      </w:divBdr>
    </w:div>
    <w:div w:id="577982238">
      <w:bodyDiv w:val="1"/>
      <w:marLeft w:val="0"/>
      <w:marRight w:val="0"/>
      <w:marTop w:val="0"/>
      <w:marBottom w:val="0"/>
      <w:divBdr>
        <w:top w:val="none" w:sz="0" w:space="0" w:color="auto"/>
        <w:left w:val="none" w:sz="0" w:space="0" w:color="auto"/>
        <w:bottom w:val="none" w:sz="0" w:space="0" w:color="auto"/>
        <w:right w:val="none" w:sz="0" w:space="0" w:color="auto"/>
      </w:divBdr>
    </w:div>
    <w:div w:id="581791002">
      <w:bodyDiv w:val="1"/>
      <w:marLeft w:val="0"/>
      <w:marRight w:val="0"/>
      <w:marTop w:val="0"/>
      <w:marBottom w:val="0"/>
      <w:divBdr>
        <w:top w:val="none" w:sz="0" w:space="0" w:color="auto"/>
        <w:left w:val="none" w:sz="0" w:space="0" w:color="auto"/>
        <w:bottom w:val="none" w:sz="0" w:space="0" w:color="auto"/>
        <w:right w:val="none" w:sz="0" w:space="0" w:color="auto"/>
      </w:divBdr>
    </w:div>
    <w:div w:id="598100338">
      <w:bodyDiv w:val="1"/>
      <w:marLeft w:val="0"/>
      <w:marRight w:val="0"/>
      <w:marTop w:val="0"/>
      <w:marBottom w:val="0"/>
      <w:divBdr>
        <w:top w:val="none" w:sz="0" w:space="0" w:color="auto"/>
        <w:left w:val="none" w:sz="0" w:space="0" w:color="auto"/>
        <w:bottom w:val="none" w:sz="0" w:space="0" w:color="auto"/>
        <w:right w:val="none" w:sz="0" w:space="0" w:color="auto"/>
      </w:divBdr>
    </w:div>
    <w:div w:id="599262809">
      <w:bodyDiv w:val="1"/>
      <w:marLeft w:val="0"/>
      <w:marRight w:val="0"/>
      <w:marTop w:val="0"/>
      <w:marBottom w:val="0"/>
      <w:divBdr>
        <w:top w:val="none" w:sz="0" w:space="0" w:color="auto"/>
        <w:left w:val="none" w:sz="0" w:space="0" w:color="auto"/>
        <w:bottom w:val="none" w:sz="0" w:space="0" w:color="auto"/>
        <w:right w:val="none" w:sz="0" w:space="0" w:color="auto"/>
      </w:divBdr>
    </w:div>
    <w:div w:id="604384757">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608052362">
      <w:bodyDiv w:val="1"/>
      <w:marLeft w:val="0"/>
      <w:marRight w:val="0"/>
      <w:marTop w:val="0"/>
      <w:marBottom w:val="0"/>
      <w:divBdr>
        <w:top w:val="none" w:sz="0" w:space="0" w:color="auto"/>
        <w:left w:val="none" w:sz="0" w:space="0" w:color="auto"/>
        <w:bottom w:val="none" w:sz="0" w:space="0" w:color="auto"/>
        <w:right w:val="none" w:sz="0" w:space="0" w:color="auto"/>
      </w:divBdr>
    </w:div>
    <w:div w:id="635573954">
      <w:bodyDiv w:val="1"/>
      <w:marLeft w:val="0"/>
      <w:marRight w:val="0"/>
      <w:marTop w:val="0"/>
      <w:marBottom w:val="0"/>
      <w:divBdr>
        <w:top w:val="none" w:sz="0" w:space="0" w:color="auto"/>
        <w:left w:val="none" w:sz="0" w:space="0" w:color="auto"/>
        <w:bottom w:val="none" w:sz="0" w:space="0" w:color="auto"/>
        <w:right w:val="none" w:sz="0" w:space="0" w:color="auto"/>
      </w:divBdr>
    </w:div>
    <w:div w:id="650521284">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33164526">
      <w:bodyDiv w:val="1"/>
      <w:marLeft w:val="0"/>
      <w:marRight w:val="0"/>
      <w:marTop w:val="0"/>
      <w:marBottom w:val="0"/>
      <w:divBdr>
        <w:top w:val="none" w:sz="0" w:space="0" w:color="auto"/>
        <w:left w:val="none" w:sz="0" w:space="0" w:color="auto"/>
        <w:bottom w:val="none" w:sz="0" w:space="0" w:color="auto"/>
        <w:right w:val="none" w:sz="0" w:space="0" w:color="auto"/>
      </w:divBdr>
    </w:div>
    <w:div w:id="736247250">
      <w:bodyDiv w:val="1"/>
      <w:marLeft w:val="0"/>
      <w:marRight w:val="0"/>
      <w:marTop w:val="0"/>
      <w:marBottom w:val="0"/>
      <w:divBdr>
        <w:top w:val="none" w:sz="0" w:space="0" w:color="auto"/>
        <w:left w:val="none" w:sz="0" w:space="0" w:color="auto"/>
        <w:bottom w:val="none" w:sz="0" w:space="0" w:color="auto"/>
        <w:right w:val="none" w:sz="0" w:space="0" w:color="auto"/>
      </w:divBdr>
    </w:div>
    <w:div w:id="741952516">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768700783">
      <w:bodyDiv w:val="1"/>
      <w:marLeft w:val="0"/>
      <w:marRight w:val="0"/>
      <w:marTop w:val="0"/>
      <w:marBottom w:val="0"/>
      <w:divBdr>
        <w:top w:val="none" w:sz="0" w:space="0" w:color="auto"/>
        <w:left w:val="none" w:sz="0" w:space="0" w:color="auto"/>
        <w:bottom w:val="none" w:sz="0" w:space="0" w:color="auto"/>
        <w:right w:val="none" w:sz="0" w:space="0" w:color="auto"/>
      </w:divBdr>
    </w:div>
    <w:div w:id="790056459">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26671617">
      <w:bodyDiv w:val="1"/>
      <w:marLeft w:val="0"/>
      <w:marRight w:val="0"/>
      <w:marTop w:val="0"/>
      <w:marBottom w:val="0"/>
      <w:divBdr>
        <w:top w:val="none" w:sz="0" w:space="0" w:color="auto"/>
        <w:left w:val="none" w:sz="0" w:space="0" w:color="auto"/>
        <w:bottom w:val="none" w:sz="0" w:space="0" w:color="auto"/>
        <w:right w:val="none" w:sz="0" w:space="0" w:color="auto"/>
      </w:divBdr>
    </w:div>
    <w:div w:id="829910008">
      <w:bodyDiv w:val="1"/>
      <w:marLeft w:val="0"/>
      <w:marRight w:val="0"/>
      <w:marTop w:val="0"/>
      <w:marBottom w:val="0"/>
      <w:divBdr>
        <w:top w:val="none" w:sz="0" w:space="0" w:color="auto"/>
        <w:left w:val="none" w:sz="0" w:space="0" w:color="auto"/>
        <w:bottom w:val="none" w:sz="0" w:space="0" w:color="auto"/>
        <w:right w:val="none" w:sz="0" w:space="0" w:color="auto"/>
      </w:divBdr>
    </w:div>
    <w:div w:id="831914143">
      <w:bodyDiv w:val="1"/>
      <w:marLeft w:val="0"/>
      <w:marRight w:val="0"/>
      <w:marTop w:val="0"/>
      <w:marBottom w:val="0"/>
      <w:divBdr>
        <w:top w:val="none" w:sz="0" w:space="0" w:color="auto"/>
        <w:left w:val="none" w:sz="0" w:space="0" w:color="auto"/>
        <w:bottom w:val="none" w:sz="0" w:space="0" w:color="auto"/>
        <w:right w:val="none" w:sz="0" w:space="0" w:color="auto"/>
      </w:divBdr>
    </w:div>
    <w:div w:id="845553793">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876042969">
      <w:bodyDiv w:val="1"/>
      <w:marLeft w:val="0"/>
      <w:marRight w:val="0"/>
      <w:marTop w:val="0"/>
      <w:marBottom w:val="0"/>
      <w:divBdr>
        <w:top w:val="none" w:sz="0" w:space="0" w:color="auto"/>
        <w:left w:val="none" w:sz="0" w:space="0" w:color="auto"/>
        <w:bottom w:val="none" w:sz="0" w:space="0" w:color="auto"/>
        <w:right w:val="none" w:sz="0" w:space="0" w:color="auto"/>
      </w:divBdr>
    </w:div>
    <w:div w:id="880434276">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10819472">
      <w:bodyDiv w:val="1"/>
      <w:marLeft w:val="0"/>
      <w:marRight w:val="0"/>
      <w:marTop w:val="0"/>
      <w:marBottom w:val="0"/>
      <w:divBdr>
        <w:top w:val="none" w:sz="0" w:space="0" w:color="auto"/>
        <w:left w:val="none" w:sz="0" w:space="0" w:color="auto"/>
        <w:bottom w:val="none" w:sz="0" w:space="0" w:color="auto"/>
        <w:right w:val="none" w:sz="0" w:space="0" w:color="auto"/>
      </w:divBdr>
    </w:div>
    <w:div w:id="93821995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44268946">
      <w:bodyDiv w:val="1"/>
      <w:marLeft w:val="0"/>
      <w:marRight w:val="0"/>
      <w:marTop w:val="0"/>
      <w:marBottom w:val="0"/>
      <w:divBdr>
        <w:top w:val="none" w:sz="0" w:space="0" w:color="auto"/>
        <w:left w:val="none" w:sz="0" w:space="0" w:color="auto"/>
        <w:bottom w:val="none" w:sz="0" w:space="0" w:color="auto"/>
        <w:right w:val="none" w:sz="0" w:space="0" w:color="auto"/>
      </w:divBdr>
    </w:div>
    <w:div w:id="956839196">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65042921">
      <w:bodyDiv w:val="1"/>
      <w:marLeft w:val="0"/>
      <w:marRight w:val="0"/>
      <w:marTop w:val="0"/>
      <w:marBottom w:val="0"/>
      <w:divBdr>
        <w:top w:val="none" w:sz="0" w:space="0" w:color="auto"/>
        <w:left w:val="none" w:sz="0" w:space="0" w:color="auto"/>
        <w:bottom w:val="none" w:sz="0" w:space="0" w:color="auto"/>
        <w:right w:val="none" w:sz="0" w:space="0" w:color="auto"/>
      </w:divBdr>
    </w:div>
    <w:div w:id="981039531">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1011025325">
      <w:bodyDiv w:val="1"/>
      <w:marLeft w:val="0"/>
      <w:marRight w:val="0"/>
      <w:marTop w:val="0"/>
      <w:marBottom w:val="0"/>
      <w:divBdr>
        <w:top w:val="none" w:sz="0" w:space="0" w:color="auto"/>
        <w:left w:val="none" w:sz="0" w:space="0" w:color="auto"/>
        <w:bottom w:val="none" w:sz="0" w:space="0" w:color="auto"/>
        <w:right w:val="none" w:sz="0" w:space="0" w:color="auto"/>
      </w:divBdr>
    </w:div>
    <w:div w:id="1022975764">
      <w:bodyDiv w:val="1"/>
      <w:marLeft w:val="0"/>
      <w:marRight w:val="0"/>
      <w:marTop w:val="0"/>
      <w:marBottom w:val="0"/>
      <w:divBdr>
        <w:top w:val="none" w:sz="0" w:space="0" w:color="auto"/>
        <w:left w:val="none" w:sz="0" w:space="0" w:color="auto"/>
        <w:bottom w:val="none" w:sz="0" w:space="0" w:color="auto"/>
        <w:right w:val="none" w:sz="0" w:space="0" w:color="auto"/>
      </w:divBdr>
    </w:div>
    <w:div w:id="1028600828">
      <w:bodyDiv w:val="1"/>
      <w:marLeft w:val="0"/>
      <w:marRight w:val="0"/>
      <w:marTop w:val="0"/>
      <w:marBottom w:val="0"/>
      <w:divBdr>
        <w:top w:val="none" w:sz="0" w:space="0" w:color="auto"/>
        <w:left w:val="none" w:sz="0" w:space="0" w:color="auto"/>
        <w:bottom w:val="none" w:sz="0" w:space="0" w:color="auto"/>
        <w:right w:val="none" w:sz="0" w:space="0" w:color="auto"/>
      </w:divBdr>
    </w:div>
    <w:div w:id="1035154387">
      <w:bodyDiv w:val="1"/>
      <w:marLeft w:val="0"/>
      <w:marRight w:val="0"/>
      <w:marTop w:val="0"/>
      <w:marBottom w:val="0"/>
      <w:divBdr>
        <w:top w:val="none" w:sz="0" w:space="0" w:color="auto"/>
        <w:left w:val="none" w:sz="0" w:space="0" w:color="auto"/>
        <w:bottom w:val="none" w:sz="0" w:space="0" w:color="auto"/>
        <w:right w:val="none" w:sz="0" w:space="0" w:color="auto"/>
      </w:divBdr>
    </w:div>
    <w:div w:id="1040520629">
      <w:bodyDiv w:val="1"/>
      <w:marLeft w:val="0"/>
      <w:marRight w:val="0"/>
      <w:marTop w:val="0"/>
      <w:marBottom w:val="0"/>
      <w:divBdr>
        <w:top w:val="none" w:sz="0" w:space="0" w:color="auto"/>
        <w:left w:val="none" w:sz="0" w:space="0" w:color="auto"/>
        <w:bottom w:val="none" w:sz="0" w:space="0" w:color="auto"/>
        <w:right w:val="none" w:sz="0" w:space="0" w:color="auto"/>
      </w:divBdr>
    </w:div>
    <w:div w:id="1045104590">
      <w:bodyDiv w:val="1"/>
      <w:marLeft w:val="0"/>
      <w:marRight w:val="0"/>
      <w:marTop w:val="0"/>
      <w:marBottom w:val="0"/>
      <w:divBdr>
        <w:top w:val="none" w:sz="0" w:space="0" w:color="auto"/>
        <w:left w:val="none" w:sz="0" w:space="0" w:color="auto"/>
        <w:bottom w:val="none" w:sz="0" w:space="0" w:color="auto"/>
        <w:right w:val="none" w:sz="0" w:space="0" w:color="auto"/>
      </w:divBdr>
    </w:div>
    <w:div w:id="1049382338">
      <w:bodyDiv w:val="1"/>
      <w:marLeft w:val="0"/>
      <w:marRight w:val="0"/>
      <w:marTop w:val="0"/>
      <w:marBottom w:val="0"/>
      <w:divBdr>
        <w:top w:val="none" w:sz="0" w:space="0" w:color="auto"/>
        <w:left w:val="none" w:sz="0" w:space="0" w:color="auto"/>
        <w:bottom w:val="none" w:sz="0" w:space="0" w:color="auto"/>
        <w:right w:val="none" w:sz="0" w:space="0" w:color="auto"/>
      </w:divBdr>
    </w:div>
    <w:div w:id="1059136561">
      <w:bodyDiv w:val="1"/>
      <w:marLeft w:val="0"/>
      <w:marRight w:val="0"/>
      <w:marTop w:val="0"/>
      <w:marBottom w:val="0"/>
      <w:divBdr>
        <w:top w:val="none" w:sz="0" w:space="0" w:color="auto"/>
        <w:left w:val="none" w:sz="0" w:space="0" w:color="auto"/>
        <w:bottom w:val="none" w:sz="0" w:space="0" w:color="auto"/>
        <w:right w:val="none" w:sz="0" w:space="0" w:color="auto"/>
      </w:divBdr>
    </w:div>
    <w:div w:id="1059983865">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68765500">
      <w:bodyDiv w:val="1"/>
      <w:marLeft w:val="0"/>
      <w:marRight w:val="0"/>
      <w:marTop w:val="0"/>
      <w:marBottom w:val="0"/>
      <w:divBdr>
        <w:top w:val="none" w:sz="0" w:space="0" w:color="auto"/>
        <w:left w:val="none" w:sz="0" w:space="0" w:color="auto"/>
        <w:bottom w:val="none" w:sz="0" w:space="0" w:color="auto"/>
        <w:right w:val="none" w:sz="0" w:space="0" w:color="auto"/>
      </w:divBdr>
    </w:div>
    <w:div w:id="1078287708">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03300824">
      <w:bodyDiv w:val="1"/>
      <w:marLeft w:val="0"/>
      <w:marRight w:val="0"/>
      <w:marTop w:val="0"/>
      <w:marBottom w:val="0"/>
      <w:divBdr>
        <w:top w:val="none" w:sz="0" w:space="0" w:color="auto"/>
        <w:left w:val="none" w:sz="0" w:space="0" w:color="auto"/>
        <w:bottom w:val="none" w:sz="0" w:space="0" w:color="auto"/>
        <w:right w:val="none" w:sz="0" w:space="0" w:color="auto"/>
      </w:divBdr>
    </w:div>
    <w:div w:id="1119566675">
      <w:bodyDiv w:val="1"/>
      <w:marLeft w:val="0"/>
      <w:marRight w:val="0"/>
      <w:marTop w:val="0"/>
      <w:marBottom w:val="0"/>
      <w:divBdr>
        <w:top w:val="none" w:sz="0" w:space="0" w:color="auto"/>
        <w:left w:val="none" w:sz="0" w:space="0" w:color="auto"/>
        <w:bottom w:val="none" w:sz="0" w:space="0" w:color="auto"/>
        <w:right w:val="none" w:sz="0" w:space="0" w:color="auto"/>
      </w:divBdr>
    </w:div>
    <w:div w:id="1155804456">
      <w:bodyDiv w:val="1"/>
      <w:marLeft w:val="0"/>
      <w:marRight w:val="0"/>
      <w:marTop w:val="0"/>
      <w:marBottom w:val="0"/>
      <w:divBdr>
        <w:top w:val="none" w:sz="0" w:space="0" w:color="auto"/>
        <w:left w:val="none" w:sz="0" w:space="0" w:color="auto"/>
        <w:bottom w:val="none" w:sz="0" w:space="0" w:color="auto"/>
        <w:right w:val="none" w:sz="0" w:space="0" w:color="auto"/>
      </w:divBdr>
    </w:div>
    <w:div w:id="1171674877">
      <w:bodyDiv w:val="1"/>
      <w:marLeft w:val="0"/>
      <w:marRight w:val="0"/>
      <w:marTop w:val="0"/>
      <w:marBottom w:val="0"/>
      <w:divBdr>
        <w:top w:val="none" w:sz="0" w:space="0" w:color="auto"/>
        <w:left w:val="none" w:sz="0" w:space="0" w:color="auto"/>
        <w:bottom w:val="none" w:sz="0" w:space="0" w:color="auto"/>
        <w:right w:val="none" w:sz="0" w:space="0" w:color="auto"/>
      </w:divBdr>
    </w:div>
    <w:div w:id="1184511015">
      <w:bodyDiv w:val="1"/>
      <w:marLeft w:val="0"/>
      <w:marRight w:val="0"/>
      <w:marTop w:val="0"/>
      <w:marBottom w:val="0"/>
      <w:divBdr>
        <w:top w:val="none" w:sz="0" w:space="0" w:color="auto"/>
        <w:left w:val="none" w:sz="0" w:space="0" w:color="auto"/>
        <w:bottom w:val="none" w:sz="0" w:space="0" w:color="auto"/>
        <w:right w:val="none" w:sz="0" w:space="0" w:color="auto"/>
      </w:divBdr>
    </w:div>
    <w:div w:id="1203859277">
      <w:bodyDiv w:val="1"/>
      <w:marLeft w:val="0"/>
      <w:marRight w:val="0"/>
      <w:marTop w:val="0"/>
      <w:marBottom w:val="0"/>
      <w:divBdr>
        <w:top w:val="none" w:sz="0" w:space="0" w:color="auto"/>
        <w:left w:val="none" w:sz="0" w:space="0" w:color="auto"/>
        <w:bottom w:val="none" w:sz="0" w:space="0" w:color="auto"/>
        <w:right w:val="none" w:sz="0" w:space="0" w:color="auto"/>
      </w:divBdr>
    </w:div>
    <w:div w:id="1246259667">
      <w:bodyDiv w:val="1"/>
      <w:marLeft w:val="0"/>
      <w:marRight w:val="0"/>
      <w:marTop w:val="0"/>
      <w:marBottom w:val="0"/>
      <w:divBdr>
        <w:top w:val="none" w:sz="0" w:space="0" w:color="auto"/>
        <w:left w:val="none" w:sz="0" w:space="0" w:color="auto"/>
        <w:bottom w:val="none" w:sz="0" w:space="0" w:color="auto"/>
        <w:right w:val="none" w:sz="0" w:space="0" w:color="auto"/>
      </w:divBdr>
    </w:div>
    <w:div w:id="1249924637">
      <w:bodyDiv w:val="1"/>
      <w:marLeft w:val="0"/>
      <w:marRight w:val="0"/>
      <w:marTop w:val="0"/>
      <w:marBottom w:val="0"/>
      <w:divBdr>
        <w:top w:val="none" w:sz="0" w:space="0" w:color="auto"/>
        <w:left w:val="none" w:sz="0" w:space="0" w:color="auto"/>
        <w:bottom w:val="none" w:sz="0" w:space="0" w:color="auto"/>
        <w:right w:val="none" w:sz="0" w:space="0" w:color="auto"/>
      </w:divBdr>
    </w:div>
    <w:div w:id="1252273465">
      <w:bodyDiv w:val="1"/>
      <w:marLeft w:val="0"/>
      <w:marRight w:val="0"/>
      <w:marTop w:val="0"/>
      <w:marBottom w:val="0"/>
      <w:divBdr>
        <w:top w:val="none" w:sz="0" w:space="0" w:color="auto"/>
        <w:left w:val="none" w:sz="0" w:space="0" w:color="auto"/>
        <w:bottom w:val="none" w:sz="0" w:space="0" w:color="auto"/>
        <w:right w:val="none" w:sz="0" w:space="0" w:color="auto"/>
      </w:divBdr>
    </w:div>
    <w:div w:id="1253011832">
      <w:bodyDiv w:val="1"/>
      <w:marLeft w:val="0"/>
      <w:marRight w:val="0"/>
      <w:marTop w:val="0"/>
      <w:marBottom w:val="0"/>
      <w:divBdr>
        <w:top w:val="none" w:sz="0" w:space="0" w:color="auto"/>
        <w:left w:val="none" w:sz="0" w:space="0" w:color="auto"/>
        <w:bottom w:val="none" w:sz="0" w:space="0" w:color="auto"/>
        <w:right w:val="none" w:sz="0" w:space="0" w:color="auto"/>
      </w:divBdr>
    </w:div>
    <w:div w:id="1257710580">
      <w:bodyDiv w:val="1"/>
      <w:marLeft w:val="0"/>
      <w:marRight w:val="0"/>
      <w:marTop w:val="0"/>
      <w:marBottom w:val="0"/>
      <w:divBdr>
        <w:top w:val="none" w:sz="0" w:space="0" w:color="auto"/>
        <w:left w:val="none" w:sz="0" w:space="0" w:color="auto"/>
        <w:bottom w:val="none" w:sz="0" w:space="0" w:color="auto"/>
        <w:right w:val="none" w:sz="0" w:space="0" w:color="auto"/>
      </w:divBdr>
    </w:div>
    <w:div w:id="1299919094">
      <w:bodyDiv w:val="1"/>
      <w:marLeft w:val="0"/>
      <w:marRight w:val="0"/>
      <w:marTop w:val="0"/>
      <w:marBottom w:val="0"/>
      <w:divBdr>
        <w:top w:val="none" w:sz="0" w:space="0" w:color="auto"/>
        <w:left w:val="none" w:sz="0" w:space="0" w:color="auto"/>
        <w:bottom w:val="none" w:sz="0" w:space="0" w:color="auto"/>
        <w:right w:val="none" w:sz="0" w:space="0" w:color="auto"/>
      </w:divBdr>
    </w:div>
    <w:div w:id="1300185193">
      <w:bodyDiv w:val="1"/>
      <w:marLeft w:val="0"/>
      <w:marRight w:val="0"/>
      <w:marTop w:val="0"/>
      <w:marBottom w:val="0"/>
      <w:divBdr>
        <w:top w:val="none" w:sz="0" w:space="0" w:color="auto"/>
        <w:left w:val="none" w:sz="0" w:space="0" w:color="auto"/>
        <w:bottom w:val="none" w:sz="0" w:space="0" w:color="auto"/>
        <w:right w:val="none" w:sz="0" w:space="0" w:color="auto"/>
      </w:divBdr>
    </w:div>
    <w:div w:id="1332177283">
      <w:bodyDiv w:val="1"/>
      <w:marLeft w:val="0"/>
      <w:marRight w:val="0"/>
      <w:marTop w:val="0"/>
      <w:marBottom w:val="0"/>
      <w:divBdr>
        <w:top w:val="none" w:sz="0" w:space="0" w:color="auto"/>
        <w:left w:val="none" w:sz="0" w:space="0" w:color="auto"/>
        <w:bottom w:val="none" w:sz="0" w:space="0" w:color="auto"/>
        <w:right w:val="none" w:sz="0" w:space="0" w:color="auto"/>
      </w:divBdr>
    </w:div>
    <w:div w:id="1332369232">
      <w:bodyDiv w:val="1"/>
      <w:marLeft w:val="0"/>
      <w:marRight w:val="0"/>
      <w:marTop w:val="0"/>
      <w:marBottom w:val="0"/>
      <w:divBdr>
        <w:top w:val="none" w:sz="0" w:space="0" w:color="auto"/>
        <w:left w:val="none" w:sz="0" w:space="0" w:color="auto"/>
        <w:bottom w:val="none" w:sz="0" w:space="0" w:color="auto"/>
        <w:right w:val="none" w:sz="0" w:space="0" w:color="auto"/>
      </w:divBdr>
    </w:div>
    <w:div w:id="1355375478">
      <w:bodyDiv w:val="1"/>
      <w:marLeft w:val="0"/>
      <w:marRight w:val="0"/>
      <w:marTop w:val="0"/>
      <w:marBottom w:val="0"/>
      <w:divBdr>
        <w:top w:val="none" w:sz="0" w:space="0" w:color="auto"/>
        <w:left w:val="none" w:sz="0" w:space="0" w:color="auto"/>
        <w:bottom w:val="none" w:sz="0" w:space="0" w:color="auto"/>
        <w:right w:val="none" w:sz="0" w:space="0" w:color="auto"/>
      </w:divBdr>
    </w:div>
    <w:div w:id="1355419131">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6678366">
      <w:bodyDiv w:val="1"/>
      <w:marLeft w:val="0"/>
      <w:marRight w:val="0"/>
      <w:marTop w:val="0"/>
      <w:marBottom w:val="0"/>
      <w:divBdr>
        <w:top w:val="none" w:sz="0" w:space="0" w:color="auto"/>
        <w:left w:val="none" w:sz="0" w:space="0" w:color="auto"/>
        <w:bottom w:val="none" w:sz="0" w:space="0" w:color="auto"/>
        <w:right w:val="none" w:sz="0" w:space="0" w:color="auto"/>
      </w:divBdr>
    </w:div>
    <w:div w:id="1438910633">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463620206">
      <w:bodyDiv w:val="1"/>
      <w:marLeft w:val="0"/>
      <w:marRight w:val="0"/>
      <w:marTop w:val="0"/>
      <w:marBottom w:val="0"/>
      <w:divBdr>
        <w:top w:val="none" w:sz="0" w:space="0" w:color="auto"/>
        <w:left w:val="none" w:sz="0" w:space="0" w:color="auto"/>
        <w:bottom w:val="none" w:sz="0" w:space="0" w:color="auto"/>
        <w:right w:val="none" w:sz="0" w:space="0" w:color="auto"/>
      </w:divBdr>
    </w:div>
    <w:div w:id="1475483397">
      <w:bodyDiv w:val="1"/>
      <w:marLeft w:val="0"/>
      <w:marRight w:val="0"/>
      <w:marTop w:val="0"/>
      <w:marBottom w:val="0"/>
      <w:divBdr>
        <w:top w:val="none" w:sz="0" w:space="0" w:color="auto"/>
        <w:left w:val="none" w:sz="0" w:space="0" w:color="auto"/>
        <w:bottom w:val="none" w:sz="0" w:space="0" w:color="auto"/>
        <w:right w:val="none" w:sz="0" w:space="0" w:color="auto"/>
      </w:divBdr>
    </w:div>
    <w:div w:id="1497573772">
      <w:bodyDiv w:val="1"/>
      <w:marLeft w:val="0"/>
      <w:marRight w:val="0"/>
      <w:marTop w:val="0"/>
      <w:marBottom w:val="0"/>
      <w:divBdr>
        <w:top w:val="none" w:sz="0" w:space="0" w:color="auto"/>
        <w:left w:val="none" w:sz="0" w:space="0" w:color="auto"/>
        <w:bottom w:val="none" w:sz="0" w:space="0" w:color="auto"/>
        <w:right w:val="none" w:sz="0" w:space="0" w:color="auto"/>
      </w:divBdr>
    </w:div>
    <w:div w:id="1508448454">
      <w:bodyDiv w:val="1"/>
      <w:marLeft w:val="0"/>
      <w:marRight w:val="0"/>
      <w:marTop w:val="0"/>
      <w:marBottom w:val="0"/>
      <w:divBdr>
        <w:top w:val="none" w:sz="0" w:space="0" w:color="auto"/>
        <w:left w:val="none" w:sz="0" w:space="0" w:color="auto"/>
        <w:bottom w:val="none" w:sz="0" w:space="0" w:color="auto"/>
        <w:right w:val="none" w:sz="0" w:space="0" w:color="auto"/>
      </w:divBdr>
    </w:div>
    <w:div w:id="1570651817">
      <w:bodyDiv w:val="1"/>
      <w:marLeft w:val="0"/>
      <w:marRight w:val="0"/>
      <w:marTop w:val="0"/>
      <w:marBottom w:val="0"/>
      <w:divBdr>
        <w:top w:val="none" w:sz="0" w:space="0" w:color="auto"/>
        <w:left w:val="none" w:sz="0" w:space="0" w:color="auto"/>
        <w:bottom w:val="none" w:sz="0" w:space="0" w:color="auto"/>
        <w:right w:val="none" w:sz="0" w:space="0" w:color="auto"/>
      </w:divBdr>
    </w:div>
    <w:div w:id="1590575641">
      <w:bodyDiv w:val="1"/>
      <w:marLeft w:val="0"/>
      <w:marRight w:val="0"/>
      <w:marTop w:val="0"/>
      <w:marBottom w:val="0"/>
      <w:divBdr>
        <w:top w:val="none" w:sz="0" w:space="0" w:color="auto"/>
        <w:left w:val="none" w:sz="0" w:space="0" w:color="auto"/>
        <w:bottom w:val="none" w:sz="0" w:space="0" w:color="auto"/>
        <w:right w:val="none" w:sz="0" w:space="0" w:color="auto"/>
      </w:divBdr>
    </w:div>
    <w:div w:id="1595431936">
      <w:bodyDiv w:val="1"/>
      <w:marLeft w:val="0"/>
      <w:marRight w:val="0"/>
      <w:marTop w:val="0"/>
      <w:marBottom w:val="0"/>
      <w:divBdr>
        <w:top w:val="none" w:sz="0" w:space="0" w:color="auto"/>
        <w:left w:val="none" w:sz="0" w:space="0" w:color="auto"/>
        <w:bottom w:val="none" w:sz="0" w:space="0" w:color="auto"/>
        <w:right w:val="none" w:sz="0" w:space="0" w:color="auto"/>
      </w:divBdr>
    </w:div>
    <w:div w:id="1597864159">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25697501">
      <w:bodyDiv w:val="1"/>
      <w:marLeft w:val="0"/>
      <w:marRight w:val="0"/>
      <w:marTop w:val="0"/>
      <w:marBottom w:val="0"/>
      <w:divBdr>
        <w:top w:val="none" w:sz="0" w:space="0" w:color="auto"/>
        <w:left w:val="none" w:sz="0" w:space="0" w:color="auto"/>
        <w:bottom w:val="none" w:sz="0" w:space="0" w:color="auto"/>
        <w:right w:val="none" w:sz="0" w:space="0" w:color="auto"/>
      </w:divBdr>
    </w:div>
    <w:div w:id="1651446461">
      <w:bodyDiv w:val="1"/>
      <w:marLeft w:val="0"/>
      <w:marRight w:val="0"/>
      <w:marTop w:val="0"/>
      <w:marBottom w:val="0"/>
      <w:divBdr>
        <w:top w:val="none" w:sz="0" w:space="0" w:color="auto"/>
        <w:left w:val="none" w:sz="0" w:space="0" w:color="auto"/>
        <w:bottom w:val="none" w:sz="0" w:space="0" w:color="auto"/>
        <w:right w:val="none" w:sz="0" w:space="0" w:color="auto"/>
      </w:divBdr>
    </w:div>
    <w:div w:id="1679847183">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705397822">
      <w:bodyDiv w:val="1"/>
      <w:marLeft w:val="0"/>
      <w:marRight w:val="0"/>
      <w:marTop w:val="0"/>
      <w:marBottom w:val="0"/>
      <w:divBdr>
        <w:top w:val="none" w:sz="0" w:space="0" w:color="auto"/>
        <w:left w:val="none" w:sz="0" w:space="0" w:color="auto"/>
        <w:bottom w:val="none" w:sz="0" w:space="0" w:color="auto"/>
        <w:right w:val="none" w:sz="0" w:space="0" w:color="auto"/>
      </w:divBdr>
    </w:div>
    <w:div w:id="1711148749">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814786902">
      <w:bodyDiv w:val="1"/>
      <w:marLeft w:val="0"/>
      <w:marRight w:val="0"/>
      <w:marTop w:val="0"/>
      <w:marBottom w:val="0"/>
      <w:divBdr>
        <w:top w:val="none" w:sz="0" w:space="0" w:color="auto"/>
        <w:left w:val="none" w:sz="0" w:space="0" w:color="auto"/>
        <w:bottom w:val="none" w:sz="0" w:space="0" w:color="auto"/>
        <w:right w:val="none" w:sz="0" w:space="0" w:color="auto"/>
      </w:divBdr>
    </w:div>
    <w:div w:id="1837383632">
      <w:bodyDiv w:val="1"/>
      <w:marLeft w:val="0"/>
      <w:marRight w:val="0"/>
      <w:marTop w:val="0"/>
      <w:marBottom w:val="0"/>
      <w:divBdr>
        <w:top w:val="none" w:sz="0" w:space="0" w:color="auto"/>
        <w:left w:val="none" w:sz="0" w:space="0" w:color="auto"/>
        <w:bottom w:val="none" w:sz="0" w:space="0" w:color="auto"/>
        <w:right w:val="none" w:sz="0" w:space="0" w:color="auto"/>
      </w:divBdr>
    </w:div>
    <w:div w:id="1848665282">
      <w:bodyDiv w:val="1"/>
      <w:marLeft w:val="0"/>
      <w:marRight w:val="0"/>
      <w:marTop w:val="0"/>
      <w:marBottom w:val="0"/>
      <w:divBdr>
        <w:top w:val="none" w:sz="0" w:space="0" w:color="auto"/>
        <w:left w:val="none" w:sz="0" w:space="0" w:color="auto"/>
        <w:bottom w:val="none" w:sz="0" w:space="0" w:color="auto"/>
        <w:right w:val="none" w:sz="0" w:space="0" w:color="auto"/>
      </w:divBdr>
    </w:div>
    <w:div w:id="1851875218">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891763807">
      <w:bodyDiv w:val="1"/>
      <w:marLeft w:val="0"/>
      <w:marRight w:val="0"/>
      <w:marTop w:val="0"/>
      <w:marBottom w:val="0"/>
      <w:divBdr>
        <w:top w:val="none" w:sz="0" w:space="0" w:color="auto"/>
        <w:left w:val="none" w:sz="0" w:space="0" w:color="auto"/>
        <w:bottom w:val="none" w:sz="0" w:space="0" w:color="auto"/>
        <w:right w:val="none" w:sz="0" w:space="0" w:color="auto"/>
      </w:divBdr>
    </w:div>
    <w:div w:id="1893228765">
      <w:bodyDiv w:val="1"/>
      <w:marLeft w:val="0"/>
      <w:marRight w:val="0"/>
      <w:marTop w:val="0"/>
      <w:marBottom w:val="0"/>
      <w:divBdr>
        <w:top w:val="none" w:sz="0" w:space="0" w:color="auto"/>
        <w:left w:val="none" w:sz="0" w:space="0" w:color="auto"/>
        <w:bottom w:val="none" w:sz="0" w:space="0" w:color="auto"/>
        <w:right w:val="none" w:sz="0" w:space="0" w:color="auto"/>
      </w:divBdr>
    </w:div>
    <w:div w:id="1894779297">
      <w:bodyDiv w:val="1"/>
      <w:marLeft w:val="0"/>
      <w:marRight w:val="0"/>
      <w:marTop w:val="0"/>
      <w:marBottom w:val="0"/>
      <w:divBdr>
        <w:top w:val="none" w:sz="0" w:space="0" w:color="auto"/>
        <w:left w:val="none" w:sz="0" w:space="0" w:color="auto"/>
        <w:bottom w:val="none" w:sz="0" w:space="0" w:color="auto"/>
        <w:right w:val="none" w:sz="0" w:space="0" w:color="auto"/>
      </w:divBdr>
    </w:div>
    <w:div w:id="1901212984">
      <w:bodyDiv w:val="1"/>
      <w:marLeft w:val="0"/>
      <w:marRight w:val="0"/>
      <w:marTop w:val="0"/>
      <w:marBottom w:val="0"/>
      <w:divBdr>
        <w:top w:val="none" w:sz="0" w:space="0" w:color="auto"/>
        <w:left w:val="none" w:sz="0" w:space="0" w:color="auto"/>
        <w:bottom w:val="none" w:sz="0" w:space="0" w:color="auto"/>
        <w:right w:val="none" w:sz="0" w:space="0" w:color="auto"/>
      </w:divBdr>
    </w:div>
    <w:div w:id="1911380685">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46961351">
      <w:bodyDiv w:val="1"/>
      <w:marLeft w:val="0"/>
      <w:marRight w:val="0"/>
      <w:marTop w:val="0"/>
      <w:marBottom w:val="0"/>
      <w:divBdr>
        <w:top w:val="none" w:sz="0" w:space="0" w:color="auto"/>
        <w:left w:val="none" w:sz="0" w:space="0" w:color="auto"/>
        <w:bottom w:val="none" w:sz="0" w:space="0" w:color="auto"/>
        <w:right w:val="none" w:sz="0" w:space="0" w:color="auto"/>
      </w:divBdr>
    </w:div>
    <w:div w:id="1967736209">
      <w:bodyDiv w:val="1"/>
      <w:marLeft w:val="0"/>
      <w:marRight w:val="0"/>
      <w:marTop w:val="0"/>
      <w:marBottom w:val="0"/>
      <w:divBdr>
        <w:top w:val="none" w:sz="0" w:space="0" w:color="auto"/>
        <w:left w:val="none" w:sz="0" w:space="0" w:color="auto"/>
        <w:bottom w:val="none" w:sz="0" w:space="0" w:color="auto"/>
        <w:right w:val="none" w:sz="0" w:space="0" w:color="auto"/>
      </w:divBdr>
    </w:div>
    <w:div w:id="1969890785">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4577907">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01542186">
      <w:bodyDiv w:val="1"/>
      <w:marLeft w:val="0"/>
      <w:marRight w:val="0"/>
      <w:marTop w:val="0"/>
      <w:marBottom w:val="0"/>
      <w:divBdr>
        <w:top w:val="none" w:sz="0" w:space="0" w:color="auto"/>
        <w:left w:val="none" w:sz="0" w:space="0" w:color="auto"/>
        <w:bottom w:val="none" w:sz="0" w:space="0" w:color="auto"/>
        <w:right w:val="none" w:sz="0" w:space="0" w:color="auto"/>
      </w:divBdr>
    </w:div>
    <w:div w:id="2009017032">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24163544">
      <w:bodyDiv w:val="1"/>
      <w:marLeft w:val="0"/>
      <w:marRight w:val="0"/>
      <w:marTop w:val="0"/>
      <w:marBottom w:val="0"/>
      <w:divBdr>
        <w:top w:val="none" w:sz="0" w:space="0" w:color="auto"/>
        <w:left w:val="none" w:sz="0" w:space="0" w:color="auto"/>
        <w:bottom w:val="none" w:sz="0" w:space="0" w:color="auto"/>
        <w:right w:val="none" w:sz="0" w:space="0" w:color="auto"/>
      </w:divBdr>
    </w:div>
    <w:div w:id="2038656503">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081054825">
      <w:bodyDiv w:val="1"/>
      <w:marLeft w:val="0"/>
      <w:marRight w:val="0"/>
      <w:marTop w:val="0"/>
      <w:marBottom w:val="0"/>
      <w:divBdr>
        <w:top w:val="none" w:sz="0" w:space="0" w:color="auto"/>
        <w:left w:val="none" w:sz="0" w:space="0" w:color="auto"/>
        <w:bottom w:val="none" w:sz="0" w:space="0" w:color="auto"/>
        <w:right w:val="none" w:sz="0" w:space="0" w:color="auto"/>
      </w:divBdr>
    </w:div>
    <w:div w:id="2083868828">
      <w:bodyDiv w:val="1"/>
      <w:marLeft w:val="0"/>
      <w:marRight w:val="0"/>
      <w:marTop w:val="0"/>
      <w:marBottom w:val="0"/>
      <w:divBdr>
        <w:top w:val="none" w:sz="0" w:space="0" w:color="auto"/>
        <w:left w:val="none" w:sz="0" w:space="0" w:color="auto"/>
        <w:bottom w:val="none" w:sz="0" w:space="0" w:color="auto"/>
        <w:right w:val="none" w:sz="0" w:space="0" w:color="auto"/>
      </w:divBdr>
    </w:div>
    <w:div w:id="2091386831">
      <w:bodyDiv w:val="1"/>
      <w:marLeft w:val="0"/>
      <w:marRight w:val="0"/>
      <w:marTop w:val="0"/>
      <w:marBottom w:val="0"/>
      <w:divBdr>
        <w:top w:val="none" w:sz="0" w:space="0" w:color="auto"/>
        <w:left w:val="none" w:sz="0" w:space="0" w:color="auto"/>
        <w:bottom w:val="none" w:sz="0" w:space="0" w:color="auto"/>
        <w:right w:val="none" w:sz="0" w:space="0" w:color="auto"/>
      </w:divBdr>
    </w:div>
    <w:div w:id="2104495724">
      <w:bodyDiv w:val="1"/>
      <w:marLeft w:val="0"/>
      <w:marRight w:val="0"/>
      <w:marTop w:val="0"/>
      <w:marBottom w:val="0"/>
      <w:divBdr>
        <w:top w:val="none" w:sz="0" w:space="0" w:color="auto"/>
        <w:left w:val="none" w:sz="0" w:space="0" w:color="auto"/>
        <w:bottom w:val="none" w:sz="0" w:space="0" w:color="auto"/>
        <w:right w:val="none" w:sz="0" w:space="0" w:color="auto"/>
      </w:divBdr>
    </w:div>
    <w:div w:id="2105227906">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 w:id="2113280220">
      <w:bodyDiv w:val="1"/>
      <w:marLeft w:val="0"/>
      <w:marRight w:val="0"/>
      <w:marTop w:val="0"/>
      <w:marBottom w:val="0"/>
      <w:divBdr>
        <w:top w:val="none" w:sz="0" w:space="0" w:color="auto"/>
        <w:left w:val="none" w:sz="0" w:space="0" w:color="auto"/>
        <w:bottom w:val="none" w:sz="0" w:space="0" w:color="auto"/>
        <w:right w:val="none" w:sz="0" w:space="0" w:color="auto"/>
      </w:divBdr>
    </w:div>
    <w:div w:id="2126609850">
      <w:bodyDiv w:val="1"/>
      <w:marLeft w:val="0"/>
      <w:marRight w:val="0"/>
      <w:marTop w:val="0"/>
      <w:marBottom w:val="0"/>
      <w:divBdr>
        <w:top w:val="none" w:sz="0" w:space="0" w:color="auto"/>
        <w:left w:val="none" w:sz="0" w:space="0" w:color="auto"/>
        <w:bottom w:val="none" w:sz="0" w:space="0" w:color="auto"/>
        <w:right w:val="none" w:sz="0" w:space="0" w:color="auto"/>
      </w:divBdr>
    </w:div>
    <w:div w:id="2133136445">
      <w:bodyDiv w:val="1"/>
      <w:marLeft w:val="0"/>
      <w:marRight w:val="0"/>
      <w:marTop w:val="0"/>
      <w:marBottom w:val="0"/>
      <w:divBdr>
        <w:top w:val="none" w:sz="0" w:space="0" w:color="auto"/>
        <w:left w:val="none" w:sz="0" w:space="0" w:color="auto"/>
        <w:bottom w:val="none" w:sz="0" w:space="0" w:color="auto"/>
        <w:right w:val="none" w:sz="0" w:space="0" w:color="auto"/>
      </w:divBdr>
    </w:div>
    <w:div w:id="2135249197">
      <w:bodyDiv w:val="1"/>
      <w:marLeft w:val="0"/>
      <w:marRight w:val="0"/>
      <w:marTop w:val="0"/>
      <w:marBottom w:val="0"/>
      <w:divBdr>
        <w:top w:val="none" w:sz="0" w:space="0" w:color="auto"/>
        <w:left w:val="none" w:sz="0" w:space="0" w:color="auto"/>
        <w:bottom w:val="none" w:sz="0" w:space="0" w:color="auto"/>
        <w:right w:val="none" w:sz="0" w:space="0" w:color="auto"/>
      </w:divBdr>
    </w:div>
    <w:div w:id="2135322172">
      <w:bodyDiv w:val="1"/>
      <w:marLeft w:val="0"/>
      <w:marRight w:val="0"/>
      <w:marTop w:val="0"/>
      <w:marBottom w:val="0"/>
      <w:divBdr>
        <w:top w:val="none" w:sz="0" w:space="0" w:color="auto"/>
        <w:left w:val="none" w:sz="0" w:space="0" w:color="auto"/>
        <w:bottom w:val="none" w:sz="0" w:space="0" w:color="auto"/>
        <w:right w:val="none" w:sz="0" w:space="0" w:color="auto"/>
      </w:divBdr>
    </w:div>
    <w:div w:id="2140683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s://actosresolutivos.unlpam.edu.ar/static_ecs/media/uploads/pdf/5_4_2015_93_YDrcbvX.pdf" TargetMode="External"/><Relationship Id="rId42" Type="http://schemas.openxmlformats.org/officeDocument/2006/relationships/hyperlink" Target="https://actosresolutivos.unlpam.edu.ar/static_ecs/media/uploads/pdf/5_4_2022_189.pdf" TargetMode="External"/><Relationship Id="rId47" Type="http://schemas.openxmlformats.org/officeDocument/2006/relationships/hyperlink" Target="https://unesdoc.unesco.org/ark:/48223/pf0000367823" TargetMode="External"/><Relationship Id="rId63" Type="http://schemas.openxmlformats.org/officeDocument/2006/relationships/header" Target="header11.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ctosresolutivos.unlpam.edu.ar/static_ecs/media/uploads/pdf/5_4_2023_60.pdf" TargetMode="External"/><Relationship Id="rId29" Type="http://schemas.openxmlformats.org/officeDocument/2006/relationships/hyperlink" Target="https://actosresolutivos.unlpam.edu.ar/static_ecs/media/uploads/pdf/4_7_2020_118.pdf" TargetMode="External"/><Relationship Id="rId11" Type="http://schemas.openxmlformats.org/officeDocument/2006/relationships/hyperlink" Target="https://actosresolutivos.unlpam.edu.ar/static_ecs/media/uploads/pdf/4_7_2021_64.pdf" TargetMode="External"/><Relationship Id="rId24" Type="http://schemas.openxmlformats.org/officeDocument/2006/relationships/footer" Target="footer1.xml"/><Relationship Id="rId32" Type="http://schemas.openxmlformats.org/officeDocument/2006/relationships/hyperlink" Target="https://actosresolutivos.unlpam.edu.ar/static_ecs/media/uploads/pdf/4_7_2003_178_Um9YoZd.pdf" TargetMode="External"/><Relationship Id="rId37" Type="http://schemas.openxmlformats.org/officeDocument/2006/relationships/hyperlink" Target="https://actosresolutivos.unlpam.edu.ar/static_ecs/media/uploads/pdf/4_7_2003_178_Um9YoZd.pdf" TargetMode="External"/><Relationship Id="rId40" Type="http://schemas.openxmlformats.org/officeDocument/2006/relationships/hyperlink" Target="https://actosresolutivos.unlpam.edu.ar/static_ecs/media/uploads/pdf/4_7_2012_402_77ml0YF.pdf" TargetMode="External"/><Relationship Id="rId45" Type="http://schemas.openxmlformats.org/officeDocument/2006/relationships/hyperlink" Target="https://www.technologyreview.com/2023/04/14/1071194/chatgpt-ai-high-schooleducation-first-person/amp/" TargetMode="External"/><Relationship Id="rId53" Type="http://schemas.openxmlformats.org/officeDocument/2006/relationships/header" Target="header8.xml"/><Relationship Id="rId58" Type="http://schemas.openxmlformats.org/officeDocument/2006/relationships/footer" Target="footer6.xml"/><Relationship Id="rId66" Type="http://schemas.openxmlformats.org/officeDocument/2006/relationships/header" Target="header13.xml"/><Relationship Id="rId5" Type="http://schemas.openxmlformats.org/officeDocument/2006/relationships/settings" Target="settings.xml"/><Relationship Id="rId61" Type="http://schemas.openxmlformats.org/officeDocument/2006/relationships/hyperlink" Target="https://actosresolutivos.unlpam.edu.ar/static_ecs/media/uploads/pdf/5_4_2022_137.pdf" TargetMode="External"/><Relationship Id="rId19" Type="http://schemas.openxmlformats.org/officeDocument/2006/relationships/hyperlink" Target="https://actosresolutivos.unlpam.edu.ar/static_ecs/media/uploads/pdf/4_7_2021_64.pdf"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hyperlink" Target="https://actosresolutivos.unlpam.edu.ar/static_ecs/media/uploads/pdf/4_7_2021_64.pdf" TargetMode="External"/><Relationship Id="rId35" Type="http://schemas.openxmlformats.org/officeDocument/2006/relationships/hyperlink" Target="https://actosresolutivos.unlpam.edu.ar/static_ecs/media/uploads/pdf/4_7_2021_64.pdfhttps:/actosresolutivos.unlpam.edu.ar/static_ecs/media/uploads/pdf/4_7_2021_64.pdf" TargetMode="External"/><Relationship Id="rId43" Type="http://schemas.openxmlformats.org/officeDocument/2006/relationships/hyperlink" Target="https://actosresolutivos.unlpam.edu.ar/static_ecs/media/uploads/pdf/5_4_2003_71.pdf" TargetMode="External"/><Relationship Id="rId48" Type="http://schemas.openxmlformats.org/officeDocument/2006/relationships/hyperlink" Target="https://actosresolutivos.unlpam.edu.ar/static_ecs/media/uploads/pdf/5_4_2017_141.pdf" TargetMode="External"/><Relationship Id="rId56" Type="http://schemas.openxmlformats.org/officeDocument/2006/relationships/footer" Target="footer5.xml"/><Relationship Id="rId64" Type="http://schemas.openxmlformats.org/officeDocument/2006/relationships/header" Target="header12.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actosresolutivos.unlpam.edu.ar/static_ecs/media/uploads/pdf/5_4_2023_64.pdf" TargetMode="External"/><Relationship Id="rId3" Type="http://schemas.openxmlformats.org/officeDocument/2006/relationships/numbering" Target="numbering.xml"/><Relationship Id="rId12" Type="http://schemas.openxmlformats.org/officeDocument/2006/relationships/hyperlink" Target="https://actosresolutivos.unlpam.edu.ar/static_ecs/media/uploads/pdf/4_7_2021_64.pdf" TargetMode="External"/><Relationship Id="rId17" Type="http://schemas.openxmlformats.org/officeDocument/2006/relationships/hyperlink" Target="https://actosresolutivos.unlpam.edu.ar/static_ecs/media/uploads/pdf/4_7_2003_178_Um9YoZd.pdf" TargetMode="External"/><Relationship Id="rId25" Type="http://schemas.openxmlformats.org/officeDocument/2006/relationships/footer" Target="footer2.xml"/><Relationship Id="rId33" Type="http://schemas.openxmlformats.org/officeDocument/2006/relationships/hyperlink" Target="https://actosresolutivos.unlpam.edu.ar/static_ecs/media/uploads/pdf/4_7_2003_178_Um9YoZd.pdf" TargetMode="External"/><Relationship Id="rId38" Type="http://schemas.openxmlformats.org/officeDocument/2006/relationships/hyperlink" Target="https://actosresolutivos.unlpam.edu.ar/static_ecs/media/uploads/pdf/4_7_2020_118.pdf" TargetMode="External"/><Relationship Id="rId46" Type="http://schemas.openxmlformats.org/officeDocument/2006/relationships/hyperlink" Target="https://unesdoc.unesco.org/ark:/48223/pf0000385146_spa" TargetMode="External"/><Relationship Id="rId59" Type="http://schemas.openxmlformats.org/officeDocument/2006/relationships/hyperlink" Target="https://actosresolutivos.unlpam.edu.ar/static_ecs/media/uploads/pdf/5_4_2022_137.pdf" TargetMode="External"/><Relationship Id="rId67" Type="http://schemas.openxmlformats.org/officeDocument/2006/relationships/footer" Target="footer8.xml"/><Relationship Id="rId20" Type="http://schemas.openxmlformats.org/officeDocument/2006/relationships/hyperlink" Target="https://actosresolutivos.unlpam.edu.ar/static_ecs/media/uploads/pdf/4_7_2021_64.pdf" TargetMode="External"/><Relationship Id="rId41" Type="http://schemas.openxmlformats.org/officeDocument/2006/relationships/hyperlink" Target="https://actosresolutivos.unlpam.edu.ar/static_ecs/media/uploads/pdf/5_4_2022_68.pdf" TargetMode="External"/><Relationship Id="rId54" Type="http://schemas.openxmlformats.org/officeDocument/2006/relationships/header" Target="header9.xml"/><Relationship Id="rId62" Type="http://schemas.openxmlformats.org/officeDocument/2006/relationships/hyperlink" Target="https://actosresolutivos.unlpam.edu.ar/static_ecs/media/uploads/pdf/5_4_2003_71.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s://actosresolutivos.unlpam.edu.ar/static_ecs/media/uploads/pdf/4_7_2003_178_Um9YoZd.pdf" TargetMode="External"/><Relationship Id="rId36" Type="http://schemas.openxmlformats.org/officeDocument/2006/relationships/hyperlink" Target="https://actosresolutivos.unlpam.edu.ar/static_ecs/media/uploads/pdf/5_4_2023_102.pdf" TargetMode="External"/><Relationship Id="rId49" Type="http://schemas.openxmlformats.org/officeDocument/2006/relationships/hyperlink" Target="https://actosresolutivos.unlpam.edu.ar/static_ecs/media/uploads/pdf/5_4_2016_171.pdf" TargetMode="External"/><Relationship Id="rId57" Type="http://schemas.openxmlformats.org/officeDocument/2006/relationships/header" Target="header10.xml"/><Relationship Id="rId10" Type="http://schemas.openxmlformats.org/officeDocument/2006/relationships/hyperlink" Target="https://actosresolutivos.unlpam.edu.ar/static_ecs/media/uploads/pdf/4_7_2020_118.pdf" TargetMode="External"/><Relationship Id="rId31" Type="http://schemas.openxmlformats.org/officeDocument/2006/relationships/hyperlink" Target="https://actosresolutivos.unlpam.edu.ar/static_ecs/media/uploads/pdf/4_7_2021_64.pdf" TargetMode="External"/><Relationship Id="rId44" Type="http://schemas.openxmlformats.org/officeDocument/2006/relationships/hyperlink" Target="https://doi.org/10.26422/aucom.2021.1002.fer" TargetMode="External"/><Relationship Id="rId52" Type="http://schemas.openxmlformats.org/officeDocument/2006/relationships/header" Target="header7.xml"/><Relationship Id="rId60" Type="http://schemas.openxmlformats.org/officeDocument/2006/relationships/hyperlink" Target="https://actosresolutivos.unlpam.edu.ar/static_ecs/media/uploads/pdf/4_7_2022_338.pdf" TargetMode="External"/><Relationship Id="rId65"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https://actosresolutivos.unlpam.edu.ar/static_ecs/media/uploads/pdf/4_7_2003_178_Um9YoZd.pdf" TargetMode="External"/><Relationship Id="rId13" Type="http://schemas.openxmlformats.org/officeDocument/2006/relationships/header" Target="header1.xml"/><Relationship Id="rId18" Type="http://schemas.openxmlformats.org/officeDocument/2006/relationships/hyperlink" Target="https://actosresolutivos.unlpam.edu.ar/static_ecs/media/uploads/pdf/4_7_2020_118.pdf" TargetMode="External"/><Relationship Id="rId39" Type="http://schemas.openxmlformats.org/officeDocument/2006/relationships/hyperlink" Target="https://actosresolutivos.unlpam.edu.ar/static_ecs/media/uploads/pdf/5_4_2019_67.pdf" TargetMode="External"/><Relationship Id="rId34" Type="http://schemas.openxmlformats.org/officeDocument/2006/relationships/hyperlink" Target="https://actosresolutivos.unlpam.edu.ar/static_ecs/media/uploads/pdf/4_7_2020_118.pdf" TargetMode="External"/><Relationship Id="rId50" Type="http://schemas.openxmlformats.org/officeDocument/2006/relationships/hyperlink" Target="https://actosresolutivos.unlpam.edu.ar/static_ecs/media/uploads/pdf/4_7_2023_184.pdf" TargetMode="External"/><Relationship Id="rId5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Props1.xml><?xml version="1.0" encoding="utf-8"?>
<ds:datastoreItem xmlns:ds="http://schemas.openxmlformats.org/officeDocument/2006/customXml" ds:itemID="{A56BE8C8-8E9F-45DA-A3A4-B96099C5C0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43</Pages>
  <Words>14153</Words>
  <Characters>77847</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Facultad de Ingeniería</dc:creator>
  <cp:lastModifiedBy>Consejo Directivo</cp:lastModifiedBy>
  <cp:revision>23</cp:revision>
  <cp:lastPrinted>2023-09-07T14:53:00Z</cp:lastPrinted>
  <dcterms:created xsi:type="dcterms:W3CDTF">2023-09-01T12:08:00Z</dcterms:created>
  <dcterms:modified xsi:type="dcterms:W3CDTF">2023-09-07T20:54:00Z</dcterms:modified>
</cp:coreProperties>
</file>